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1B" w:rsidRDefault="003A231B" w:rsidP="003A231B">
      <w:pPr>
        <w:pStyle w:val="Heading6"/>
        <w:spacing w:line="266" w:lineRule="auto"/>
        <w:jc w:val="center"/>
        <w:rPr>
          <w:sz w:val="36"/>
          <w:lang w:bidi="fa-IR"/>
        </w:rPr>
      </w:pPr>
      <w:r>
        <w:rPr>
          <w:noProof/>
          <w:sz w:val="26"/>
          <w:szCs w:val="26"/>
          <w:lang w:bidi="fa-IR"/>
        </w:rPr>
        <w:drawing>
          <wp:inline distT="0" distB="0" distL="0" distR="0" wp14:anchorId="7D19431B" wp14:editId="4D30688E">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rtl/>
          <w:lang w:bidi="fa-IR"/>
        </w:rPr>
        <w:br w:type="page"/>
      </w:r>
      <w:bookmarkStart w:id="0" w:name="OLE_LINK2"/>
    </w:p>
    <w:p w:rsidR="003A231B" w:rsidRDefault="003A231B" w:rsidP="003A231B">
      <w:pPr>
        <w:pStyle w:val="Heading6"/>
        <w:spacing w:line="266" w:lineRule="auto"/>
        <w:jc w:val="center"/>
        <w:rPr>
          <w:noProof/>
          <w:sz w:val="2"/>
          <w:szCs w:val="4"/>
        </w:rPr>
      </w:pPr>
    </w:p>
    <w:p w:rsidR="003A231B" w:rsidRDefault="003A231B" w:rsidP="003A231B">
      <w:pPr>
        <w:pStyle w:val="Heading6"/>
        <w:spacing w:line="240" w:lineRule="auto"/>
        <w:jc w:val="center"/>
        <w:rPr>
          <w:sz w:val="40"/>
          <w:szCs w:val="40"/>
          <w:rtl/>
          <w:lang w:bidi="fa-IR"/>
        </w:rPr>
      </w:pPr>
      <w:r>
        <w:rPr>
          <w:rFonts w:cs="Arabic Style"/>
          <w:noProof/>
          <w:sz w:val="60"/>
          <w:szCs w:val="60"/>
          <w:lang w:bidi="fa-IR"/>
        </w:rPr>
        <w:drawing>
          <wp:inline distT="0" distB="0" distL="0" distR="0" wp14:anchorId="5527F244" wp14:editId="7885FD02">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3A231B" w:rsidRDefault="003A231B" w:rsidP="003A231B">
      <w:pPr>
        <w:pStyle w:val="Heading6"/>
        <w:spacing w:line="240" w:lineRule="auto"/>
        <w:jc w:val="center"/>
        <w:rPr>
          <w:sz w:val="40"/>
          <w:szCs w:val="40"/>
          <w:rtl/>
          <w:lang w:bidi="fa-IR"/>
        </w:rPr>
      </w:pPr>
    </w:p>
    <w:bookmarkEnd w:id="0"/>
    <w:p w:rsidR="000E60BD" w:rsidRDefault="000E60BD" w:rsidP="000E60BD">
      <w:pPr>
        <w:pStyle w:val="Heading6"/>
        <w:spacing w:line="240" w:lineRule="auto"/>
        <w:jc w:val="center"/>
        <w:rPr>
          <w:szCs w:val="28"/>
          <w:lang w:bidi="fa-IR"/>
        </w:rPr>
      </w:pPr>
      <w:r>
        <w:rPr>
          <w:rFonts w:hint="cs"/>
          <w:szCs w:val="28"/>
          <w:rtl/>
        </w:rPr>
        <w:t>دانشگا</w:t>
      </w:r>
      <w:r>
        <w:rPr>
          <w:rFonts w:hint="cs"/>
          <w:szCs w:val="28"/>
          <w:rtl/>
          <w:lang w:bidi="fa-IR"/>
        </w:rPr>
        <w:t>ه آزاد اسلامي</w:t>
      </w:r>
    </w:p>
    <w:p w:rsidR="000E60BD" w:rsidRDefault="000E60BD" w:rsidP="000E60BD">
      <w:pPr>
        <w:pStyle w:val="Heading6"/>
        <w:spacing w:line="240" w:lineRule="auto"/>
        <w:jc w:val="center"/>
        <w:rPr>
          <w:szCs w:val="28"/>
          <w:lang w:bidi="fa-IR"/>
        </w:rPr>
      </w:pPr>
      <w:r>
        <w:rPr>
          <w:rFonts w:hint="cs"/>
          <w:szCs w:val="28"/>
          <w:rtl/>
          <w:lang w:bidi="fa-IR"/>
        </w:rPr>
        <w:t>واحد تهران مرکز</w:t>
      </w:r>
    </w:p>
    <w:p w:rsidR="000E60BD" w:rsidRDefault="000E60BD" w:rsidP="000E60BD">
      <w:pPr>
        <w:jc w:val="center"/>
        <w:rPr>
          <w:rFonts w:cs="B Titr" w:hint="cs"/>
          <w:b/>
          <w:bCs/>
          <w:sz w:val="38"/>
          <w:szCs w:val="38"/>
          <w:rtl/>
          <w:lang w:bidi="fa-IR"/>
        </w:rPr>
      </w:pPr>
    </w:p>
    <w:p w:rsidR="000E60BD" w:rsidRDefault="000E60BD" w:rsidP="000E60BD">
      <w:pPr>
        <w:jc w:val="center"/>
        <w:rPr>
          <w:rFonts w:cs="B Titr" w:hint="cs"/>
          <w:b/>
          <w:bCs/>
          <w:sz w:val="42"/>
          <w:szCs w:val="42"/>
          <w:rtl/>
          <w:lang w:bidi="fa-IR"/>
        </w:rPr>
      </w:pPr>
    </w:p>
    <w:p w:rsidR="000E60BD" w:rsidRDefault="000E60BD" w:rsidP="000E60BD">
      <w:pPr>
        <w:jc w:val="center"/>
        <w:rPr>
          <w:rFonts w:cs="B Zar" w:hint="cs"/>
          <w:b/>
          <w:bCs/>
          <w:sz w:val="40"/>
          <w:szCs w:val="40"/>
          <w:rtl/>
          <w:lang w:bidi="fa-IR"/>
        </w:rPr>
      </w:pPr>
      <w:r>
        <w:rPr>
          <w:rFonts w:cs="B Zar" w:hint="cs"/>
          <w:b/>
          <w:bCs/>
          <w:sz w:val="40"/>
          <w:szCs w:val="40"/>
          <w:rtl/>
          <w:lang w:bidi="fa-IR"/>
        </w:rPr>
        <w:t>موضوع:</w:t>
      </w:r>
    </w:p>
    <w:p w:rsidR="000E60BD" w:rsidRDefault="000E60BD" w:rsidP="000E60BD">
      <w:pPr>
        <w:jc w:val="center"/>
        <w:rPr>
          <w:rFonts w:cs="B Zar" w:hint="cs"/>
          <w:b/>
          <w:bCs/>
          <w:sz w:val="40"/>
          <w:szCs w:val="40"/>
          <w:rtl/>
          <w:lang w:bidi="fa-IR"/>
        </w:rPr>
      </w:pPr>
    </w:p>
    <w:p w:rsidR="000E60BD" w:rsidRDefault="000E60BD" w:rsidP="000E60BD">
      <w:pPr>
        <w:spacing w:line="560" w:lineRule="atLeast"/>
        <w:jc w:val="center"/>
        <w:rPr>
          <w:rFonts w:cs="Lotus" w:hint="cs"/>
          <w:szCs w:val="28"/>
          <w:rtl/>
          <w:lang w:bidi="fa-IR"/>
        </w:rPr>
      </w:pPr>
      <w:r>
        <w:rPr>
          <w:rFonts w:cs="B Zar" w:hint="cs"/>
          <w:b/>
          <w:bCs/>
          <w:sz w:val="40"/>
          <w:szCs w:val="40"/>
          <w:rtl/>
          <w:lang w:bidi="fa-IR"/>
        </w:rPr>
        <w:t>زمین لرزه و طراحی سازه مقاوم و قاب های مهاربندی</w:t>
      </w:r>
    </w:p>
    <w:p w:rsidR="003A231B" w:rsidRDefault="003A231B" w:rsidP="003A231B">
      <w:pPr>
        <w:spacing w:line="560" w:lineRule="atLeast"/>
        <w:jc w:val="left"/>
        <w:rPr>
          <w:rFonts w:cs="Lotus"/>
          <w:szCs w:val="28"/>
          <w:rtl/>
          <w:lang w:bidi="fa-IR"/>
        </w:rPr>
      </w:pPr>
      <w:bookmarkStart w:id="1" w:name="_GoBack"/>
      <w:bookmarkEnd w:id="1"/>
    </w:p>
    <w:p w:rsidR="003A231B" w:rsidRDefault="003A231B" w:rsidP="003A231B">
      <w:pPr>
        <w:spacing w:line="560" w:lineRule="atLeast"/>
        <w:jc w:val="right"/>
        <w:rPr>
          <w:rFonts w:cs="Lotus"/>
          <w:szCs w:val="28"/>
          <w:rtl/>
        </w:rPr>
      </w:pPr>
    </w:p>
    <w:p w:rsidR="003A231B" w:rsidRDefault="003A231B" w:rsidP="003A231B">
      <w:pPr>
        <w:spacing w:line="560" w:lineRule="atLeast"/>
        <w:jc w:val="right"/>
        <w:rPr>
          <w:rFonts w:cs="Lotus"/>
          <w:szCs w:val="28"/>
          <w:rtl/>
        </w:rPr>
      </w:pPr>
    </w:p>
    <w:p w:rsidR="003A231B" w:rsidRDefault="003A231B" w:rsidP="003A231B">
      <w:pPr>
        <w:spacing w:line="560" w:lineRule="atLeast"/>
        <w:jc w:val="right"/>
        <w:rPr>
          <w:rFonts w:cs="Lotus"/>
          <w:szCs w:val="28"/>
          <w:rtl/>
        </w:rPr>
      </w:pPr>
    </w:p>
    <w:p w:rsidR="003A231B" w:rsidRDefault="003A231B" w:rsidP="003A231B">
      <w:pPr>
        <w:spacing w:line="560" w:lineRule="atLeast"/>
        <w:jc w:val="right"/>
        <w:rPr>
          <w:rFonts w:cs="Lotus"/>
          <w:sz w:val="86"/>
          <w:szCs w:val="86"/>
          <w:rtl/>
        </w:rPr>
      </w:pPr>
    </w:p>
    <w:p w:rsidR="003A231B" w:rsidRDefault="003A231B" w:rsidP="003A231B">
      <w:pPr>
        <w:spacing w:line="560" w:lineRule="atLeast"/>
        <w:jc w:val="right"/>
        <w:rPr>
          <w:rFonts w:cs="Lotus"/>
          <w:sz w:val="86"/>
          <w:szCs w:val="86"/>
          <w:rtl/>
        </w:rPr>
      </w:pPr>
    </w:p>
    <w:p w:rsidR="003A231B" w:rsidRDefault="003A231B" w:rsidP="003A231B">
      <w:pPr>
        <w:spacing w:line="560" w:lineRule="atLeast"/>
        <w:jc w:val="center"/>
        <w:rPr>
          <w:rFonts w:cs="Titr"/>
          <w:sz w:val="86"/>
          <w:szCs w:val="86"/>
          <w:rtl/>
        </w:rPr>
      </w:pPr>
      <w:r>
        <w:rPr>
          <w:rFonts w:hint="cs"/>
          <w:noProof/>
          <w:rtl/>
          <w:lang w:bidi="fa-IR"/>
        </w:rPr>
        <w:lastRenderedPageBreak/>
        <mc:AlternateContent>
          <mc:Choice Requires="wps">
            <w:drawing>
              <wp:anchor distT="0" distB="0" distL="114300" distR="114300" simplePos="0" relativeHeight="251658240" behindDoc="1" locked="0" layoutInCell="1" allowOverlap="1">
                <wp:simplePos x="0" y="0"/>
                <wp:positionH relativeFrom="column">
                  <wp:posOffset>-550545</wp:posOffset>
                </wp:positionH>
                <wp:positionV relativeFrom="paragraph">
                  <wp:posOffset>336550</wp:posOffset>
                </wp:positionV>
                <wp:extent cx="5715000" cy="2743200"/>
                <wp:effectExtent l="40005" t="41275" r="45720" b="44450"/>
                <wp:wrapNone/>
                <wp:docPr id="3" name="Plaqu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743200"/>
                        </a:xfrm>
                        <a:prstGeom prst="plaque">
                          <a:avLst>
                            <a:gd name="adj" fmla="val 16667"/>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7C8C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 o:spid="_x0000_s1026" type="#_x0000_t21" style="position:absolute;margin-left:-43.35pt;margin-top:26.5pt;width:450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" strokeweight="6pt">
                <v:stroke linestyle="thickBetweenThin"/>
              </v:shape>
            </w:pict>
          </mc:Fallback>
        </mc:AlternateContent>
      </w:r>
    </w:p>
    <w:p w:rsidR="003A231B" w:rsidRDefault="003A231B" w:rsidP="003A231B">
      <w:pPr>
        <w:spacing w:line="560" w:lineRule="atLeast"/>
        <w:jc w:val="center"/>
        <w:rPr>
          <w:rFonts w:cs="Titr"/>
          <w:sz w:val="86"/>
          <w:szCs w:val="86"/>
          <w:rtl/>
        </w:rPr>
      </w:pPr>
      <w:r>
        <w:rPr>
          <w:rFonts w:cs="Titr" w:hint="cs"/>
          <w:sz w:val="86"/>
          <w:szCs w:val="86"/>
          <w:rtl/>
        </w:rPr>
        <w:t>فصل اول</w:t>
      </w:r>
    </w:p>
    <w:p w:rsidR="003A231B" w:rsidRDefault="003A231B" w:rsidP="003A231B">
      <w:pPr>
        <w:spacing w:line="560" w:lineRule="atLeast"/>
        <w:ind w:left="2160" w:firstLine="720"/>
        <w:jc w:val="center"/>
        <w:rPr>
          <w:rFonts w:cs="Lotus"/>
          <w:sz w:val="86"/>
          <w:szCs w:val="86"/>
          <w:rtl/>
        </w:rPr>
      </w:pPr>
      <w:r>
        <w:rPr>
          <w:rFonts w:cs="Titr" w:hint="cs"/>
          <w:sz w:val="60"/>
          <w:szCs w:val="60"/>
          <w:rtl/>
        </w:rPr>
        <w:t>پيشگفتار</w:t>
      </w:r>
    </w:p>
    <w:p w:rsidR="003A231B" w:rsidRDefault="003A231B" w:rsidP="003A231B">
      <w:pPr>
        <w:spacing w:line="560" w:lineRule="atLeast"/>
        <w:jc w:val="both"/>
        <w:rPr>
          <w:rFonts w:cs="Lotus"/>
          <w:b/>
          <w:bCs/>
          <w:szCs w:val="28"/>
          <w:rtl/>
        </w:rPr>
      </w:pPr>
      <w:r>
        <w:rPr>
          <w:rFonts w:cs="Lotus" w:hint="cs"/>
          <w:szCs w:val="28"/>
          <w:rtl/>
        </w:rPr>
        <w:br w:type="page"/>
      </w:r>
      <w:r>
        <w:rPr>
          <w:rFonts w:cs="Lotus" w:hint="cs"/>
          <w:b/>
          <w:bCs/>
          <w:szCs w:val="28"/>
          <w:rtl/>
        </w:rPr>
        <w:lastRenderedPageBreak/>
        <w:t>1-1-پيشگفتار:</w:t>
      </w:r>
    </w:p>
    <w:p w:rsidR="003A231B" w:rsidRDefault="003A231B" w:rsidP="003A231B">
      <w:pPr>
        <w:pStyle w:val="BodyText"/>
        <w:spacing w:line="560" w:lineRule="atLeast"/>
        <w:ind w:firstLine="720"/>
        <w:jc w:val="both"/>
        <w:rPr>
          <w:rFonts w:cs="Lotus"/>
          <w:rtl/>
        </w:rPr>
      </w:pPr>
      <w:r>
        <w:rPr>
          <w:rFonts w:cs="Lotus" w:hint="cs"/>
          <w:rtl/>
        </w:rPr>
        <w:t>زمين لرزه پديده اي طبيعي است كه با شدت هاي گوناگون ودر نقاط مختلف كره زمين اتفاق مي افتد و به دليل عدم شناخت لايه هاي زيرين نمي توان زمان وشدت آن را پيش بيني نمود.</w:t>
      </w:r>
    </w:p>
    <w:p w:rsidR="003A231B" w:rsidRDefault="003A231B" w:rsidP="003A231B">
      <w:pPr>
        <w:spacing w:line="560" w:lineRule="atLeast"/>
        <w:jc w:val="both"/>
        <w:rPr>
          <w:rFonts w:cs="Lotus"/>
          <w:szCs w:val="28"/>
          <w:rtl/>
        </w:rPr>
      </w:pPr>
      <w:r>
        <w:rPr>
          <w:rFonts w:cs="Lotus" w:hint="cs"/>
          <w:szCs w:val="28"/>
          <w:rtl/>
        </w:rPr>
        <w:t>گستره زلزله هاي واقع شده در نقاط مختلف كره زمين، ارتباطي را بين اين نقاط نمايان مي نمايد. امروزه مشخص شده است كه اكثر زلزله هاي دنيا بر روي نوارهايي به نام كمربند زلزله خيزي واقع شده اند.با توجه به تكتونيك صفحه اي موجود، ايران در حال فشرده شدن بين صفحه اروپا،آسيا وصفحه عربستان است. بهترين نشانه اين عمل نيز رشته كوه هاي زاگرس والبرز مي باشدكه در فصل مشترك اين صفحات واقع شده اند. اكثر زلزله هاي مهم ايران نيز در حوالي اين فصل مشترك ها رخ داده است.</w:t>
      </w:r>
    </w:p>
    <w:p w:rsidR="003A231B" w:rsidRDefault="003A231B" w:rsidP="003A231B">
      <w:pPr>
        <w:spacing w:line="560" w:lineRule="atLeast"/>
        <w:jc w:val="both"/>
        <w:rPr>
          <w:rFonts w:cs="Lotus"/>
          <w:szCs w:val="28"/>
          <w:rtl/>
        </w:rPr>
      </w:pPr>
      <w:r>
        <w:rPr>
          <w:rFonts w:cs="Lotus" w:hint="cs"/>
          <w:szCs w:val="28"/>
          <w:rtl/>
        </w:rPr>
        <w:t>نقشه پهنه بندي لرزه خيزي ايران نشان دهنده اين است كه هيچ نقطه اي از كشورمان را نمي توان در مقابل اثر زلزله مصون پنداشت.در شكل( 1-1)نقشه پهنه بندي لرزه خيزي ايران طبق آيين نامه 2800 را مشاهده مي نماييد.</w:t>
      </w:r>
      <w:r>
        <w:rPr>
          <w:rFonts w:cs="Lotus"/>
          <w:szCs w:val="28"/>
        </w:rPr>
        <w:t>]</w:t>
      </w:r>
      <w:r>
        <w:rPr>
          <w:rFonts w:cs="Lotus" w:hint="cs"/>
          <w:szCs w:val="28"/>
          <w:rtl/>
        </w:rPr>
        <w:t>8</w:t>
      </w:r>
      <w:r>
        <w:rPr>
          <w:rFonts w:cs="Lotus"/>
          <w:szCs w:val="28"/>
        </w:rPr>
        <w:t>[</w:t>
      </w:r>
    </w:p>
    <w:p w:rsidR="003A231B" w:rsidRDefault="003A231B" w:rsidP="003A231B">
      <w:pPr>
        <w:spacing w:line="560" w:lineRule="atLeast"/>
        <w:jc w:val="both"/>
        <w:rPr>
          <w:rFonts w:cs="Lotus"/>
          <w:szCs w:val="28"/>
          <w:rtl/>
        </w:rPr>
      </w:pPr>
      <w:r>
        <w:rPr>
          <w:rFonts w:cs="Lotus" w:hint="cs"/>
          <w:szCs w:val="28"/>
          <w:rtl/>
        </w:rPr>
        <w:t>بنابراين طراحي وساخت سازه هايي كه بطور مناسب بتوانند در مقابل زلزله ها پايدار باشد الزامي است،اين موضوع درك وشناخت رفتار سيستم هاي سازه‌اي را آشكار مي سازد.</w:t>
      </w:r>
    </w:p>
    <w:p w:rsidR="003A231B" w:rsidRDefault="003A231B" w:rsidP="003A231B">
      <w:pPr>
        <w:spacing w:line="560" w:lineRule="atLeast"/>
        <w:jc w:val="both"/>
        <w:rPr>
          <w:rFonts w:cs="Lotus"/>
          <w:szCs w:val="28"/>
          <w:rtl/>
        </w:rPr>
      </w:pPr>
      <w:r>
        <w:rPr>
          <w:rFonts w:cs="Lotus" w:hint="cs"/>
          <w:szCs w:val="28"/>
          <w:rtl/>
        </w:rPr>
        <w:t>براي طراحي يك سازه مقاوم در برابر زلزله ركورد شتاب و مشخصات زمين لرزه نيز نياز مي‌باشد، تا اثرات زمين لرزه بر سازه شناسايي گردد اثرات زمين لرزه بر سازه هاي طراحي شده از موضوعات جالب توجه مي‌باشد، زيرا نتيجه آزمايش واقعي روي سازه هاي طراحي شده براساس آخرين آيين نامه هاي تدوين شده هستند.</w:t>
      </w:r>
    </w:p>
    <w:p w:rsidR="003A231B" w:rsidRDefault="003A231B" w:rsidP="003A231B">
      <w:pPr>
        <w:spacing w:line="560" w:lineRule="atLeast"/>
        <w:jc w:val="both"/>
        <w:rPr>
          <w:rFonts w:cs="Lotus"/>
          <w:szCs w:val="28"/>
          <w:rtl/>
        </w:rPr>
      </w:pPr>
      <w:r>
        <w:rPr>
          <w:rFonts w:cs="Lotus" w:hint="cs"/>
          <w:szCs w:val="28"/>
          <w:rtl/>
        </w:rPr>
        <w:t>معمولا هر چاپ جديد از آيين نامه ساختماني بازتابي از نتايج حاصل از آخرين زمين لرزه هاي ثبت شده و تجزيه وتحليل آنها مي‌باشد.</w:t>
      </w:r>
    </w:p>
    <w:p w:rsidR="003A231B" w:rsidRDefault="003A231B" w:rsidP="003A231B">
      <w:pPr>
        <w:spacing w:line="560" w:lineRule="atLeast"/>
        <w:jc w:val="both"/>
        <w:rPr>
          <w:rFonts w:cs="Lotus"/>
          <w:szCs w:val="28"/>
          <w:rtl/>
        </w:rPr>
      </w:pPr>
      <w:r>
        <w:rPr>
          <w:rFonts w:cs="Lotus" w:hint="cs"/>
          <w:szCs w:val="28"/>
          <w:rtl/>
        </w:rPr>
        <w:t>به طور كلي دو روش براي ساخت سازه اي مقاوم در برابر زلزله موجود است:</w:t>
      </w:r>
      <w:r>
        <w:rPr>
          <w:rFonts w:cs="Lotus"/>
          <w:szCs w:val="28"/>
        </w:rPr>
        <w:t>]</w:t>
      </w:r>
      <w:r>
        <w:rPr>
          <w:rFonts w:cs="Lotus" w:hint="cs"/>
          <w:szCs w:val="28"/>
          <w:rtl/>
        </w:rPr>
        <w:t>18</w:t>
      </w:r>
      <w:r>
        <w:rPr>
          <w:rFonts w:cs="Lotus"/>
          <w:szCs w:val="28"/>
        </w:rPr>
        <w:t>[</w:t>
      </w:r>
    </w:p>
    <w:p w:rsidR="003A231B" w:rsidRDefault="003A231B" w:rsidP="003A231B">
      <w:pPr>
        <w:spacing w:line="560" w:lineRule="atLeast"/>
        <w:jc w:val="both"/>
        <w:rPr>
          <w:rFonts w:cs="Lotus"/>
          <w:szCs w:val="28"/>
          <w:rtl/>
        </w:rPr>
      </w:pPr>
      <w:r>
        <w:rPr>
          <w:rFonts w:cs="Lotus" w:hint="cs"/>
          <w:szCs w:val="28"/>
          <w:rtl/>
        </w:rPr>
        <w:t>1-سازه صلب</w:t>
      </w:r>
    </w:p>
    <w:p w:rsidR="003A231B" w:rsidRDefault="003A231B" w:rsidP="003A231B">
      <w:pPr>
        <w:spacing w:line="560" w:lineRule="atLeast"/>
        <w:jc w:val="both"/>
        <w:rPr>
          <w:rFonts w:cs="Lotus"/>
          <w:szCs w:val="28"/>
          <w:rtl/>
        </w:rPr>
      </w:pPr>
      <w:r>
        <w:rPr>
          <w:rFonts w:cs="Lotus" w:hint="cs"/>
          <w:szCs w:val="28"/>
          <w:rtl/>
        </w:rPr>
        <w:t>2-سازه نرم</w:t>
      </w:r>
    </w:p>
    <w:p w:rsidR="003A231B" w:rsidRDefault="003A231B" w:rsidP="003A231B">
      <w:pPr>
        <w:spacing w:line="560" w:lineRule="atLeast"/>
        <w:jc w:val="both"/>
        <w:rPr>
          <w:rFonts w:cs="Lotus"/>
          <w:szCs w:val="28"/>
          <w:rtl/>
        </w:rPr>
      </w:pPr>
      <w:r>
        <w:rPr>
          <w:rFonts w:cs="Lotus" w:hint="cs"/>
          <w:szCs w:val="28"/>
          <w:rtl/>
        </w:rPr>
        <w:lastRenderedPageBreak/>
        <w:t>سازه صلب: در اينگونه سازه ها، پارامتر طراحي تغيير شكلهاي جانبي سازه تحت اثرات زلزله است بطوريكه سازه به قدري صلب ساخته مي شود كه كليه انرژي را جذب مي نمايد و بايستي با انتخاب اجزا بسيار مقاوم، توانايي جذب انرژي را به سازه داد.</w:t>
      </w:r>
    </w:p>
    <w:p w:rsidR="003A231B" w:rsidRDefault="003A231B" w:rsidP="003A231B">
      <w:pPr>
        <w:spacing w:line="560" w:lineRule="atLeast"/>
        <w:jc w:val="both"/>
        <w:rPr>
          <w:rFonts w:cs="Lotus"/>
          <w:szCs w:val="28"/>
          <w:rtl/>
        </w:rPr>
      </w:pPr>
      <w:r>
        <w:rPr>
          <w:rFonts w:cs="Lotus" w:hint="cs"/>
          <w:szCs w:val="28"/>
          <w:rtl/>
        </w:rPr>
        <w:t>سازه نرم: در اينگونه سازها، پارامتر انعطاف پذيري سازه در برابر حركات رفت وبرگشتي كه ناشي از خاصيت خميري آن است مورد استفاده قرار مي گيرد. بدين صورت كه سازه، انرژي را با حركات نوساني و درصد ميرايي آزاد مي‌كند.</w:t>
      </w:r>
    </w:p>
    <w:p w:rsidR="003A231B" w:rsidRDefault="003A231B" w:rsidP="003A231B">
      <w:pPr>
        <w:spacing w:line="560" w:lineRule="atLeast"/>
        <w:jc w:val="both"/>
        <w:rPr>
          <w:rFonts w:cs="Lotus"/>
          <w:szCs w:val="28"/>
          <w:rtl/>
        </w:rPr>
      </w:pPr>
      <w:r>
        <w:rPr>
          <w:rFonts w:cs="Lotus" w:hint="cs"/>
          <w:szCs w:val="28"/>
          <w:rtl/>
        </w:rPr>
        <w:t xml:space="preserve"> با توجه به مطالب گفته شده تعيين سيستم مقاوم(اين سيستم مقاوم شامل تركيبي از عناصر سازه اي افقي وعناصر مهاربندي عمودي مي‌باشد) در برابر نيروهاي جانبي يك موضوع اساسي در طراحي سازه ها مي باشد، كه در اينجا روي سيستم هاي مهاربندي عمودي بحث خواهد شد.</w:t>
      </w:r>
    </w:p>
    <w:p w:rsidR="00661145" w:rsidRDefault="00661145" w:rsidP="003A231B">
      <w:pPr>
        <w:rPr>
          <w:rtl/>
          <w:lang w:bidi="fa-IR"/>
        </w:rPr>
      </w:pPr>
    </w:p>
    <w:sectPr w:rsidR="00661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39"/>
    <w:rsid w:val="00073339"/>
    <w:rsid w:val="000E60BD"/>
    <w:rsid w:val="003A231B"/>
    <w:rsid w:val="00661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412CD-1F01-4DE1-801F-B77FFDB7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31B"/>
    <w:pPr>
      <w:bidi/>
      <w:spacing w:after="0" w:line="840" w:lineRule="atLeast"/>
      <w:jc w:val="lowKashida"/>
    </w:pPr>
    <w:rPr>
      <w:rFonts w:ascii="Times New Roman" w:eastAsia="Times New Roman" w:hAnsi="Times New Roman" w:cs="Traditional Arabic"/>
      <w:sz w:val="28"/>
      <w:szCs w:val="33"/>
    </w:rPr>
  </w:style>
  <w:style w:type="paragraph" w:styleId="Heading6">
    <w:name w:val="heading 6"/>
    <w:basedOn w:val="Normal"/>
    <w:next w:val="Normal"/>
    <w:link w:val="Heading6Char"/>
    <w:semiHidden/>
    <w:unhideWhenUsed/>
    <w:qFormat/>
    <w:rsid w:val="003A231B"/>
    <w:pPr>
      <w:keepNext/>
      <w:spacing w:line="760" w:lineRule="atLeast"/>
      <w:jc w:val="both"/>
      <w:outlineLvl w:val="5"/>
    </w:pPr>
    <w:rPr>
      <w:rFonts w:cs="B Nazanin"/>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A231B"/>
    <w:rPr>
      <w:rFonts w:ascii="Times New Roman" w:eastAsia="Times New Roman" w:hAnsi="Times New Roman" w:cs="B Nazanin"/>
      <w:b/>
      <w:bCs/>
      <w:sz w:val="28"/>
      <w:szCs w:val="32"/>
    </w:rPr>
  </w:style>
  <w:style w:type="paragraph" w:styleId="BodyText">
    <w:name w:val="Body Text"/>
    <w:basedOn w:val="Normal"/>
    <w:link w:val="BodyTextChar"/>
    <w:semiHidden/>
    <w:unhideWhenUsed/>
    <w:rsid w:val="003A231B"/>
    <w:rPr>
      <w:rFonts w:cs="B Nazanin"/>
      <w:szCs w:val="28"/>
    </w:rPr>
  </w:style>
  <w:style w:type="character" w:customStyle="1" w:styleId="BodyTextChar">
    <w:name w:val="Body Text Char"/>
    <w:basedOn w:val="DefaultParagraphFont"/>
    <w:link w:val="BodyText"/>
    <w:semiHidden/>
    <w:rsid w:val="003A231B"/>
    <w:rPr>
      <w:rFonts w:ascii="Times New Roman" w:eastAsia="Times New Roman" w:hAnsi="Times New Roman" w:cs="B 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060410">
      <w:bodyDiv w:val="1"/>
      <w:marLeft w:val="0"/>
      <w:marRight w:val="0"/>
      <w:marTop w:val="0"/>
      <w:marBottom w:val="0"/>
      <w:divBdr>
        <w:top w:val="none" w:sz="0" w:space="0" w:color="auto"/>
        <w:left w:val="none" w:sz="0" w:space="0" w:color="auto"/>
        <w:bottom w:val="none" w:sz="0" w:space="0" w:color="auto"/>
        <w:right w:val="none" w:sz="0" w:space="0" w:color="auto"/>
      </w:divBdr>
    </w:div>
    <w:div w:id="9214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2016-07-07T12:31:00Z</dcterms:created>
  <dcterms:modified xsi:type="dcterms:W3CDTF">2016-09-25T12:51:00Z</dcterms:modified>
</cp:coreProperties>
</file>