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57" w:rsidRDefault="00285257" w:rsidP="00285257">
      <w:pPr>
        <w:pStyle w:val="Heading6"/>
        <w:spacing w:line="268" w:lineRule="auto"/>
        <w:rPr>
          <w:sz w:val="36"/>
          <w:lang w:bidi="fa-IR"/>
        </w:rPr>
      </w:pPr>
      <w:r>
        <w:rPr>
          <w:noProof/>
          <w:sz w:val="26"/>
          <w:szCs w:val="26"/>
          <w:lang w:bidi="fa-IR"/>
        </w:rPr>
        <w:drawing>
          <wp:inline distT="0" distB="0" distL="0" distR="0">
            <wp:extent cx="4285615" cy="588391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83910"/>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285257" w:rsidRPr="00BE71D6" w:rsidRDefault="00285257" w:rsidP="00285257">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285257" w:rsidRDefault="00285257" w:rsidP="00285257">
      <w:pPr>
        <w:pStyle w:val="Heading6"/>
        <w:spacing w:line="240" w:lineRule="auto"/>
        <w:rPr>
          <w:sz w:val="40"/>
          <w:szCs w:val="40"/>
          <w:rtl/>
          <w:lang w:bidi="fa-IR"/>
        </w:rPr>
      </w:pPr>
    </w:p>
    <w:p w:rsidR="00285257" w:rsidRDefault="00285257" w:rsidP="00285257">
      <w:pPr>
        <w:pStyle w:val="Heading6"/>
        <w:spacing w:line="240" w:lineRule="auto"/>
        <w:rPr>
          <w:sz w:val="40"/>
          <w:szCs w:val="40"/>
          <w:rtl/>
          <w:lang w:bidi="fa-IR"/>
        </w:rPr>
      </w:pPr>
    </w:p>
    <w:p w:rsidR="00285257" w:rsidRDefault="00285257" w:rsidP="00285257">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285257" w:rsidRDefault="00285257" w:rsidP="00285257">
      <w:pPr>
        <w:pStyle w:val="Heading6"/>
        <w:spacing w:line="240" w:lineRule="auto"/>
        <w:rPr>
          <w:sz w:val="40"/>
          <w:szCs w:val="40"/>
          <w:rtl/>
          <w:lang w:bidi="fa-IR"/>
        </w:rPr>
      </w:pPr>
      <w:r>
        <w:rPr>
          <w:rFonts w:hint="cs"/>
          <w:sz w:val="40"/>
          <w:szCs w:val="40"/>
          <w:rtl/>
          <w:lang w:bidi="fa-IR"/>
        </w:rPr>
        <w:t xml:space="preserve"> واحد تهران مرکز</w:t>
      </w:r>
    </w:p>
    <w:p w:rsidR="00285257" w:rsidRDefault="00285257" w:rsidP="00285257">
      <w:pPr>
        <w:jc w:val="center"/>
        <w:rPr>
          <w:rFonts w:cs="B Titr"/>
          <w:b/>
          <w:bCs/>
          <w:sz w:val="38"/>
          <w:szCs w:val="38"/>
          <w:rtl/>
          <w:lang w:bidi="fa-IR"/>
        </w:rPr>
      </w:pPr>
    </w:p>
    <w:p w:rsidR="00285257" w:rsidRDefault="00285257" w:rsidP="00285257">
      <w:pPr>
        <w:jc w:val="center"/>
        <w:rPr>
          <w:rFonts w:cs="B Titr"/>
          <w:b/>
          <w:bCs/>
          <w:sz w:val="42"/>
          <w:szCs w:val="42"/>
          <w:rtl/>
          <w:lang w:bidi="fa-IR"/>
        </w:rPr>
      </w:pPr>
    </w:p>
    <w:p w:rsidR="00285257" w:rsidRDefault="00285257" w:rsidP="00285257">
      <w:pPr>
        <w:jc w:val="center"/>
        <w:rPr>
          <w:rFonts w:cs="B Titr"/>
          <w:b/>
          <w:bCs/>
          <w:sz w:val="42"/>
          <w:szCs w:val="42"/>
          <w:rtl/>
          <w:lang w:bidi="fa-IR"/>
        </w:rPr>
      </w:pPr>
      <w:r>
        <w:rPr>
          <w:rFonts w:cs="B Titr" w:hint="cs"/>
          <w:b/>
          <w:bCs/>
          <w:sz w:val="42"/>
          <w:szCs w:val="42"/>
          <w:rtl/>
          <w:lang w:bidi="fa-IR"/>
        </w:rPr>
        <w:t>موضوع:</w:t>
      </w:r>
    </w:p>
    <w:p w:rsidR="00285257" w:rsidRPr="0003367E" w:rsidRDefault="00285257" w:rsidP="00285257">
      <w:pPr>
        <w:jc w:val="center"/>
        <w:rPr>
          <w:rFonts w:cs="B Jadid"/>
          <w:b/>
          <w:bCs/>
          <w:sz w:val="30"/>
          <w:szCs w:val="30"/>
          <w:rtl/>
          <w:lang w:bidi="fa-IR"/>
        </w:rPr>
      </w:pPr>
    </w:p>
    <w:p w:rsidR="00285257" w:rsidRPr="0003367E" w:rsidRDefault="00285257" w:rsidP="00285257">
      <w:pPr>
        <w:jc w:val="center"/>
        <w:rPr>
          <w:rFonts w:cs="B Jadid"/>
          <w:b/>
          <w:bCs/>
          <w:sz w:val="46"/>
          <w:szCs w:val="46"/>
          <w:lang w:bidi="fa-IR"/>
        </w:rPr>
      </w:pPr>
      <w:r w:rsidRPr="003466A6">
        <w:rPr>
          <w:rFonts w:cs="B Jadid"/>
          <w:b/>
          <w:bCs/>
          <w:sz w:val="46"/>
          <w:szCs w:val="46"/>
          <w:rtl/>
          <w:lang w:bidi="fa-IR"/>
        </w:rPr>
        <w:t>توسعه صنعت جهانگرد</w:t>
      </w:r>
      <w:r w:rsidRPr="003466A6">
        <w:rPr>
          <w:rFonts w:cs="B Jadid" w:hint="cs"/>
          <w:b/>
          <w:bCs/>
          <w:sz w:val="46"/>
          <w:szCs w:val="46"/>
          <w:rtl/>
          <w:lang w:bidi="fa-IR"/>
        </w:rPr>
        <w:t>ی</w:t>
      </w:r>
      <w:r w:rsidRPr="003466A6">
        <w:rPr>
          <w:rFonts w:cs="B Jadid"/>
          <w:b/>
          <w:bCs/>
          <w:sz w:val="46"/>
          <w:szCs w:val="46"/>
          <w:rtl/>
          <w:lang w:bidi="fa-IR"/>
        </w:rPr>
        <w:t xml:space="preserve">  و ا</w:t>
      </w:r>
      <w:r w:rsidRPr="003466A6">
        <w:rPr>
          <w:rFonts w:cs="B Jadid" w:hint="cs"/>
          <w:b/>
          <w:bCs/>
          <w:sz w:val="46"/>
          <w:szCs w:val="46"/>
          <w:rtl/>
          <w:lang w:bidi="fa-IR"/>
        </w:rPr>
        <w:t>ی</w:t>
      </w:r>
      <w:r w:rsidRPr="003466A6">
        <w:rPr>
          <w:rFonts w:cs="B Jadid" w:hint="eastAsia"/>
          <w:b/>
          <w:bCs/>
          <w:sz w:val="46"/>
          <w:szCs w:val="46"/>
          <w:rtl/>
          <w:lang w:bidi="fa-IR"/>
        </w:rPr>
        <w:t>رانگرد</w:t>
      </w:r>
      <w:r w:rsidRPr="003466A6">
        <w:rPr>
          <w:rFonts w:cs="B Jadid" w:hint="cs"/>
          <w:b/>
          <w:bCs/>
          <w:sz w:val="46"/>
          <w:szCs w:val="46"/>
          <w:rtl/>
          <w:lang w:bidi="fa-IR"/>
        </w:rPr>
        <w:t>ی</w:t>
      </w:r>
    </w:p>
    <w:bookmarkEnd w:id="0"/>
    <w:p w:rsidR="00285257" w:rsidRDefault="00285257" w:rsidP="00285257">
      <w:pPr>
        <w:rPr>
          <w:rtl/>
          <w:lang w:bidi="fa-IR"/>
        </w:rPr>
      </w:pPr>
    </w:p>
    <w:p w:rsidR="00285257" w:rsidRDefault="00285257" w:rsidP="00285257">
      <w:pPr>
        <w:bidi/>
        <w:spacing w:line="360" w:lineRule="auto"/>
        <w:jc w:val="center"/>
        <w:rPr>
          <w:rFonts w:cs="Farnaz" w:hint="cs"/>
          <w:b/>
          <w:bCs/>
          <w:sz w:val="80"/>
          <w:szCs w:val="80"/>
          <w:rtl/>
          <w:lang w:bidi="fa-IR"/>
        </w:rPr>
      </w:pPr>
    </w:p>
    <w:p w:rsidR="00285257" w:rsidRDefault="00285257" w:rsidP="00285257">
      <w:pPr>
        <w:bidi/>
        <w:spacing w:line="360" w:lineRule="auto"/>
        <w:jc w:val="center"/>
        <w:rPr>
          <w:rFonts w:cs="Farnaz" w:hint="cs"/>
          <w:b/>
          <w:bCs/>
          <w:sz w:val="80"/>
          <w:szCs w:val="80"/>
          <w:rtl/>
          <w:lang w:bidi="fa-IR"/>
        </w:rPr>
      </w:pPr>
    </w:p>
    <w:p w:rsidR="00285257" w:rsidRDefault="00285257" w:rsidP="00285257">
      <w:pPr>
        <w:bidi/>
        <w:spacing w:line="360" w:lineRule="auto"/>
        <w:jc w:val="center"/>
        <w:rPr>
          <w:rFonts w:cs="Farnaz" w:hint="cs"/>
          <w:b/>
          <w:bCs/>
          <w:sz w:val="80"/>
          <w:szCs w:val="80"/>
          <w:rtl/>
          <w:lang w:bidi="fa-IR"/>
        </w:rPr>
      </w:pPr>
    </w:p>
    <w:p w:rsidR="00285257" w:rsidRDefault="00285257" w:rsidP="00285257">
      <w:pPr>
        <w:bidi/>
        <w:spacing w:line="360" w:lineRule="auto"/>
        <w:jc w:val="center"/>
        <w:rPr>
          <w:rFonts w:cs="Farnaz" w:hint="cs"/>
          <w:b/>
          <w:bCs/>
          <w:sz w:val="80"/>
          <w:szCs w:val="80"/>
          <w:rtl/>
          <w:lang w:bidi="fa-IR"/>
        </w:rPr>
      </w:pPr>
    </w:p>
    <w:p w:rsidR="00285257" w:rsidRDefault="00285257" w:rsidP="00285257">
      <w:pPr>
        <w:bidi/>
        <w:spacing w:line="360" w:lineRule="auto"/>
        <w:jc w:val="center"/>
        <w:rPr>
          <w:rFonts w:cs="Farnaz" w:hint="cs"/>
          <w:b/>
          <w:bCs/>
          <w:sz w:val="80"/>
          <w:szCs w:val="80"/>
          <w:rtl/>
          <w:lang w:bidi="fa-IR"/>
        </w:rPr>
      </w:pPr>
      <w:r w:rsidRPr="00923351">
        <w:rPr>
          <w:rFonts w:cs="Farnaz" w:hint="cs"/>
          <w:b/>
          <w:bCs/>
          <w:sz w:val="80"/>
          <w:szCs w:val="80"/>
          <w:rtl/>
          <w:lang w:bidi="fa-IR"/>
        </w:rPr>
        <w:lastRenderedPageBreak/>
        <w:t>فصل اول :</w:t>
      </w:r>
    </w:p>
    <w:p w:rsidR="00285257" w:rsidRPr="00923351" w:rsidRDefault="00285257" w:rsidP="00285257">
      <w:pPr>
        <w:bidi/>
        <w:spacing w:line="360" w:lineRule="auto"/>
        <w:jc w:val="center"/>
        <w:rPr>
          <w:rFonts w:cs="Farnaz" w:hint="cs"/>
          <w:b/>
          <w:bCs/>
          <w:sz w:val="80"/>
          <w:szCs w:val="80"/>
          <w:rtl/>
          <w:lang w:bidi="fa-IR"/>
        </w:rPr>
      </w:pPr>
      <w:r>
        <w:rPr>
          <w:rFonts w:cs="B Zar" w:hint="cs"/>
          <w:sz w:val="34"/>
          <w:szCs w:val="34"/>
          <w:rtl/>
          <w:lang w:bidi="fa-IR"/>
        </w:rPr>
        <w:t>توسعه صنعت جهانگردی  و ایرانگردی</w:t>
      </w:r>
    </w:p>
    <w:p w:rsidR="00285257" w:rsidRPr="00047457" w:rsidRDefault="00285257" w:rsidP="00285257">
      <w:pPr>
        <w:bidi/>
        <w:spacing w:line="360" w:lineRule="auto"/>
        <w:rPr>
          <w:rFonts w:cs="B Zar" w:hint="cs"/>
          <w:b/>
          <w:bCs/>
          <w:sz w:val="34"/>
          <w:szCs w:val="34"/>
          <w:rtl/>
          <w:lang w:bidi="fa-IR"/>
        </w:rPr>
      </w:pPr>
      <w:r w:rsidRPr="00923351">
        <w:rPr>
          <w:rFonts w:cs="B Titr" w:hint="cs"/>
          <w:b/>
          <w:bCs/>
          <w:sz w:val="140"/>
          <w:szCs w:val="140"/>
          <w:rtl/>
          <w:lang w:bidi="fa-IR"/>
        </w:rPr>
        <w:t>کلیات</w:t>
      </w:r>
      <w:r>
        <w:rPr>
          <w:rFonts w:cs="B Zar"/>
          <w:b/>
          <w:bCs/>
          <w:sz w:val="34"/>
          <w:szCs w:val="34"/>
          <w:rtl/>
          <w:lang w:bidi="fa-IR"/>
        </w:rPr>
        <w:br w:type="page"/>
      </w:r>
      <w:r w:rsidRPr="00047457">
        <w:rPr>
          <w:rFonts w:cs="B Zar" w:hint="cs"/>
          <w:b/>
          <w:bCs/>
          <w:sz w:val="34"/>
          <w:szCs w:val="34"/>
          <w:rtl/>
          <w:lang w:bidi="fa-IR"/>
        </w:rPr>
        <w:lastRenderedPageBreak/>
        <w:t>مقدمه</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سیر و سیاحت یکی از راه های خداشناسی و رسیدن به کمال سیر آفاق و انفس است که از آن به هجرت به درون و بیرون تعبیر می شود. با در نظر گرفتن خلقت هستی و انسانها و بیهوده نیافریده شدن انسان که در قرآن بدان اشاره شده و مسیر زندگی نوع بشر به وسیله انبیاء تعیین و هدایت شده است.</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جهانگردی در قرون گذشته از امتیازات ویژه عده ای انگشت شمار از مردم بودولی در نیمه دوم قرن نوزدهم و در اثر اختراعات مختلف و بهبود معیشت و وضع اقتصادی افراد و امنیت و اطمینانی که در وضعیت حمل و نقل اهم از زمین، هوایی، دریایی بوجود آمد. جریان مسافرتها سرعت بخشید وبدینسان موجودیت خود را در کشورهای پیشرفته ارائه نمود .</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 xml:space="preserve">جهانگردی، پیشه انسانهایی است که در اندیشه وسعت نگاه خود اقناع حس کنجکاوی، رنج سفر را بر عافیت حضر می خرند و پنجه در پنجه شدائد به کشف ناگفته ها و نادیده ها می پردازند. دیگران از اندوخته های آنان بهره برده و در سکون و آرامش خود به رمز هزاران سؤال نهفته            پی می برند. این نوع جهانگردی که به زمانهای دور مربوط می شود، امروزه چهره متفاوتی پیدا کرده است. در عصر حاضر میلیون ها تن در طول سال به انگیزه مشاهده آثار باستانی و طبیعی، آشنایی با آداب و رسوم سنت های ملی و مذهبی، شرکت در جشنواره ها، بازدید از اماکن مقدسه دینی که غالباً آمیزه ای از عشق، هنر و مهارت است، </w:t>
      </w:r>
      <w:r>
        <w:rPr>
          <w:rFonts w:cs="B Zar" w:hint="cs"/>
          <w:sz w:val="34"/>
          <w:szCs w:val="34"/>
          <w:rtl/>
          <w:lang w:bidi="fa-IR"/>
        </w:rPr>
        <w:lastRenderedPageBreak/>
        <w:t>قدم بر عرصه کشورهایی می گذارند که صدها سال قبل محل سکونت و حیات آدمیان بوده است.</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توریست به عنوان عنصر اصلی جهانگردی محسوب که با ورود خودبه یک کشور موجبات اشتغال و ارزآوری و همچنین دارای مزایای ارتباطی، سیاسی، فرهنگی و تأثیرات بین الملل است.</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در این تحقیق سعی شده با مشخص نمودن وضعیت حقوقی جهانگردان غیر مسلمان و ارائه مزایا و معایب صنعت توریست و اشاره به خطرات حضور افراد خارجی در کشور با ارائه پیشنهاد در این خصوص افزایش توریست و چگونگی  کنترل صحیح آنها در کشور عزیزمان باشیم.</w:t>
      </w: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Default="00285257" w:rsidP="00285257">
      <w:pPr>
        <w:bidi/>
        <w:spacing w:line="360" w:lineRule="auto"/>
        <w:jc w:val="lowKashida"/>
        <w:rPr>
          <w:rFonts w:cs="B Zar" w:hint="cs"/>
          <w:sz w:val="34"/>
          <w:szCs w:val="34"/>
          <w:rtl/>
          <w:lang w:bidi="fa-IR"/>
        </w:rPr>
      </w:pPr>
    </w:p>
    <w:p w:rsidR="00285257" w:rsidRPr="00C07017" w:rsidRDefault="00285257" w:rsidP="00285257">
      <w:pPr>
        <w:bidi/>
        <w:spacing w:line="360" w:lineRule="auto"/>
        <w:jc w:val="lowKashida"/>
        <w:rPr>
          <w:rFonts w:cs="B Zar" w:hint="cs"/>
          <w:b/>
          <w:bCs/>
          <w:sz w:val="34"/>
          <w:szCs w:val="34"/>
          <w:rtl/>
          <w:lang w:bidi="fa-IR"/>
        </w:rPr>
      </w:pPr>
      <w:r w:rsidRPr="00C07017">
        <w:rPr>
          <w:rFonts w:cs="B Zar" w:hint="cs"/>
          <w:b/>
          <w:bCs/>
          <w:sz w:val="34"/>
          <w:szCs w:val="34"/>
          <w:rtl/>
          <w:lang w:bidi="fa-IR"/>
        </w:rPr>
        <w:t>مسأله پژوهش</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گردشگری امروز یکی از اقتصادی ترین فعالیت ها در چرخه ملی کشورها، به خصوص از جهت اشتغال و ارزآوری و رونق مناطق مختلف تلقی می شود که علاوه بر آن دارای مزایای ارتباطی، سیاسی، فرهنگی تأثیرات بین الملل خاصی است. به همین دلیل اغلب کشورهای جهان که دارای میراث فرهنگی غنی و نیز مناطق طبیعی هستند و از این فعالیت به منزله ابزاری راهبردی در توسعه اقتصادی استفاده می کنند.</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 xml:space="preserve">کشورها علی رغم داشتن استعدادهای فراوان، وجود منابع عظیم گردشگری، جاذبه های فرهنگی و طبیعی چنانکه شایسته است، نتوانسته در زمینه بهره گیری از درآمدها و ورودی های گردشگری عرصه بین الملل به جایگاه در خور مقام خود دست یابد. در مسئله گردشگری یکی از عوامل مهم  وجود افراد خارجی است که توریست نامیده می شود و با ورود خود به کشور باعث ایجاد رونق اقتصادی ارتباطی و فرهنگی بین المللی در کشور می </w:t>
      </w:r>
      <w:r>
        <w:rPr>
          <w:rFonts w:cs="B Zar" w:hint="cs"/>
          <w:sz w:val="34"/>
          <w:szCs w:val="34"/>
          <w:rtl/>
          <w:lang w:bidi="fa-IR"/>
        </w:rPr>
        <w:lastRenderedPageBreak/>
        <w:t>شود. که باید کنترل دقیق روی این افراد صورت گیرد بنابراین این موضوع را در بحث اطلاعات قرار داد. و اداره کل اتباع خارجه مسئول کنترل این افراد هستند.</w:t>
      </w:r>
    </w:p>
    <w:p w:rsidR="00285257" w:rsidRPr="002C62E4" w:rsidRDefault="00285257" w:rsidP="00285257">
      <w:pPr>
        <w:bidi/>
        <w:spacing w:line="360" w:lineRule="auto"/>
        <w:jc w:val="lowKashida"/>
        <w:rPr>
          <w:rFonts w:cs="B Zar" w:hint="cs"/>
          <w:b/>
          <w:bCs/>
          <w:sz w:val="34"/>
          <w:szCs w:val="34"/>
          <w:rtl/>
          <w:lang w:bidi="fa-IR"/>
        </w:rPr>
      </w:pPr>
      <w:r w:rsidRPr="002C62E4">
        <w:rPr>
          <w:rFonts w:cs="B Zar" w:hint="cs"/>
          <w:b/>
          <w:bCs/>
          <w:sz w:val="34"/>
          <w:szCs w:val="34"/>
          <w:rtl/>
          <w:lang w:bidi="fa-IR"/>
        </w:rPr>
        <w:t>اهمیت مسئله پژوهش</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با توجه به مسئله گردشگریو توریست که بیان شد از لحاظ اقتصاد، ارتباطی، فرهنگی و تأثیرات بین المللی مزایای زیادی برای کشور دارد. توریست می تواند در کشور مفید یا مضر باشد. پس باید آنها را کنترل نمود تا بتوان مزایای وجود آنها در کشور استفاده نمود. بنابراین با کنترل صحیح آنها از جاسوسی، جمع آوری اخبار و ترویج فرهنگ غرب جلوگیری کرد و این خود اهمیت توریست و جهانگردی در کشور را می رساند.</w:t>
      </w:r>
    </w:p>
    <w:p w:rsidR="00285257" w:rsidRPr="002C62E4" w:rsidRDefault="00285257" w:rsidP="00285257">
      <w:pPr>
        <w:bidi/>
        <w:spacing w:line="360" w:lineRule="auto"/>
        <w:jc w:val="lowKashida"/>
        <w:rPr>
          <w:rFonts w:cs="B Zar" w:hint="cs"/>
          <w:b/>
          <w:bCs/>
          <w:sz w:val="34"/>
          <w:szCs w:val="34"/>
          <w:rtl/>
          <w:lang w:bidi="fa-IR"/>
        </w:rPr>
      </w:pPr>
      <w:r w:rsidRPr="002C62E4">
        <w:rPr>
          <w:rFonts w:cs="B Zar" w:hint="cs"/>
          <w:b/>
          <w:bCs/>
          <w:sz w:val="34"/>
          <w:szCs w:val="34"/>
          <w:rtl/>
          <w:lang w:bidi="fa-IR"/>
        </w:rPr>
        <w:t>اهداف پژوهش</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اهدافی که در این پژوهش می توان دنبال کرد شناخت صنعت جهانگردی و آثار آن در جامعه ما شناسایی انواع خارجیانی که به کشور وارد مي شوند و اهدافی که از ورود به کشور دارند، دادن پیشنهاد در خصوص کنترل هرچه بیشتر توریست و چگونگی جذب بهتر آنها از دیگر اهدافی است که در پژوهش می توان ذکر کرد.</w:t>
      </w:r>
    </w:p>
    <w:p w:rsidR="00285257" w:rsidRPr="00D91C01" w:rsidRDefault="00285257" w:rsidP="00285257">
      <w:pPr>
        <w:bidi/>
        <w:spacing w:line="360" w:lineRule="auto"/>
        <w:jc w:val="lowKashida"/>
        <w:rPr>
          <w:rFonts w:cs="B Zar" w:hint="cs"/>
          <w:b/>
          <w:bCs/>
          <w:sz w:val="34"/>
          <w:szCs w:val="34"/>
          <w:rtl/>
          <w:lang w:bidi="fa-IR"/>
        </w:rPr>
      </w:pPr>
      <w:r w:rsidRPr="00D91C01">
        <w:rPr>
          <w:rFonts w:cs="B Zar" w:hint="cs"/>
          <w:b/>
          <w:bCs/>
          <w:sz w:val="34"/>
          <w:szCs w:val="34"/>
          <w:rtl/>
          <w:lang w:bidi="fa-IR"/>
        </w:rPr>
        <w:t>پرسش های پژوهش</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1- اثرات جهانگردی چیست؟</w:t>
      </w:r>
      <w:r>
        <w:rPr>
          <w:rFonts w:cs="B Zar" w:hint="cs"/>
          <w:sz w:val="34"/>
          <w:szCs w:val="34"/>
          <w:rtl/>
          <w:lang w:bidi="fa-IR"/>
        </w:rPr>
        <w:tab/>
      </w:r>
      <w:r>
        <w:rPr>
          <w:rFonts w:cs="B Zar" w:hint="cs"/>
          <w:sz w:val="34"/>
          <w:szCs w:val="34"/>
          <w:rtl/>
          <w:lang w:bidi="fa-IR"/>
        </w:rPr>
        <w:tab/>
      </w:r>
      <w:r>
        <w:rPr>
          <w:rFonts w:cs="B Zar" w:hint="cs"/>
          <w:sz w:val="34"/>
          <w:szCs w:val="34"/>
          <w:rtl/>
          <w:lang w:bidi="fa-IR"/>
        </w:rPr>
        <w:tab/>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2- تبعات حضور توریست در کشور چیست؟</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lastRenderedPageBreak/>
        <w:t>3- جرائم علم توریست در کشور چیست؟</w:t>
      </w:r>
      <w:r>
        <w:rPr>
          <w:rFonts w:cs="B Zar" w:hint="cs"/>
          <w:sz w:val="34"/>
          <w:szCs w:val="34"/>
          <w:rtl/>
          <w:lang w:bidi="fa-IR"/>
        </w:rPr>
        <w:tab/>
        <w:t xml:space="preserve"> </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4- جرائم که توسط توريست انجام می شود چیست؟</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5- حقوق و تکالیف جهانگردان غیر مسلمان در کشور چیست؟</w:t>
      </w:r>
    </w:p>
    <w:p w:rsidR="00285257" w:rsidRDefault="00285257" w:rsidP="00285257">
      <w:pPr>
        <w:bidi/>
        <w:spacing w:line="360" w:lineRule="auto"/>
        <w:jc w:val="lowKashida"/>
        <w:rPr>
          <w:rFonts w:cs="B Zar" w:hint="cs"/>
          <w:sz w:val="34"/>
          <w:szCs w:val="34"/>
          <w:rtl/>
          <w:lang w:bidi="fa-IR"/>
        </w:rPr>
      </w:pPr>
      <w:r>
        <w:rPr>
          <w:rFonts w:cs="B Zar" w:hint="cs"/>
          <w:sz w:val="34"/>
          <w:szCs w:val="34"/>
          <w:rtl/>
          <w:lang w:bidi="fa-IR"/>
        </w:rPr>
        <w:t>6- تأثیر صنعت توریست و توریست برامنیت کشور چیست؟</w:t>
      </w:r>
    </w:p>
    <w:p w:rsidR="001B4C23" w:rsidRDefault="001B4C23">
      <w:pPr>
        <w:rPr>
          <w:rFonts w:hint="cs"/>
        </w:rPr>
      </w:pPr>
    </w:p>
    <w:sectPr w:rsidR="001B4C23"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Farnaz">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5257"/>
    <w:rsid w:val="001B4C23"/>
    <w:rsid w:val="00285257"/>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57"/>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285257"/>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85257"/>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285257"/>
    <w:rPr>
      <w:rFonts w:ascii="Tahoma" w:hAnsi="Tahoma" w:cs="Tahoma"/>
      <w:sz w:val="16"/>
      <w:szCs w:val="16"/>
    </w:rPr>
  </w:style>
  <w:style w:type="character" w:customStyle="1" w:styleId="BalloonTextChar">
    <w:name w:val="Balloon Text Char"/>
    <w:basedOn w:val="DefaultParagraphFont"/>
    <w:link w:val="BalloonText"/>
    <w:uiPriority w:val="99"/>
    <w:semiHidden/>
    <w:rsid w:val="0028525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2015-10-01T16:46:00Z</dcterms:created>
  <dcterms:modified xsi:type="dcterms:W3CDTF">2015-10-01T16:46:00Z</dcterms:modified>
</cp:coreProperties>
</file>