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E2C" w:rsidRDefault="00677E2C" w:rsidP="00677E2C">
      <w:pPr>
        <w:bidi/>
        <w:spacing w:line="360" w:lineRule="auto"/>
        <w:rPr>
          <w:rFonts w:cs="2  Yagut"/>
          <w:b/>
          <w:bCs/>
          <w:sz w:val="28"/>
          <w:szCs w:val="28"/>
          <w:rtl/>
          <w:lang w:bidi="fa-IR"/>
        </w:rPr>
      </w:pPr>
    </w:p>
    <w:p w:rsidR="00677E2C" w:rsidRDefault="00677E2C" w:rsidP="00677E2C">
      <w:pPr>
        <w:pStyle w:val="Heading6"/>
        <w:spacing w:line="268" w:lineRule="auto"/>
        <w:rPr>
          <w:rFonts w:cs="B Zar"/>
          <w:b/>
          <w:bCs/>
          <w:sz w:val="40"/>
          <w:szCs w:val="40"/>
          <w:rtl/>
          <w:lang w:bidi="fa-IR"/>
        </w:rPr>
      </w:pPr>
      <w:r w:rsidRPr="007F7C81">
        <w:rPr>
          <w:noProof/>
          <w:sz w:val="40"/>
          <w:szCs w:val="40"/>
          <w:lang w:bidi="fa-IR"/>
        </w:rPr>
        <w:drawing>
          <wp:inline distT="0" distB="0" distL="0" distR="0">
            <wp:extent cx="4278630" cy="5883275"/>
            <wp:effectExtent l="0" t="0" r="7620" b="317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8630" cy="5883275"/>
                    </a:xfrm>
                    <a:prstGeom prst="rect">
                      <a:avLst/>
                    </a:prstGeom>
                    <a:noFill/>
                    <a:ln>
                      <a:noFill/>
                    </a:ln>
                  </pic:spPr>
                </pic:pic>
              </a:graphicData>
            </a:graphic>
          </wp:inline>
        </w:drawing>
      </w:r>
      <w:bookmarkStart w:id="0" w:name="OLE_LINK2"/>
    </w:p>
    <w:p w:rsidR="00677E2C" w:rsidRPr="007F7C81" w:rsidRDefault="00677E2C" w:rsidP="00677E2C">
      <w:pPr>
        <w:rPr>
          <w:lang w:bidi="fa-IR"/>
        </w:rPr>
      </w:pPr>
    </w:p>
    <w:p w:rsidR="00677E2C" w:rsidRPr="00084FF5" w:rsidRDefault="00677E2C" w:rsidP="00677E2C">
      <w:pPr>
        <w:pStyle w:val="Heading6"/>
        <w:spacing w:line="240" w:lineRule="auto"/>
        <w:rPr>
          <w:sz w:val="40"/>
          <w:szCs w:val="40"/>
          <w:rtl/>
          <w:lang w:bidi="fa-IR"/>
        </w:rPr>
      </w:pPr>
      <w:r w:rsidRPr="007F7C81">
        <w:rPr>
          <w:rFonts w:cs="Arabic Style"/>
          <w:noProof/>
          <w:sz w:val="40"/>
          <w:szCs w:val="40"/>
          <w:lang w:bidi="fa-IR"/>
        </w:rPr>
        <w:lastRenderedPageBreak/>
        <w:drawing>
          <wp:inline distT="0" distB="0" distL="0" distR="0" wp14:anchorId="11920184" wp14:editId="2950D00A">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677E2C" w:rsidRPr="00662CD8" w:rsidRDefault="00677E2C" w:rsidP="00677E2C">
      <w:pPr>
        <w:pStyle w:val="Heading6"/>
        <w:spacing w:line="240" w:lineRule="auto"/>
        <w:rPr>
          <w:sz w:val="32"/>
          <w:szCs w:val="32"/>
          <w:lang w:bidi="fa-IR"/>
        </w:rPr>
      </w:pPr>
      <w:r w:rsidRPr="00662CD8">
        <w:rPr>
          <w:rFonts w:hint="cs"/>
          <w:sz w:val="32"/>
          <w:szCs w:val="32"/>
          <w:rtl/>
        </w:rPr>
        <w:t>دانشگا</w:t>
      </w:r>
      <w:r w:rsidRPr="00662CD8">
        <w:rPr>
          <w:rFonts w:hint="cs"/>
          <w:sz w:val="32"/>
          <w:szCs w:val="32"/>
          <w:rtl/>
          <w:lang w:bidi="fa-IR"/>
        </w:rPr>
        <w:t xml:space="preserve">ه آزاد اسلامي </w:t>
      </w:r>
    </w:p>
    <w:p w:rsidR="00677E2C" w:rsidRPr="00662CD8" w:rsidRDefault="00677E2C" w:rsidP="00677E2C">
      <w:pPr>
        <w:pStyle w:val="Heading6"/>
        <w:spacing w:line="240" w:lineRule="auto"/>
        <w:rPr>
          <w:sz w:val="32"/>
          <w:szCs w:val="32"/>
          <w:rtl/>
          <w:lang w:bidi="fa-IR"/>
        </w:rPr>
      </w:pPr>
      <w:r w:rsidRPr="00662CD8">
        <w:rPr>
          <w:rFonts w:hint="cs"/>
          <w:sz w:val="32"/>
          <w:szCs w:val="32"/>
          <w:rtl/>
          <w:lang w:bidi="fa-IR"/>
        </w:rPr>
        <w:t xml:space="preserve"> واحد تهران مرکز</w:t>
      </w:r>
    </w:p>
    <w:p w:rsidR="00677E2C" w:rsidRPr="00084FF5" w:rsidRDefault="00677E2C" w:rsidP="00677E2C">
      <w:pPr>
        <w:jc w:val="center"/>
        <w:rPr>
          <w:rFonts w:cs="B Titr"/>
          <w:b/>
          <w:bCs/>
          <w:sz w:val="40"/>
          <w:szCs w:val="40"/>
          <w:rtl/>
          <w:lang w:bidi="fa-IR"/>
        </w:rPr>
      </w:pPr>
    </w:p>
    <w:p w:rsidR="00677E2C" w:rsidRPr="00084FF5" w:rsidRDefault="00677E2C" w:rsidP="00677E2C">
      <w:pPr>
        <w:jc w:val="center"/>
        <w:rPr>
          <w:rFonts w:cs="B Titr"/>
          <w:b/>
          <w:bCs/>
          <w:sz w:val="40"/>
          <w:szCs w:val="40"/>
          <w:rtl/>
          <w:lang w:bidi="fa-IR"/>
        </w:rPr>
      </w:pPr>
    </w:p>
    <w:p w:rsidR="00677E2C" w:rsidRPr="00084FF5" w:rsidRDefault="00677E2C" w:rsidP="00677E2C">
      <w:pPr>
        <w:jc w:val="center"/>
        <w:rPr>
          <w:rFonts w:cs="B Titr"/>
          <w:b/>
          <w:bCs/>
          <w:sz w:val="40"/>
          <w:szCs w:val="40"/>
          <w:rtl/>
          <w:lang w:bidi="fa-IR"/>
        </w:rPr>
      </w:pPr>
      <w:r w:rsidRPr="00084FF5">
        <w:rPr>
          <w:rFonts w:cs="B Titr" w:hint="cs"/>
          <w:b/>
          <w:bCs/>
          <w:sz w:val="40"/>
          <w:szCs w:val="40"/>
          <w:rtl/>
          <w:lang w:bidi="fa-IR"/>
        </w:rPr>
        <w:t>موضوع:</w:t>
      </w:r>
    </w:p>
    <w:p w:rsidR="00677E2C" w:rsidRPr="00084FF5" w:rsidRDefault="00677E2C" w:rsidP="00677E2C">
      <w:pPr>
        <w:jc w:val="center"/>
        <w:rPr>
          <w:rFonts w:cs="B Jadid"/>
          <w:b/>
          <w:bCs/>
          <w:sz w:val="40"/>
          <w:szCs w:val="40"/>
          <w:rtl/>
          <w:lang w:bidi="fa-IR"/>
        </w:rPr>
      </w:pPr>
    </w:p>
    <w:bookmarkEnd w:id="0"/>
    <w:p w:rsidR="00677E2C" w:rsidRPr="00084FF5" w:rsidRDefault="00677E2C" w:rsidP="00677E2C">
      <w:pPr>
        <w:jc w:val="center"/>
        <w:rPr>
          <w:rFonts w:cs="B Jadid"/>
          <w:b/>
          <w:bCs/>
          <w:sz w:val="40"/>
          <w:szCs w:val="40"/>
          <w:rtl/>
          <w:lang w:bidi="fa-IR"/>
        </w:rPr>
      </w:pPr>
      <w:r w:rsidRPr="007F7C81">
        <w:rPr>
          <w:rFonts w:cs="B Jadid"/>
          <w:b/>
          <w:bCs/>
          <w:sz w:val="40"/>
          <w:szCs w:val="40"/>
          <w:rtl/>
          <w:lang w:bidi="fa-IR"/>
        </w:rPr>
        <w:t>تاثير جذابيت ظاهر بر قضاوت ديگران</w:t>
      </w:r>
    </w:p>
    <w:p w:rsidR="00677E2C" w:rsidRDefault="00677E2C" w:rsidP="00677E2C">
      <w:pPr>
        <w:bidi/>
        <w:jc w:val="center"/>
        <w:rPr>
          <w:rtl/>
          <w:lang w:bidi="fa-IR"/>
        </w:rPr>
      </w:pPr>
    </w:p>
    <w:p w:rsidR="00677E2C" w:rsidRDefault="00677E2C" w:rsidP="00677E2C">
      <w:pPr>
        <w:bidi/>
        <w:jc w:val="center"/>
        <w:rPr>
          <w:rtl/>
          <w:lang w:bidi="fa-IR"/>
        </w:rPr>
      </w:pPr>
    </w:p>
    <w:p w:rsidR="00677E2C" w:rsidRDefault="00677E2C" w:rsidP="00677E2C">
      <w:pPr>
        <w:bidi/>
        <w:jc w:val="center"/>
        <w:rPr>
          <w:rtl/>
          <w:lang w:bidi="fa-IR"/>
        </w:rPr>
      </w:pPr>
    </w:p>
    <w:p w:rsidR="00677E2C" w:rsidRDefault="00677E2C" w:rsidP="00677E2C">
      <w:pPr>
        <w:bidi/>
        <w:jc w:val="center"/>
        <w:rPr>
          <w:rtl/>
          <w:lang w:bidi="fa-IR"/>
        </w:rPr>
      </w:pPr>
    </w:p>
    <w:p w:rsidR="00677E2C" w:rsidRDefault="00677E2C" w:rsidP="00677E2C">
      <w:pPr>
        <w:bidi/>
        <w:jc w:val="center"/>
        <w:rPr>
          <w:rtl/>
          <w:lang w:bidi="fa-IR"/>
        </w:rPr>
      </w:pPr>
    </w:p>
    <w:p w:rsidR="00677E2C" w:rsidRDefault="00677E2C" w:rsidP="00677E2C">
      <w:pPr>
        <w:bidi/>
        <w:jc w:val="center"/>
        <w:rPr>
          <w:rtl/>
          <w:lang w:bidi="fa-IR"/>
        </w:rPr>
      </w:pPr>
    </w:p>
    <w:p w:rsidR="00677E2C" w:rsidRDefault="00677E2C" w:rsidP="00677E2C">
      <w:pPr>
        <w:bidi/>
        <w:jc w:val="center"/>
        <w:rPr>
          <w:rtl/>
          <w:lang w:bidi="fa-IR"/>
        </w:rPr>
      </w:pPr>
    </w:p>
    <w:p w:rsidR="00677E2C" w:rsidRDefault="00677E2C" w:rsidP="00677E2C">
      <w:pPr>
        <w:bidi/>
        <w:jc w:val="center"/>
        <w:rPr>
          <w:rtl/>
          <w:lang w:bidi="fa-IR"/>
        </w:rPr>
      </w:pPr>
    </w:p>
    <w:p w:rsidR="00677E2C" w:rsidRDefault="00677E2C" w:rsidP="00677E2C">
      <w:pPr>
        <w:bidi/>
        <w:jc w:val="center"/>
        <w:rPr>
          <w:rtl/>
          <w:lang w:bidi="fa-IR"/>
        </w:rPr>
      </w:pPr>
    </w:p>
    <w:p w:rsidR="00677E2C" w:rsidRDefault="00677E2C" w:rsidP="00677E2C">
      <w:pPr>
        <w:bidi/>
        <w:jc w:val="center"/>
        <w:rPr>
          <w:rtl/>
          <w:lang w:bidi="fa-IR"/>
        </w:rPr>
      </w:pPr>
    </w:p>
    <w:p w:rsidR="00677E2C" w:rsidRDefault="00677E2C" w:rsidP="00677E2C">
      <w:pPr>
        <w:bidi/>
        <w:jc w:val="center"/>
        <w:rPr>
          <w:rtl/>
          <w:lang w:bidi="fa-IR"/>
        </w:rPr>
      </w:pPr>
    </w:p>
    <w:p w:rsidR="00677E2C" w:rsidRDefault="00677E2C" w:rsidP="00677E2C">
      <w:pPr>
        <w:bidi/>
        <w:jc w:val="center"/>
        <w:rPr>
          <w:rtl/>
          <w:lang w:bidi="fa-IR"/>
        </w:rPr>
      </w:pPr>
    </w:p>
    <w:p w:rsidR="00677E2C" w:rsidRDefault="00677E2C" w:rsidP="00677E2C">
      <w:pPr>
        <w:bidi/>
        <w:jc w:val="center"/>
        <w:rPr>
          <w:rtl/>
          <w:lang w:bidi="fa-IR"/>
        </w:rPr>
      </w:pPr>
    </w:p>
    <w:p w:rsidR="00677E2C" w:rsidRDefault="00677E2C" w:rsidP="00677E2C">
      <w:pPr>
        <w:bidi/>
        <w:jc w:val="center"/>
        <w:rPr>
          <w:rtl/>
          <w:lang w:bidi="fa-IR"/>
        </w:rPr>
      </w:pPr>
    </w:p>
    <w:p w:rsidR="00677E2C" w:rsidRDefault="00677E2C" w:rsidP="00677E2C">
      <w:pPr>
        <w:bidi/>
        <w:jc w:val="center"/>
        <w:rPr>
          <w:rtl/>
          <w:lang w:bidi="fa-IR"/>
        </w:rPr>
      </w:pPr>
    </w:p>
    <w:p w:rsidR="00677E2C" w:rsidRDefault="00677E2C" w:rsidP="00677E2C">
      <w:pPr>
        <w:bidi/>
        <w:jc w:val="center"/>
        <w:rPr>
          <w:rtl/>
          <w:lang w:bidi="fa-IR"/>
        </w:rPr>
      </w:pPr>
    </w:p>
    <w:p w:rsidR="00677E2C" w:rsidRDefault="00677E2C" w:rsidP="00677E2C">
      <w:pPr>
        <w:bidi/>
        <w:jc w:val="center"/>
        <w:rPr>
          <w:rtl/>
          <w:lang w:bidi="fa-IR"/>
        </w:rPr>
      </w:pPr>
    </w:p>
    <w:p w:rsidR="00677E2C" w:rsidRDefault="00677E2C" w:rsidP="00677E2C">
      <w:pPr>
        <w:bidi/>
        <w:jc w:val="center"/>
        <w:rPr>
          <w:rtl/>
          <w:lang w:bidi="fa-IR"/>
        </w:rPr>
      </w:pPr>
    </w:p>
    <w:p w:rsidR="00677E2C" w:rsidRDefault="00677E2C" w:rsidP="00677E2C">
      <w:pPr>
        <w:bidi/>
        <w:jc w:val="center"/>
        <w:rPr>
          <w:rtl/>
          <w:lang w:bidi="fa-IR"/>
        </w:rPr>
      </w:pPr>
    </w:p>
    <w:p w:rsidR="00677E2C" w:rsidRDefault="00677E2C" w:rsidP="00677E2C">
      <w:pPr>
        <w:bidi/>
        <w:jc w:val="center"/>
        <w:rPr>
          <w:rtl/>
          <w:lang w:bidi="fa-IR"/>
        </w:rPr>
      </w:pPr>
    </w:p>
    <w:p w:rsidR="00677E2C" w:rsidRDefault="00677E2C" w:rsidP="00677E2C">
      <w:pPr>
        <w:bidi/>
        <w:jc w:val="center"/>
        <w:rPr>
          <w:rFonts w:hint="cs"/>
          <w:rtl/>
          <w:lang w:bidi="fa-IR"/>
        </w:rPr>
      </w:pPr>
    </w:p>
    <w:p w:rsidR="00677E2C" w:rsidRDefault="00677E2C" w:rsidP="00677E2C">
      <w:pPr>
        <w:bidi/>
        <w:spacing w:line="360" w:lineRule="auto"/>
        <w:ind w:firstLine="284"/>
        <w:jc w:val="center"/>
        <w:rPr>
          <w:rFonts w:cs="2  Yagut"/>
          <w:b/>
          <w:bCs/>
          <w:sz w:val="28"/>
          <w:szCs w:val="28"/>
          <w:rtl/>
          <w:lang w:bidi="fa-IR"/>
        </w:rPr>
      </w:pPr>
    </w:p>
    <w:p w:rsidR="00677E2C" w:rsidRPr="007F7C81" w:rsidRDefault="00677E2C" w:rsidP="00677E2C">
      <w:pPr>
        <w:bidi/>
        <w:spacing w:line="360" w:lineRule="auto"/>
        <w:ind w:firstLine="284"/>
        <w:jc w:val="center"/>
        <w:rPr>
          <w:rFonts w:cs="2  Yagut" w:hint="cs"/>
          <w:b/>
          <w:bCs/>
          <w:sz w:val="40"/>
          <w:szCs w:val="40"/>
          <w:rtl/>
          <w:lang w:bidi="fa-IR"/>
        </w:rPr>
      </w:pPr>
      <w:r w:rsidRPr="007F7C81">
        <w:rPr>
          <w:rFonts w:cs="2  Yagut" w:hint="cs"/>
          <w:b/>
          <w:bCs/>
          <w:sz w:val="40"/>
          <w:szCs w:val="40"/>
          <w:rtl/>
          <w:lang w:bidi="fa-IR"/>
        </w:rPr>
        <w:lastRenderedPageBreak/>
        <w:t>فهرست مطالب</w:t>
      </w:r>
    </w:p>
    <w:p w:rsidR="00677E2C" w:rsidRPr="00E4312B" w:rsidRDefault="00677E2C" w:rsidP="00677E2C">
      <w:pPr>
        <w:bidi/>
        <w:spacing w:line="360" w:lineRule="auto"/>
        <w:ind w:firstLine="284"/>
        <w:jc w:val="center"/>
        <w:rPr>
          <w:rFonts w:cs="2  Yagut" w:hint="cs"/>
          <w:b/>
          <w:bCs/>
          <w:sz w:val="28"/>
          <w:szCs w:val="28"/>
          <w:rtl/>
          <w:lang w:bidi="fa-IR"/>
        </w:rPr>
      </w:pPr>
      <w:r w:rsidRPr="00E4312B">
        <w:rPr>
          <w:rFonts w:cs="2  Yagut" w:hint="cs"/>
          <w:b/>
          <w:bCs/>
          <w:sz w:val="28"/>
          <w:szCs w:val="28"/>
          <w:rtl/>
          <w:lang w:bidi="fa-IR"/>
        </w:rPr>
        <w:t xml:space="preserve">عنوان                                                   </w:t>
      </w:r>
      <w:r w:rsidRPr="00E4312B">
        <w:rPr>
          <w:rFonts w:cs="2  Yagut" w:hint="cs"/>
          <w:b/>
          <w:bCs/>
          <w:sz w:val="28"/>
          <w:szCs w:val="28"/>
          <w:rtl/>
          <w:lang w:bidi="fa-IR"/>
        </w:rPr>
        <w:tab/>
      </w:r>
      <w:r w:rsidRPr="00E4312B">
        <w:rPr>
          <w:rFonts w:cs="2  Yagut" w:hint="cs"/>
          <w:b/>
          <w:bCs/>
          <w:sz w:val="28"/>
          <w:szCs w:val="28"/>
          <w:rtl/>
          <w:lang w:bidi="fa-IR"/>
        </w:rPr>
        <w:tab/>
      </w:r>
      <w:r w:rsidRPr="00E4312B">
        <w:rPr>
          <w:rFonts w:cs="2  Yagut" w:hint="cs"/>
          <w:b/>
          <w:bCs/>
          <w:sz w:val="28"/>
          <w:szCs w:val="28"/>
          <w:rtl/>
          <w:lang w:bidi="fa-IR"/>
        </w:rPr>
        <w:tab/>
      </w:r>
      <w:r>
        <w:rPr>
          <w:rFonts w:cs="2  Yagut" w:hint="cs"/>
          <w:b/>
          <w:bCs/>
          <w:sz w:val="28"/>
          <w:szCs w:val="28"/>
          <w:rtl/>
          <w:lang w:bidi="fa-IR"/>
        </w:rPr>
        <w:t xml:space="preserve">  </w:t>
      </w:r>
      <w:r w:rsidRPr="00E4312B">
        <w:rPr>
          <w:rFonts w:cs="2  Yagut" w:hint="cs"/>
          <w:b/>
          <w:bCs/>
          <w:sz w:val="28"/>
          <w:szCs w:val="28"/>
          <w:rtl/>
          <w:lang w:bidi="fa-IR"/>
        </w:rPr>
        <w:t xml:space="preserve"> صفحه</w:t>
      </w:r>
    </w:p>
    <w:p w:rsidR="00677E2C" w:rsidRDefault="00677E2C" w:rsidP="00677E2C">
      <w:pPr>
        <w:tabs>
          <w:tab w:val="right" w:leader="dot" w:pos="7371"/>
        </w:tabs>
        <w:bidi/>
        <w:spacing w:line="360" w:lineRule="auto"/>
        <w:ind w:firstLine="284"/>
        <w:jc w:val="center"/>
        <w:rPr>
          <w:rFonts w:cs="2  Yagut"/>
          <w:b/>
          <w:bCs/>
          <w:sz w:val="28"/>
          <w:szCs w:val="28"/>
          <w:rtl/>
          <w:lang w:bidi="fa-IR"/>
        </w:rPr>
      </w:pPr>
      <w:r w:rsidRPr="006D26BA">
        <w:rPr>
          <w:rFonts w:cs="2  Yagut" w:hint="cs"/>
          <w:b/>
          <w:bCs/>
          <w:sz w:val="28"/>
          <w:szCs w:val="28"/>
          <w:rtl/>
          <w:lang w:bidi="fa-IR"/>
        </w:rPr>
        <w:t>فصل اول: كليات تحقيق</w:t>
      </w:r>
    </w:p>
    <w:p w:rsidR="00677E2C" w:rsidRPr="006D26BA" w:rsidRDefault="00677E2C" w:rsidP="00677E2C">
      <w:pPr>
        <w:tabs>
          <w:tab w:val="right" w:leader="dot" w:pos="7371"/>
        </w:tabs>
        <w:bidi/>
        <w:spacing w:line="360" w:lineRule="auto"/>
        <w:ind w:left="1080" w:firstLine="284"/>
        <w:rPr>
          <w:rFonts w:cs="2  Yagut" w:hint="cs"/>
          <w:b/>
          <w:bCs/>
          <w:sz w:val="28"/>
          <w:szCs w:val="28"/>
          <w:rtl/>
          <w:lang w:bidi="fa-IR"/>
        </w:rPr>
      </w:pPr>
      <w:r>
        <w:rPr>
          <w:rFonts w:cs="2  Yagut" w:hint="cs"/>
          <w:b/>
          <w:bCs/>
          <w:sz w:val="28"/>
          <w:szCs w:val="28"/>
          <w:rtl/>
          <w:lang w:bidi="fa-IR"/>
        </w:rPr>
        <w:t>چکیده</w:t>
      </w:r>
    </w:p>
    <w:p w:rsidR="00677E2C" w:rsidRPr="006D26BA" w:rsidRDefault="00677E2C" w:rsidP="00677E2C">
      <w:pPr>
        <w:numPr>
          <w:ilvl w:val="1"/>
          <w:numId w:val="1"/>
        </w:num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 xml:space="preserve">مقدمه </w:t>
      </w:r>
      <w:r>
        <w:rPr>
          <w:rFonts w:cs="2  Yagut" w:hint="cs"/>
          <w:sz w:val="28"/>
          <w:szCs w:val="28"/>
          <w:rtl/>
          <w:lang w:bidi="fa-IR"/>
        </w:rPr>
        <w:tab/>
        <w:t>13</w:t>
      </w:r>
    </w:p>
    <w:p w:rsidR="00677E2C" w:rsidRPr="006D26BA" w:rsidRDefault="00677E2C" w:rsidP="00677E2C">
      <w:pPr>
        <w:numPr>
          <w:ilvl w:val="1"/>
          <w:numId w:val="1"/>
        </w:numPr>
        <w:tabs>
          <w:tab w:val="right" w:leader="dot" w:pos="7371"/>
        </w:tabs>
        <w:bidi/>
        <w:spacing w:line="360" w:lineRule="auto"/>
        <w:jc w:val="center"/>
        <w:rPr>
          <w:rFonts w:cs="2  Yagut" w:hint="cs"/>
          <w:sz w:val="28"/>
          <w:szCs w:val="28"/>
          <w:lang w:bidi="fa-IR"/>
        </w:rPr>
      </w:pPr>
      <w:r w:rsidRPr="006D26BA">
        <w:rPr>
          <w:rFonts w:cs="2  Yagut" w:hint="cs"/>
          <w:sz w:val="28"/>
          <w:szCs w:val="28"/>
          <w:rtl/>
          <w:lang w:bidi="fa-IR"/>
        </w:rPr>
        <w:t xml:space="preserve">بيان مسئله </w:t>
      </w:r>
      <w:r>
        <w:rPr>
          <w:rFonts w:cs="2  Yagut" w:hint="cs"/>
          <w:sz w:val="28"/>
          <w:szCs w:val="28"/>
          <w:rtl/>
          <w:lang w:bidi="fa-IR"/>
        </w:rPr>
        <w:tab/>
        <w:t>18</w:t>
      </w:r>
    </w:p>
    <w:p w:rsidR="00677E2C" w:rsidRPr="006D26BA" w:rsidRDefault="00677E2C" w:rsidP="00677E2C">
      <w:pPr>
        <w:numPr>
          <w:ilvl w:val="1"/>
          <w:numId w:val="1"/>
        </w:numPr>
        <w:tabs>
          <w:tab w:val="right" w:leader="dot" w:pos="7371"/>
        </w:tabs>
        <w:bidi/>
        <w:spacing w:line="360" w:lineRule="auto"/>
        <w:jc w:val="center"/>
        <w:rPr>
          <w:rFonts w:cs="2  Yagut" w:hint="cs"/>
          <w:sz w:val="28"/>
          <w:szCs w:val="28"/>
          <w:lang w:bidi="fa-IR"/>
        </w:rPr>
      </w:pPr>
      <w:r w:rsidRPr="006D26BA">
        <w:rPr>
          <w:rFonts w:cs="2  Yagut" w:hint="cs"/>
          <w:sz w:val="28"/>
          <w:szCs w:val="28"/>
          <w:rtl/>
          <w:lang w:bidi="fa-IR"/>
        </w:rPr>
        <w:t xml:space="preserve">اهميت ضرورت تحقيق </w:t>
      </w:r>
      <w:r>
        <w:rPr>
          <w:rFonts w:cs="2  Yagut" w:hint="cs"/>
          <w:sz w:val="28"/>
          <w:szCs w:val="28"/>
          <w:rtl/>
          <w:lang w:bidi="fa-IR"/>
        </w:rPr>
        <w:tab/>
        <w:t>21</w:t>
      </w:r>
    </w:p>
    <w:p w:rsidR="00677E2C" w:rsidRPr="006D26BA" w:rsidRDefault="00677E2C" w:rsidP="00677E2C">
      <w:pPr>
        <w:numPr>
          <w:ilvl w:val="1"/>
          <w:numId w:val="1"/>
        </w:numPr>
        <w:tabs>
          <w:tab w:val="right" w:leader="dot" w:pos="7371"/>
        </w:tabs>
        <w:bidi/>
        <w:spacing w:line="360" w:lineRule="auto"/>
        <w:jc w:val="center"/>
        <w:rPr>
          <w:rFonts w:cs="2  Yagut" w:hint="cs"/>
          <w:sz w:val="28"/>
          <w:szCs w:val="28"/>
          <w:lang w:bidi="fa-IR"/>
        </w:rPr>
      </w:pPr>
      <w:r w:rsidRPr="006D26BA">
        <w:rPr>
          <w:rFonts w:cs="2  Yagut" w:hint="cs"/>
          <w:sz w:val="28"/>
          <w:szCs w:val="28"/>
          <w:rtl/>
          <w:lang w:bidi="fa-IR"/>
        </w:rPr>
        <w:t xml:space="preserve">اهداف تحقيق </w:t>
      </w:r>
      <w:r>
        <w:rPr>
          <w:rFonts w:cs="2  Yagut" w:hint="cs"/>
          <w:sz w:val="28"/>
          <w:szCs w:val="28"/>
          <w:rtl/>
          <w:lang w:bidi="fa-IR"/>
        </w:rPr>
        <w:tab/>
        <w:t>23</w:t>
      </w:r>
    </w:p>
    <w:p w:rsidR="00677E2C" w:rsidRPr="006D26BA" w:rsidRDefault="00677E2C" w:rsidP="00677E2C">
      <w:pPr>
        <w:numPr>
          <w:ilvl w:val="1"/>
          <w:numId w:val="1"/>
        </w:numPr>
        <w:tabs>
          <w:tab w:val="right" w:leader="dot" w:pos="7371"/>
        </w:tabs>
        <w:bidi/>
        <w:spacing w:line="360" w:lineRule="auto"/>
        <w:jc w:val="center"/>
        <w:rPr>
          <w:rFonts w:cs="2  Yagut" w:hint="cs"/>
          <w:sz w:val="28"/>
          <w:szCs w:val="28"/>
          <w:lang w:bidi="fa-IR"/>
        </w:rPr>
      </w:pPr>
      <w:r w:rsidRPr="006D26BA">
        <w:rPr>
          <w:rFonts w:cs="2  Yagut" w:hint="cs"/>
          <w:sz w:val="28"/>
          <w:szCs w:val="28"/>
          <w:rtl/>
          <w:lang w:bidi="fa-IR"/>
        </w:rPr>
        <w:t xml:space="preserve">فرضيات تحقيق </w:t>
      </w:r>
      <w:r>
        <w:rPr>
          <w:rFonts w:cs="2  Yagut" w:hint="cs"/>
          <w:sz w:val="28"/>
          <w:szCs w:val="28"/>
          <w:rtl/>
          <w:lang w:bidi="fa-IR"/>
        </w:rPr>
        <w:tab/>
        <w:t>23</w:t>
      </w:r>
    </w:p>
    <w:p w:rsidR="00677E2C" w:rsidRPr="006D26BA" w:rsidRDefault="00677E2C" w:rsidP="00677E2C">
      <w:pPr>
        <w:numPr>
          <w:ilvl w:val="1"/>
          <w:numId w:val="1"/>
        </w:numPr>
        <w:tabs>
          <w:tab w:val="right" w:leader="dot" w:pos="7371"/>
        </w:tabs>
        <w:bidi/>
        <w:spacing w:line="360" w:lineRule="auto"/>
        <w:jc w:val="center"/>
        <w:rPr>
          <w:rFonts w:cs="2  Yagut" w:hint="cs"/>
          <w:sz w:val="28"/>
          <w:szCs w:val="28"/>
          <w:lang w:bidi="fa-IR"/>
        </w:rPr>
      </w:pPr>
      <w:r w:rsidRPr="006D26BA">
        <w:rPr>
          <w:rFonts w:cs="2  Yagut" w:hint="cs"/>
          <w:sz w:val="28"/>
          <w:szCs w:val="28"/>
          <w:rtl/>
          <w:lang w:bidi="fa-IR"/>
        </w:rPr>
        <w:t xml:space="preserve">تعاريف علمي و عملياتي متغيرهاي تحقيق </w:t>
      </w:r>
      <w:r>
        <w:rPr>
          <w:rFonts w:cs="2  Yagut" w:hint="cs"/>
          <w:sz w:val="28"/>
          <w:szCs w:val="28"/>
          <w:rtl/>
          <w:lang w:bidi="fa-IR"/>
        </w:rPr>
        <w:tab/>
        <w:t>23</w:t>
      </w:r>
    </w:p>
    <w:p w:rsidR="00677E2C" w:rsidRPr="006D26BA" w:rsidRDefault="00677E2C" w:rsidP="00677E2C">
      <w:pPr>
        <w:tabs>
          <w:tab w:val="right" w:leader="dot" w:pos="7371"/>
        </w:tabs>
        <w:bidi/>
        <w:spacing w:line="360" w:lineRule="auto"/>
        <w:jc w:val="center"/>
        <w:rPr>
          <w:rFonts w:cs="2  Yagut" w:hint="cs"/>
          <w:b/>
          <w:bCs/>
          <w:sz w:val="28"/>
          <w:szCs w:val="28"/>
          <w:rtl/>
          <w:lang w:bidi="fa-IR"/>
        </w:rPr>
      </w:pPr>
      <w:r w:rsidRPr="006D26BA">
        <w:rPr>
          <w:rFonts w:cs="2  Yagut" w:hint="cs"/>
          <w:b/>
          <w:bCs/>
          <w:sz w:val="28"/>
          <w:szCs w:val="28"/>
          <w:rtl/>
          <w:lang w:bidi="fa-IR"/>
        </w:rPr>
        <w:t>فصل دوم: نظريه ها و پيشينه مربوط به پژوهش</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 xml:space="preserve">2-1 مفاهيم نظري </w:t>
      </w:r>
      <w:r>
        <w:rPr>
          <w:rFonts w:cs="2  Yagut" w:hint="cs"/>
          <w:sz w:val="28"/>
          <w:szCs w:val="28"/>
          <w:rtl/>
          <w:lang w:bidi="fa-IR"/>
        </w:rPr>
        <w:tab/>
        <w:t>33</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 xml:space="preserve">2-1-1- تعريف خود </w:t>
      </w:r>
      <w:r>
        <w:rPr>
          <w:rFonts w:cs="2  Yagut" w:hint="cs"/>
          <w:sz w:val="28"/>
          <w:szCs w:val="28"/>
          <w:rtl/>
          <w:lang w:bidi="fa-IR"/>
        </w:rPr>
        <w:tab/>
        <w:t>33</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 xml:space="preserve">2-1-2- "خود" در ديدگاههاي مختلف روان شناختي </w:t>
      </w:r>
      <w:r>
        <w:rPr>
          <w:rFonts w:cs="2  Yagut" w:hint="cs"/>
          <w:sz w:val="28"/>
          <w:szCs w:val="28"/>
          <w:rtl/>
          <w:lang w:bidi="fa-IR"/>
        </w:rPr>
        <w:tab/>
        <w:t>36</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 xml:space="preserve">2-1-3- تصوير خود و پديدآئي آن </w:t>
      </w:r>
      <w:r>
        <w:rPr>
          <w:rFonts w:cs="2  Yagut" w:hint="cs"/>
          <w:sz w:val="28"/>
          <w:szCs w:val="28"/>
          <w:rtl/>
          <w:lang w:bidi="fa-IR"/>
        </w:rPr>
        <w:tab/>
        <w:t>39</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 xml:space="preserve">2-1-4- تصوير ذهني </w:t>
      </w:r>
      <w:r>
        <w:rPr>
          <w:rFonts w:cs="2  Yagut" w:hint="cs"/>
          <w:sz w:val="28"/>
          <w:szCs w:val="28"/>
          <w:rtl/>
          <w:lang w:bidi="fa-IR"/>
        </w:rPr>
        <w:tab/>
        <w:t>43</w:t>
      </w:r>
    </w:p>
    <w:p w:rsidR="00677E2C" w:rsidRPr="00677E2C"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 xml:space="preserve">2-1-5- خود پنداره و تصوير بدني و ظاهر </w:t>
      </w:r>
      <w:r>
        <w:rPr>
          <w:rFonts w:cs="2  Yagut" w:hint="cs"/>
          <w:sz w:val="28"/>
          <w:szCs w:val="28"/>
          <w:rtl/>
          <w:lang w:bidi="fa-IR"/>
        </w:rPr>
        <w:tab/>
        <w:t>46</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 xml:space="preserve">2-1-6- تصوير بدني در نوجوانان و جوانان </w:t>
      </w:r>
      <w:r>
        <w:rPr>
          <w:rFonts w:cs="2  Yagut" w:hint="cs"/>
          <w:sz w:val="28"/>
          <w:szCs w:val="28"/>
          <w:rtl/>
          <w:lang w:bidi="fa-IR"/>
        </w:rPr>
        <w:tab/>
        <w:t>49</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lastRenderedPageBreak/>
        <w:t xml:space="preserve">2-1-7- نقش خانواده در تشكيل و چگونگي برداشت از خويش </w:t>
      </w:r>
      <w:r>
        <w:rPr>
          <w:rFonts w:cs="2  Yagut" w:hint="cs"/>
          <w:sz w:val="28"/>
          <w:szCs w:val="28"/>
          <w:rtl/>
          <w:lang w:bidi="fa-IR"/>
        </w:rPr>
        <w:tab/>
        <w:t>54</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2-1-8- تعريف زيبايي</w:t>
      </w:r>
      <w:r>
        <w:rPr>
          <w:rFonts w:cs="2  Yagut" w:hint="cs"/>
          <w:sz w:val="28"/>
          <w:szCs w:val="28"/>
          <w:rtl/>
          <w:lang w:bidi="fa-IR"/>
        </w:rPr>
        <w:tab/>
        <w:t>59</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 xml:space="preserve">2-1-10- بد شكلي بدني </w:t>
      </w:r>
      <w:r>
        <w:rPr>
          <w:rFonts w:cs="2  Yagut" w:hint="cs"/>
          <w:sz w:val="28"/>
          <w:szCs w:val="28"/>
          <w:rtl/>
          <w:lang w:bidi="fa-IR"/>
        </w:rPr>
        <w:tab/>
        <w:t>60</w:t>
      </w:r>
    </w:p>
    <w:p w:rsidR="00677E2C" w:rsidRPr="006D26BA" w:rsidRDefault="00677E2C" w:rsidP="00677E2C">
      <w:pPr>
        <w:tabs>
          <w:tab w:val="right" w:leader="dot" w:pos="7371"/>
        </w:tabs>
        <w:bidi/>
        <w:spacing w:line="360" w:lineRule="auto"/>
        <w:jc w:val="center"/>
        <w:rPr>
          <w:rFonts w:cs="2  Yagut" w:hint="cs"/>
          <w:b/>
          <w:bCs/>
          <w:sz w:val="28"/>
          <w:szCs w:val="28"/>
          <w:rtl/>
          <w:lang w:bidi="fa-IR"/>
        </w:rPr>
      </w:pPr>
      <w:r w:rsidRPr="006D26BA">
        <w:rPr>
          <w:rFonts w:cs="2  Yagut" w:hint="cs"/>
          <w:b/>
          <w:bCs/>
          <w:sz w:val="28"/>
          <w:szCs w:val="28"/>
          <w:rtl/>
          <w:lang w:bidi="fa-IR"/>
        </w:rPr>
        <w:t>فصل سوم: طرح تحقيق</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 xml:space="preserve">3-1- طرح تحقيق </w:t>
      </w:r>
      <w:r>
        <w:rPr>
          <w:rFonts w:cs="2  Yagut" w:hint="cs"/>
          <w:sz w:val="28"/>
          <w:szCs w:val="28"/>
          <w:rtl/>
          <w:lang w:bidi="fa-IR"/>
        </w:rPr>
        <w:tab/>
        <w:t>84</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 xml:space="preserve">3-2- جامعه آماري </w:t>
      </w:r>
      <w:r>
        <w:rPr>
          <w:rFonts w:cs="2  Yagut" w:hint="cs"/>
          <w:sz w:val="28"/>
          <w:szCs w:val="28"/>
          <w:rtl/>
          <w:lang w:bidi="fa-IR"/>
        </w:rPr>
        <w:tab/>
        <w:t>84</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 xml:space="preserve">3-3- نمونه و روش نمونه گيري </w:t>
      </w:r>
      <w:r>
        <w:rPr>
          <w:rFonts w:cs="2  Yagut" w:hint="cs"/>
          <w:sz w:val="28"/>
          <w:szCs w:val="28"/>
          <w:rtl/>
          <w:lang w:bidi="fa-IR"/>
        </w:rPr>
        <w:tab/>
        <w:t>84</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 xml:space="preserve">3-4- ابزارهاي تحقيق </w:t>
      </w:r>
      <w:r>
        <w:rPr>
          <w:rFonts w:cs="2  Yagut" w:hint="cs"/>
          <w:sz w:val="28"/>
          <w:szCs w:val="28"/>
          <w:rtl/>
          <w:lang w:bidi="fa-IR"/>
        </w:rPr>
        <w:tab/>
        <w:t>85</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 xml:space="preserve">3-5- بررسي اعتبار و روايي ابزارهاي تحقيق </w:t>
      </w:r>
      <w:r>
        <w:rPr>
          <w:rFonts w:cs="2  Yagut" w:hint="cs"/>
          <w:sz w:val="28"/>
          <w:szCs w:val="28"/>
          <w:rtl/>
          <w:lang w:bidi="fa-IR"/>
        </w:rPr>
        <w:tab/>
        <w:t>85</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 xml:space="preserve">3-6- روش و چگونگي اجرا </w:t>
      </w:r>
      <w:r>
        <w:rPr>
          <w:rFonts w:cs="2  Yagut" w:hint="cs"/>
          <w:sz w:val="28"/>
          <w:szCs w:val="28"/>
          <w:rtl/>
          <w:lang w:bidi="fa-IR"/>
        </w:rPr>
        <w:tab/>
        <w:t>86</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 xml:space="preserve">3-7- روش آماري </w:t>
      </w:r>
      <w:r>
        <w:rPr>
          <w:rFonts w:cs="2  Yagut" w:hint="cs"/>
          <w:sz w:val="28"/>
          <w:szCs w:val="28"/>
          <w:rtl/>
          <w:lang w:bidi="fa-IR"/>
        </w:rPr>
        <w:tab/>
        <w:t>87</w:t>
      </w:r>
    </w:p>
    <w:p w:rsidR="00677E2C" w:rsidRPr="006D26BA" w:rsidRDefault="00677E2C" w:rsidP="00677E2C">
      <w:pPr>
        <w:tabs>
          <w:tab w:val="right" w:leader="dot" w:pos="7371"/>
        </w:tabs>
        <w:bidi/>
        <w:spacing w:line="360" w:lineRule="auto"/>
        <w:jc w:val="center"/>
        <w:rPr>
          <w:rFonts w:cs="2  Yagut" w:hint="cs"/>
          <w:b/>
          <w:bCs/>
          <w:sz w:val="28"/>
          <w:szCs w:val="28"/>
          <w:rtl/>
          <w:lang w:bidi="fa-IR"/>
        </w:rPr>
      </w:pPr>
      <w:r w:rsidRPr="006D26BA">
        <w:rPr>
          <w:rFonts w:cs="2  Yagut" w:hint="cs"/>
          <w:b/>
          <w:bCs/>
          <w:sz w:val="28"/>
          <w:szCs w:val="28"/>
          <w:rtl/>
          <w:lang w:bidi="fa-IR"/>
        </w:rPr>
        <w:t>فصل چهارم: ارائه نتايج تحقيق</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الف- مشخصات آماري نمونه مورد تحقيق</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 xml:space="preserve">ب- نتايج حاصل از سنجش اعتبار تست </w:t>
      </w:r>
      <w:r>
        <w:rPr>
          <w:rFonts w:cs="2  Yagut" w:hint="cs"/>
          <w:sz w:val="28"/>
          <w:szCs w:val="28"/>
          <w:rtl/>
          <w:lang w:bidi="fa-IR"/>
        </w:rPr>
        <w:t>گرفته شده</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ج- يافته هاي حاصل از اجراي پرسشنامه ها با توجه به فرضيات تحقيق</w:t>
      </w:r>
    </w:p>
    <w:p w:rsidR="00677E2C" w:rsidRDefault="00677E2C" w:rsidP="00677E2C">
      <w:pPr>
        <w:tabs>
          <w:tab w:val="right" w:leader="dot" w:pos="7371"/>
        </w:tabs>
        <w:bidi/>
        <w:spacing w:line="360" w:lineRule="auto"/>
        <w:jc w:val="center"/>
        <w:rPr>
          <w:rFonts w:cs="2  Yagut"/>
          <w:b/>
          <w:bCs/>
          <w:sz w:val="28"/>
          <w:szCs w:val="28"/>
          <w:rtl/>
          <w:lang w:bidi="fa-IR"/>
        </w:rPr>
      </w:pPr>
    </w:p>
    <w:p w:rsidR="00677E2C" w:rsidRPr="006D26BA" w:rsidRDefault="00677E2C" w:rsidP="00677E2C">
      <w:pPr>
        <w:tabs>
          <w:tab w:val="right" w:leader="dot" w:pos="7371"/>
        </w:tabs>
        <w:bidi/>
        <w:spacing w:line="360" w:lineRule="auto"/>
        <w:jc w:val="center"/>
        <w:rPr>
          <w:rFonts w:cs="2  Yagut" w:hint="cs"/>
          <w:b/>
          <w:bCs/>
          <w:sz w:val="28"/>
          <w:szCs w:val="28"/>
          <w:rtl/>
          <w:lang w:bidi="fa-IR"/>
        </w:rPr>
      </w:pPr>
      <w:r w:rsidRPr="006D26BA">
        <w:rPr>
          <w:rFonts w:cs="2  Yagut" w:hint="cs"/>
          <w:b/>
          <w:bCs/>
          <w:sz w:val="28"/>
          <w:szCs w:val="28"/>
          <w:rtl/>
          <w:lang w:bidi="fa-IR"/>
        </w:rPr>
        <w:t>فصل پنجم: بحث و نتيجه گيري</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 xml:space="preserve">5-1- تفسير نتايج مربوط به فرضيات تحقيق </w:t>
      </w:r>
      <w:r>
        <w:rPr>
          <w:rFonts w:cs="2  Yagut" w:hint="cs"/>
          <w:sz w:val="28"/>
          <w:szCs w:val="28"/>
          <w:rtl/>
          <w:lang w:bidi="fa-IR"/>
        </w:rPr>
        <w:tab/>
        <w:t>102</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lastRenderedPageBreak/>
        <w:t xml:space="preserve">5-2- رهنمودهاي تحقيق </w:t>
      </w:r>
      <w:r>
        <w:rPr>
          <w:rFonts w:cs="2  Yagut" w:hint="cs"/>
          <w:sz w:val="28"/>
          <w:szCs w:val="28"/>
          <w:rtl/>
          <w:lang w:bidi="fa-IR"/>
        </w:rPr>
        <w:tab/>
        <w:t>105</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 xml:space="preserve">5-3- محدوديتهاي تحقيق </w:t>
      </w:r>
      <w:r>
        <w:rPr>
          <w:rFonts w:cs="2  Yagut" w:hint="cs"/>
          <w:sz w:val="28"/>
          <w:szCs w:val="28"/>
          <w:rtl/>
          <w:lang w:bidi="fa-IR"/>
        </w:rPr>
        <w:tab/>
        <w:t>106</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 xml:space="preserve">5-4- پيشنهادات </w:t>
      </w:r>
      <w:r>
        <w:rPr>
          <w:rFonts w:cs="2  Yagut" w:hint="cs"/>
          <w:sz w:val="28"/>
          <w:szCs w:val="28"/>
          <w:rtl/>
          <w:lang w:bidi="fa-IR"/>
        </w:rPr>
        <w:tab/>
        <w:t>107</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 xml:space="preserve">منابع فارسي </w:t>
      </w:r>
      <w:r>
        <w:rPr>
          <w:rFonts w:cs="2  Yagut" w:hint="cs"/>
          <w:sz w:val="28"/>
          <w:szCs w:val="28"/>
          <w:rtl/>
          <w:lang w:bidi="fa-IR"/>
        </w:rPr>
        <w:tab/>
        <w:t>108</w:t>
      </w:r>
    </w:p>
    <w:p w:rsidR="00677E2C" w:rsidRPr="006D26BA" w:rsidRDefault="00677E2C" w:rsidP="00677E2C">
      <w:pPr>
        <w:tabs>
          <w:tab w:val="right" w:leader="dot" w:pos="7371"/>
        </w:tabs>
        <w:bidi/>
        <w:spacing w:line="360" w:lineRule="auto"/>
        <w:jc w:val="center"/>
        <w:rPr>
          <w:rFonts w:cs="2  Yagut" w:hint="cs"/>
          <w:sz w:val="28"/>
          <w:szCs w:val="28"/>
          <w:rtl/>
          <w:lang w:bidi="fa-IR"/>
        </w:rPr>
      </w:pPr>
      <w:r w:rsidRPr="006D26BA">
        <w:rPr>
          <w:rFonts w:cs="2  Yagut" w:hint="cs"/>
          <w:sz w:val="28"/>
          <w:szCs w:val="28"/>
          <w:rtl/>
          <w:lang w:bidi="fa-IR"/>
        </w:rPr>
        <w:t xml:space="preserve">منابع انگليسي </w:t>
      </w:r>
      <w:r>
        <w:rPr>
          <w:rFonts w:cs="2  Yagut" w:hint="cs"/>
          <w:sz w:val="28"/>
          <w:szCs w:val="28"/>
          <w:rtl/>
          <w:lang w:bidi="fa-IR"/>
        </w:rPr>
        <w:tab/>
        <w:t>113</w:t>
      </w:r>
    </w:p>
    <w:p w:rsidR="00677E2C" w:rsidRPr="006D26BA" w:rsidRDefault="00677E2C" w:rsidP="00677E2C">
      <w:pPr>
        <w:tabs>
          <w:tab w:val="right" w:leader="dot" w:pos="7371"/>
        </w:tabs>
        <w:bidi/>
        <w:spacing w:line="360" w:lineRule="auto"/>
        <w:rPr>
          <w:rFonts w:cs="2  Yagut" w:hint="cs"/>
          <w:sz w:val="28"/>
          <w:szCs w:val="28"/>
          <w:rtl/>
          <w:lang w:bidi="fa-IR"/>
        </w:rPr>
      </w:pPr>
      <w:r w:rsidRPr="006D26BA">
        <w:rPr>
          <w:rFonts w:cs="2  Yagut" w:hint="cs"/>
          <w:sz w:val="28"/>
          <w:szCs w:val="28"/>
          <w:rtl/>
          <w:lang w:bidi="fa-IR"/>
        </w:rPr>
        <w:t>ضمائم</w:t>
      </w:r>
    </w:p>
    <w:p w:rsidR="00677E2C" w:rsidRDefault="00677E2C" w:rsidP="00677E2C">
      <w:pPr>
        <w:bidi/>
        <w:jc w:val="center"/>
        <w:rPr>
          <w:rFonts w:hint="cs"/>
          <w:rtl/>
          <w:lang w:bidi="fa-IR"/>
        </w:rPr>
      </w:pPr>
    </w:p>
    <w:p w:rsidR="00677E2C" w:rsidRPr="006D26BA" w:rsidRDefault="00677E2C" w:rsidP="00677E2C">
      <w:pPr>
        <w:bidi/>
        <w:spacing w:line="360" w:lineRule="auto"/>
        <w:rPr>
          <w:rFonts w:cs="2  Yagut" w:hint="cs"/>
          <w:b/>
          <w:bCs/>
          <w:sz w:val="28"/>
          <w:szCs w:val="28"/>
          <w:rtl/>
          <w:lang w:bidi="fa-IR"/>
        </w:rPr>
      </w:pPr>
      <w:r w:rsidRPr="007F7C81">
        <w:rPr>
          <w:rFonts w:cs="2  Yagut"/>
          <w:sz w:val="28"/>
          <w:szCs w:val="28"/>
          <w:rtl/>
          <w:lang w:bidi="fa-IR"/>
        </w:rPr>
        <w:br w:type="page"/>
      </w:r>
      <w:r w:rsidRPr="006D26BA">
        <w:rPr>
          <w:rFonts w:cs="2  Yagut" w:hint="cs"/>
          <w:b/>
          <w:bCs/>
          <w:sz w:val="28"/>
          <w:szCs w:val="28"/>
          <w:rtl/>
          <w:lang w:bidi="fa-IR"/>
        </w:rPr>
        <w:lastRenderedPageBreak/>
        <w:t xml:space="preserve">چكيده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پژوهش حاضر به تاثير جذابيت ظاهر بر قضاوت ديگران</w:t>
      </w:r>
      <w:r w:rsidRPr="006D26BA">
        <w:rPr>
          <w:rFonts w:cs="2  Yagut" w:hint="cs"/>
          <w:b/>
          <w:bCs/>
          <w:sz w:val="28"/>
          <w:szCs w:val="28"/>
          <w:rtl/>
          <w:lang w:bidi="fa-IR"/>
        </w:rPr>
        <w:t xml:space="preserve"> </w:t>
      </w:r>
      <w:r w:rsidRPr="006D26BA">
        <w:rPr>
          <w:rFonts w:cs="2  Yagut" w:hint="cs"/>
          <w:sz w:val="28"/>
          <w:szCs w:val="28"/>
          <w:rtl/>
          <w:lang w:bidi="fa-IR"/>
        </w:rPr>
        <w:t xml:space="preserve">است.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 xml:space="preserve">نمونه مورد نظر تحقيق كه به روش مقايسه انتخاب شده اند.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ابزارهاي مورد استفاده در تحقيق شامل پرسشنامه عزت بدني و شامل 2 قطعه عكس كه توسط 50 نفر از دانشجويان تهران مركز</w:t>
      </w:r>
      <w:r>
        <w:rPr>
          <w:rFonts w:cs="2  Yagut" w:hint="cs"/>
          <w:sz w:val="28"/>
          <w:szCs w:val="28"/>
          <w:rtl/>
          <w:lang w:bidi="fa-IR"/>
        </w:rPr>
        <w:t xml:space="preserve"> مورد</w:t>
      </w:r>
      <w:r w:rsidRPr="006D26BA">
        <w:rPr>
          <w:rFonts w:cs="2  Yagut" w:hint="cs"/>
          <w:sz w:val="28"/>
          <w:szCs w:val="28"/>
          <w:rtl/>
          <w:lang w:bidi="fa-IR"/>
        </w:rPr>
        <w:t xml:space="preserve"> قضاوت قرار گرفته است. و به منظور تجزيه وتحليل اطلاعات حاصل از پژوهش از روشهاي آماري توصيفي و آزمون</w:t>
      </w:r>
      <w:r w:rsidRPr="006D26BA">
        <w:rPr>
          <w:rFonts w:cs="2  Yagut"/>
          <w:sz w:val="28"/>
          <w:szCs w:val="28"/>
          <w:lang w:bidi="fa-IR"/>
        </w:rPr>
        <w:t>t</w:t>
      </w:r>
      <w:r w:rsidRPr="006D26BA">
        <w:rPr>
          <w:rFonts w:cs="2  Yagut" w:hint="cs"/>
          <w:sz w:val="28"/>
          <w:szCs w:val="28"/>
          <w:rtl/>
          <w:lang w:bidi="fa-IR"/>
        </w:rPr>
        <w:t xml:space="preserve"> مستقل استفاده شده است.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 xml:space="preserve">فرضيات اين تحقيق عبارت بودند از: </w:t>
      </w:r>
    </w:p>
    <w:p w:rsidR="00677E2C" w:rsidRPr="006D26BA" w:rsidRDefault="00677E2C" w:rsidP="00677E2C">
      <w:pPr>
        <w:numPr>
          <w:ilvl w:val="0"/>
          <w:numId w:val="2"/>
        </w:numPr>
        <w:bidi/>
        <w:spacing w:line="360" w:lineRule="auto"/>
        <w:jc w:val="mediumKashida"/>
        <w:rPr>
          <w:rFonts w:cs="2  Yagut" w:hint="cs"/>
          <w:sz w:val="28"/>
          <w:szCs w:val="28"/>
          <w:rtl/>
          <w:lang w:bidi="fa-IR"/>
        </w:rPr>
      </w:pPr>
      <w:r w:rsidRPr="006D26BA">
        <w:rPr>
          <w:rFonts w:cs="2  Yagut" w:hint="cs"/>
          <w:sz w:val="28"/>
          <w:szCs w:val="28"/>
          <w:rtl/>
          <w:lang w:bidi="fa-IR"/>
        </w:rPr>
        <w:t>بين ميزان ج</w:t>
      </w:r>
      <w:r>
        <w:rPr>
          <w:rFonts w:cs="2  Yagut" w:hint="cs"/>
          <w:sz w:val="28"/>
          <w:szCs w:val="28"/>
          <w:rtl/>
          <w:lang w:bidi="fa-IR"/>
        </w:rPr>
        <w:t>ذ</w:t>
      </w:r>
      <w:r w:rsidRPr="006D26BA">
        <w:rPr>
          <w:rFonts w:cs="2  Yagut" w:hint="cs"/>
          <w:sz w:val="28"/>
          <w:szCs w:val="28"/>
          <w:rtl/>
          <w:lang w:bidi="fa-IR"/>
        </w:rPr>
        <w:t>ا</w:t>
      </w:r>
      <w:r>
        <w:rPr>
          <w:rFonts w:cs="2  Yagut" w:hint="cs"/>
          <w:sz w:val="28"/>
          <w:szCs w:val="28"/>
          <w:rtl/>
          <w:lang w:bidi="fa-IR"/>
        </w:rPr>
        <w:t>ب</w:t>
      </w:r>
      <w:r w:rsidRPr="006D26BA">
        <w:rPr>
          <w:rFonts w:cs="2  Yagut" w:hint="cs"/>
          <w:sz w:val="28"/>
          <w:szCs w:val="28"/>
          <w:rtl/>
          <w:lang w:bidi="fa-IR"/>
        </w:rPr>
        <w:t xml:space="preserve">يت ظاهر و قضاوت ديگران </w:t>
      </w:r>
      <w:r>
        <w:rPr>
          <w:rFonts w:cs="2  Yagut" w:hint="cs"/>
          <w:sz w:val="28"/>
          <w:szCs w:val="28"/>
          <w:rtl/>
          <w:lang w:bidi="fa-IR"/>
        </w:rPr>
        <w:t>رابطه</w:t>
      </w:r>
      <w:r w:rsidRPr="006D26BA">
        <w:rPr>
          <w:rFonts w:cs="2  Yagut" w:hint="cs"/>
          <w:sz w:val="28"/>
          <w:szCs w:val="28"/>
          <w:rtl/>
          <w:lang w:bidi="fa-IR"/>
        </w:rPr>
        <w:t xml:space="preserve"> وجود دارد. </w:t>
      </w:r>
    </w:p>
    <w:p w:rsidR="00677E2C" w:rsidRDefault="00677E2C" w:rsidP="00677E2C">
      <w:pPr>
        <w:bidi/>
        <w:spacing w:line="360" w:lineRule="auto"/>
        <w:ind w:left="360"/>
        <w:jc w:val="mediumKashida"/>
        <w:rPr>
          <w:rFonts w:cs="2  Yagut"/>
          <w:b/>
          <w:bCs/>
          <w:sz w:val="28"/>
          <w:szCs w:val="28"/>
          <w:rtl/>
          <w:lang w:bidi="fa-IR"/>
        </w:rPr>
      </w:pPr>
      <w:r w:rsidRPr="006D26BA">
        <w:rPr>
          <w:rFonts w:cs="2  Yagut"/>
          <w:sz w:val="28"/>
          <w:szCs w:val="28"/>
          <w:rtl/>
          <w:lang w:bidi="fa-IR"/>
        </w:rPr>
        <w:br w:type="page"/>
      </w:r>
    </w:p>
    <w:p w:rsidR="00677E2C" w:rsidRDefault="00677E2C" w:rsidP="00677E2C">
      <w:pPr>
        <w:tabs>
          <w:tab w:val="right" w:leader="dot" w:pos="7371"/>
        </w:tabs>
        <w:bidi/>
        <w:spacing w:line="360" w:lineRule="auto"/>
        <w:ind w:firstLine="284"/>
        <w:jc w:val="center"/>
        <w:rPr>
          <w:rFonts w:cs="B Zar"/>
          <w:b/>
          <w:bCs/>
          <w:sz w:val="56"/>
          <w:szCs w:val="56"/>
          <w:rtl/>
          <w:lang w:bidi="fa-IR"/>
        </w:rPr>
      </w:pPr>
    </w:p>
    <w:p w:rsidR="00677E2C" w:rsidRDefault="00677E2C" w:rsidP="00677E2C">
      <w:pPr>
        <w:tabs>
          <w:tab w:val="right" w:leader="dot" w:pos="7371"/>
        </w:tabs>
        <w:bidi/>
        <w:spacing w:line="360" w:lineRule="auto"/>
        <w:ind w:firstLine="284"/>
        <w:jc w:val="center"/>
        <w:rPr>
          <w:rFonts w:cs="B Zar"/>
          <w:b/>
          <w:bCs/>
          <w:sz w:val="56"/>
          <w:szCs w:val="56"/>
          <w:rtl/>
          <w:lang w:bidi="fa-IR"/>
        </w:rPr>
      </w:pPr>
    </w:p>
    <w:p w:rsidR="00677E2C" w:rsidRDefault="00677E2C" w:rsidP="00677E2C">
      <w:pPr>
        <w:tabs>
          <w:tab w:val="right" w:leader="dot" w:pos="7371"/>
        </w:tabs>
        <w:bidi/>
        <w:spacing w:line="360" w:lineRule="auto"/>
        <w:ind w:firstLine="284"/>
        <w:jc w:val="center"/>
        <w:rPr>
          <w:rFonts w:cs="B Zar"/>
          <w:b/>
          <w:bCs/>
          <w:sz w:val="56"/>
          <w:szCs w:val="56"/>
          <w:rtl/>
          <w:lang w:bidi="fa-IR"/>
        </w:rPr>
      </w:pPr>
    </w:p>
    <w:p w:rsidR="00677E2C" w:rsidRPr="007F7C81" w:rsidRDefault="00677E2C" w:rsidP="00677E2C">
      <w:pPr>
        <w:tabs>
          <w:tab w:val="right" w:leader="dot" w:pos="7371"/>
        </w:tabs>
        <w:bidi/>
        <w:spacing w:line="360" w:lineRule="auto"/>
        <w:ind w:firstLine="284"/>
        <w:jc w:val="center"/>
        <w:rPr>
          <w:rFonts w:cs="B Zar"/>
          <w:b/>
          <w:bCs/>
          <w:sz w:val="56"/>
          <w:szCs w:val="56"/>
          <w:rtl/>
          <w:lang w:bidi="fa-IR"/>
        </w:rPr>
      </w:pPr>
      <w:r w:rsidRPr="007F7C81">
        <w:rPr>
          <w:rFonts w:cs="B Zar" w:hint="cs"/>
          <w:b/>
          <w:bCs/>
          <w:sz w:val="56"/>
          <w:szCs w:val="56"/>
          <w:rtl/>
          <w:lang w:bidi="fa-IR"/>
        </w:rPr>
        <w:t>فصل اول: كليات تحقيق</w:t>
      </w:r>
    </w:p>
    <w:p w:rsidR="00677E2C" w:rsidRDefault="00677E2C" w:rsidP="00677E2C">
      <w:pPr>
        <w:bidi/>
        <w:spacing w:line="360" w:lineRule="auto"/>
        <w:ind w:left="360"/>
        <w:jc w:val="mediumKashida"/>
        <w:rPr>
          <w:rFonts w:cs="2  Yagut"/>
          <w:b/>
          <w:bCs/>
          <w:sz w:val="28"/>
          <w:szCs w:val="28"/>
          <w:rtl/>
          <w:lang w:bidi="fa-IR"/>
        </w:rPr>
      </w:pPr>
    </w:p>
    <w:p w:rsidR="00677E2C" w:rsidRDefault="00677E2C" w:rsidP="00677E2C">
      <w:pPr>
        <w:bidi/>
        <w:spacing w:line="360" w:lineRule="auto"/>
        <w:ind w:left="360"/>
        <w:jc w:val="mediumKashida"/>
        <w:rPr>
          <w:rFonts w:cs="2  Yagut"/>
          <w:b/>
          <w:bCs/>
          <w:sz w:val="28"/>
          <w:szCs w:val="28"/>
          <w:rtl/>
          <w:lang w:bidi="fa-IR"/>
        </w:rPr>
      </w:pPr>
    </w:p>
    <w:p w:rsidR="00677E2C" w:rsidRDefault="00677E2C" w:rsidP="00677E2C">
      <w:pPr>
        <w:bidi/>
        <w:spacing w:line="360" w:lineRule="auto"/>
        <w:ind w:left="360"/>
        <w:jc w:val="mediumKashida"/>
        <w:rPr>
          <w:rFonts w:cs="2  Yagut"/>
          <w:b/>
          <w:bCs/>
          <w:sz w:val="28"/>
          <w:szCs w:val="28"/>
          <w:rtl/>
          <w:lang w:bidi="fa-IR"/>
        </w:rPr>
      </w:pPr>
    </w:p>
    <w:p w:rsidR="00677E2C" w:rsidRDefault="00677E2C" w:rsidP="00677E2C">
      <w:pPr>
        <w:bidi/>
        <w:spacing w:line="360" w:lineRule="auto"/>
        <w:ind w:left="360"/>
        <w:jc w:val="mediumKashida"/>
        <w:rPr>
          <w:rFonts w:cs="2  Yagut"/>
          <w:b/>
          <w:bCs/>
          <w:sz w:val="28"/>
          <w:szCs w:val="28"/>
          <w:rtl/>
          <w:lang w:bidi="fa-IR"/>
        </w:rPr>
      </w:pPr>
    </w:p>
    <w:p w:rsidR="00677E2C" w:rsidRDefault="00677E2C" w:rsidP="00677E2C">
      <w:pPr>
        <w:bidi/>
        <w:spacing w:line="360" w:lineRule="auto"/>
        <w:ind w:left="360"/>
        <w:jc w:val="mediumKashida"/>
        <w:rPr>
          <w:rFonts w:cs="2  Yagut"/>
          <w:b/>
          <w:bCs/>
          <w:sz w:val="28"/>
          <w:szCs w:val="28"/>
          <w:rtl/>
          <w:lang w:bidi="fa-IR"/>
        </w:rPr>
      </w:pPr>
    </w:p>
    <w:p w:rsidR="00677E2C" w:rsidRDefault="00677E2C" w:rsidP="00677E2C">
      <w:pPr>
        <w:bidi/>
        <w:spacing w:line="360" w:lineRule="auto"/>
        <w:ind w:left="360"/>
        <w:jc w:val="mediumKashida"/>
        <w:rPr>
          <w:rFonts w:cs="2  Yagut"/>
          <w:b/>
          <w:bCs/>
          <w:sz w:val="28"/>
          <w:szCs w:val="28"/>
          <w:rtl/>
          <w:lang w:bidi="fa-IR"/>
        </w:rPr>
      </w:pPr>
    </w:p>
    <w:p w:rsidR="00677E2C" w:rsidRDefault="00677E2C" w:rsidP="00677E2C">
      <w:pPr>
        <w:bidi/>
        <w:spacing w:line="360" w:lineRule="auto"/>
        <w:ind w:left="360"/>
        <w:jc w:val="mediumKashida"/>
        <w:rPr>
          <w:rFonts w:cs="2  Yagut"/>
          <w:b/>
          <w:bCs/>
          <w:sz w:val="28"/>
          <w:szCs w:val="28"/>
          <w:rtl/>
          <w:lang w:bidi="fa-IR"/>
        </w:rPr>
      </w:pPr>
    </w:p>
    <w:p w:rsidR="00677E2C" w:rsidRDefault="00677E2C" w:rsidP="00677E2C">
      <w:pPr>
        <w:bidi/>
        <w:spacing w:line="360" w:lineRule="auto"/>
        <w:ind w:left="360"/>
        <w:jc w:val="mediumKashida"/>
        <w:rPr>
          <w:rFonts w:cs="2  Yagut"/>
          <w:b/>
          <w:bCs/>
          <w:sz w:val="28"/>
          <w:szCs w:val="28"/>
          <w:rtl/>
          <w:lang w:bidi="fa-IR"/>
        </w:rPr>
      </w:pPr>
    </w:p>
    <w:p w:rsidR="00677E2C" w:rsidRDefault="00677E2C" w:rsidP="00677E2C">
      <w:pPr>
        <w:bidi/>
        <w:spacing w:line="360" w:lineRule="auto"/>
        <w:jc w:val="mediumKashida"/>
        <w:rPr>
          <w:rFonts w:cs="2  Yagut"/>
          <w:b/>
          <w:bCs/>
          <w:sz w:val="28"/>
          <w:szCs w:val="28"/>
          <w:rtl/>
          <w:lang w:bidi="fa-IR"/>
        </w:rPr>
      </w:pPr>
    </w:p>
    <w:p w:rsidR="00677E2C" w:rsidRDefault="00677E2C" w:rsidP="00677E2C">
      <w:pPr>
        <w:bidi/>
        <w:spacing w:line="360" w:lineRule="auto"/>
        <w:ind w:left="360"/>
        <w:jc w:val="mediumKashida"/>
        <w:rPr>
          <w:rFonts w:cs="2  Yagut"/>
          <w:b/>
          <w:bCs/>
          <w:sz w:val="28"/>
          <w:szCs w:val="28"/>
          <w:rtl/>
          <w:lang w:bidi="fa-IR"/>
        </w:rPr>
      </w:pPr>
    </w:p>
    <w:p w:rsidR="00677E2C" w:rsidRDefault="00677E2C" w:rsidP="00677E2C">
      <w:pPr>
        <w:bidi/>
        <w:spacing w:line="360" w:lineRule="auto"/>
        <w:ind w:left="360"/>
        <w:jc w:val="mediumKashida"/>
        <w:rPr>
          <w:rFonts w:cs="2  Yagut"/>
          <w:b/>
          <w:bCs/>
          <w:sz w:val="28"/>
          <w:szCs w:val="28"/>
          <w:rtl/>
          <w:lang w:bidi="fa-IR"/>
        </w:rPr>
      </w:pPr>
    </w:p>
    <w:p w:rsidR="00677E2C" w:rsidRPr="006D26BA" w:rsidRDefault="00677E2C" w:rsidP="00677E2C">
      <w:pPr>
        <w:bidi/>
        <w:spacing w:line="360" w:lineRule="auto"/>
        <w:ind w:left="360"/>
        <w:jc w:val="mediumKashida"/>
        <w:rPr>
          <w:rFonts w:cs="2  Yagut" w:hint="cs"/>
          <w:b/>
          <w:bCs/>
          <w:sz w:val="28"/>
          <w:szCs w:val="28"/>
          <w:rtl/>
          <w:lang w:bidi="fa-IR"/>
        </w:rPr>
      </w:pPr>
      <w:r w:rsidRPr="006D26BA">
        <w:rPr>
          <w:rFonts w:cs="2  Yagut" w:hint="cs"/>
          <w:b/>
          <w:bCs/>
          <w:sz w:val="28"/>
          <w:szCs w:val="28"/>
          <w:rtl/>
          <w:lang w:bidi="fa-IR"/>
        </w:rPr>
        <w:lastRenderedPageBreak/>
        <w:t xml:space="preserve">مقدمه: </w:t>
      </w:r>
    </w:p>
    <w:p w:rsidR="00677E2C" w:rsidRPr="006D26BA" w:rsidRDefault="00677E2C" w:rsidP="00677E2C">
      <w:pPr>
        <w:bidi/>
        <w:spacing w:line="360" w:lineRule="auto"/>
        <w:ind w:left="360"/>
        <w:jc w:val="mediumKashida"/>
        <w:rPr>
          <w:rFonts w:cs="2  Yagut" w:hint="cs"/>
          <w:sz w:val="28"/>
          <w:szCs w:val="28"/>
          <w:rtl/>
          <w:lang w:bidi="fa-IR"/>
        </w:rPr>
      </w:pPr>
      <w:r w:rsidRPr="006D26BA">
        <w:rPr>
          <w:rFonts w:cs="2  Yagut" w:hint="cs"/>
          <w:sz w:val="28"/>
          <w:szCs w:val="28"/>
          <w:rtl/>
          <w:lang w:bidi="fa-IR"/>
        </w:rPr>
        <w:t xml:space="preserve">از زماني كه بشر پا به عرصه وجود گذاشت مسئله زيبايي براي او مهم بوده است ( نكته دان 1375) اگر زيبايي را سر زندگي، طراوت، شادابي، سازگاري، تقوي، داشتن علاقه، دانش و احساسات لطيف داشتن معنا كنيم همه بشر در پي زيبايي هستند و تا زماني كه به زيبايي مطلق و جهان نمائي نرسند از پا نمي نشينند و آنها زيبايي مطلق خداوند است. </w:t>
      </w:r>
    </w:p>
    <w:p w:rsidR="00677E2C" w:rsidRPr="006D26BA" w:rsidRDefault="00677E2C" w:rsidP="00677E2C">
      <w:pPr>
        <w:bidi/>
        <w:spacing w:line="360" w:lineRule="auto"/>
        <w:ind w:left="360"/>
        <w:jc w:val="mediumKashida"/>
        <w:rPr>
          <w:rFonts w:cs="2  Yagut" w:hint="cs"/>
          <w:sz w:val="28"/>
          <w:szCs w:val="28"/>
          <w:rtl/>
          <w:lang w:bidi="fa-IR"/>
        </w:rPr>
      </w:pPr>
      <w:r w:rsidRPr="006D26BA">
        <w:rPr>
          <w:rFonts w:cs="2  Yagut" w:hint="cs"/>
          <w:sz w:val="28"/>
          <w:szCs w:val="28"/>
          <w:rtl/>
          <w:lang w:bidi="fa-IR"/>
        </w:rPr>
        <w:t>مفاهيم زيادي در فرهنگ هاي مختلف متفاوت است. و آنچه كه هر فرد در عنوان زيبايي تلقي مي كند خاص همان فرد است. افراد نه فقط به علت خصوصيات جسماني خود زيبا هستند بلكه بخاطر شخصيت، صفات و توانايي شاد كردن ودوست داشتن هم زيبا هستند. شايد بتوان گفت زيبايي همچون يك كره يخ شناور است كه تنها يك قسمت از آن قابل ديدن است. در حال حاضر بايد دانست كه تمايل به زيبايي وتلاش براي بدست آوردن آن يك امر جهاني است.</w:t>
      </w:r>
    </w:p>
    <w:p w:rsidR="00677E2C" w:rsidRPr="006D26BA" w:rsidRDefault="00677E2C" w:rsidP="00677E2C">
      <w:pPr>
        <w:bidi/>
        <w:spacing w:line="360" w:lineRule="auto"/>
        <w:ind w:left="360"/>
        <w:jc w:val="mediumKashida"/>
        <w:rPr>
          <w:rFonts w:cs="2  Yagut" w:hint="cs"/>
          <w:sz w:val="28"/>
          <w:szCs w:val="28"/>
          <w:rtl/>
          <w:lang w:bidi="fa-IR"/>
        </w:rPr>
      </w:pPr>
      <w:r w:rsidRPr="006D26BA">
        <w:rPr>
          <w:rFonts w:cs="2  Yagut" w:hint="cs"/>
          <w:sz w:val="28"/>
          <w:szCs w:val="28"/>
          <w:rtl/>
          <w:lang w:bidi="fa-IR"/>
        </w:rPr>
        <w:t xml:space="preserve">( ايو 2001) هنگامي كه بشر توانست خود را در آب ببيند متوجه اين حقيقت شد كه زيبايي ظاهر علاوه بر استعداد ذاتي خاص يك سري مراقبت ها همراه با ايجاد تغييرات نيز مي باشد كه بشر مي تواند در ظاهر خويش بوجود آورد. دريافت اين حقيقت و غريزه طبيعي زيبايي درستي سبب ايجاد حرفه ها، هنرها و علومي گشت كه هدف همه آنها پيدا كردن روش ها و دخالت در ظاهر انسان بدست آوردن هر چه بيشتر زيبايي ظاهر بود. (بلوچي 1376) </w:t>
      </w:r>
    </w:p>
    <w:p w:rsidR="00677E2C" w:rsidRPr="006D26BA" w:rsidRDefault="00677E2C" w:rsidP="00677E2C">
      <w:pPr>
        <w:bidi/>
        <w:spacing w:line="360" w:lineRule="auto"/>
        <w:ind w:left="360"/>
        <w:jc w:val="mediumKashida"/>
        <w:rPr>
          <w:rFonts w:cs="2  Yagut" w:hint="cs"/>
          <w:sz w:val="28"/>
          <w:szCs w:val="28"/>
          <w:rtl/>
          <w:lang w:bidi="fa-IR"/>
        </w:rPr>
      </w:pPr>
      <w:r w:rsidRPr="006D26BA">
        <w:rPr>
          <w:rFonts w:cs="2  Yagut" w:hint="cs"/>
          <w:sz w:val="28"/>
          <w:szCs w:val="28"/>
          <w:rtl/>
          <w:lang w:bidi="fa-IR"/>
        </w:rPr>
        <w:lastRenderedPageBreak/>
        <w:t xml:space="preserve">براي هزاران سال افراد از روش هاي مختلف زيبا سازي كه ميراث فرهنگ و تمدن هاست استفاده كرده اند. </w:t>
      </w:r>
    </w:p>
    <w:p w:rsidR="00677E2C" w:rsidRPr="006D26BA" w:rsidRDefault="00677E2C" w:rsidP="00677E2C">
      <w:pPr>
        <w:bidi/>
        <w:spacing w:line="360" w:lineRule="auto"/>
        <w:ind w:left="360"/>
        <w:jc w:val="mediumKashida"/>
        <w:rPr>
          <w:rFonts w:cs="2  Yagut" w:hint="cs"/>
          <w:sz w:val="28"/>
          <w:szCs w:val="28"/>
          <w:rtl/>
          <w:lang w:bidi="fa-IR"/>
        </w:rPr>
      </w:pPr>
      <w:r w:rsidRPr="006D26BA">
        <w:rPr>
          <w:rFonts w:cs="2  Yagut" w:hint="cs"/>
          <w:sz w:val="28"/>
          <w:szCs w:val="28"/>
          <w:rtl/>
          <w:lang w:bidi="fa-IR"/>
        </w:rPr>
        <w:t>ارتقاء زيبايي در دو بعد جسماني و رواني انجام مي شود از آنجا كه به نظر مي رسد زيبايي ظاهر به عزت نفس انگيزه ها و انتظارات متفاوت در نتايج زيبا ساختن و تاثير روان شناختي گوناگون آن به افراد نيازمند مطالعات برنامه ريزي شده و هدفمند در اين زمينه با همكاري افراد متخصص در اين زمينه مي باشد.</w:t>
      </w:r>
    </w:p>
    <w:p w:rsidR="00677E2C" w:rsidRPr="006D26BA" w:rsidRDefault="00677E2C" w:rsidP="00677E2C">
      <w:pPr>
        <w:bidi/>
        <w:spacing w:line="360" w:lineRule="auto"/>
        <w:ind w:left="360"/>
        <w:jc w:val="mediumKashida"/>
        <w:rPr>
          <w:rFonts w:cs="2  Yagut" w:hint="cs"/>
          <w:sz w:val="28"/>
          <w:szCs w:val="28"/>
          <w:rtl/>
          <w:lang w:bidi="fa-IR"/>
        </w:rPr>
      </w:pPr>
      <w:r w:rsidRPr="006D26BA">
        <w:rPr>
          <w:rFonts w:cs="2  Yagut" w:hint="cs"/>
          <w:sz w:val="28"/>
          <w:szCs w:val="28"/>
          <w:rtl/>
          <w:lang w:bidi="fa-IR"/>
        </w:rPr>
        <w:t xml:space="preserve">راجع به عزت نفس هم مي توان چنين گفت: كه عزت نفس عبارت است از مقدار ارزشي كه ما به خود نسبت مي دهيم و اين ميزان ارزشي است كه ما فكر مي كنيم ديگران براي ما به عنوان يك شخص قائل هستند. </w:t>
      </w:r>
    </w:p>
    <w:p w:rsidR="00677E2C" w:rsidRPr="006D26BA" w:rsidRDefault="00677E2C" w:rsidP="00677E2C">
      <w:pPr>
        <w:bidi/>
        <w:spacing w:line="360" w:lineRule="auto"/>
        <w:ind w:left="360"/>
        <w:jc w:val="mediumKashida"/>
        <w:rPr>
          <w:rFonts w:cs="2  Yagut" w:hint="cs"/>
          <w:sz w:val="28"/>
          <w:szCs w:val="28"/>
          <w:lang w:bidi="fa-IR"/>
        </w:rPr>
      </w:pPr>
    </w:p>
    <w:p w:rsidR="00677E2C" w:rsidRPr="00A10923" w:rsidRDefault="00677E2C" w:rsidP="00677E2C">
      <w:pPr>
        <w:bidi/>
        <w:spacing w:line="360" w:lineRule="auto"/>
        <w:jc w:val="center"/>
        <w:rPr>
          <w:rFonts w:cs="2  Titr" w:hint="cs"/>
          <w:sz w:val="28"/>
          <w:szCs w:val="28"/>
          <w:rtl/>
          <w:lang w:bidi="fa-IR"/>
        </w:rPr>
      </w:pPr>
      <w:r w:rsidRPr="006D26BA">
        <w:rPr>
          <w:rFonts w:cs="2  Yagut"/>
          <w:sz w:val="28"/>
          <w:szCs w:val="28"/>
          <w:rtl/>
          <w:lang w:bidi="fa-IR"/>
        </w:rPr>
        <w:br w:type="page"/>
      </w:r>
      <w:r w:rsidRPr="00A10923">
        <w:rPr>
          <w:rFonts w:cs="2  Titr" w:hint="cs"/>
          <w:sz w:val="28"/>
          <w:szCs w:val="28"/>
          <w:rtl/>
          <w:lang w:bidi="fa-IR"/>
        </w:rPr>
        <w:lastRenderedPageBreak/>
        <w:t>فصل اول</w:t>
      </w:r>
    </w:p>
    <w:p w:rsidR="00677E2C" w:rsidRDefault="00677E2C" w:rsidP="00677E2C">
      <w:pPr>
        <w:bidi/>
        <w:spacing w:line="360" w:lineRule="auto"/>
        <w:jc w:val="center"/>
        <w:rPr>
          <w:rFonts w:cs="2  Titr"/>
          <w:sz w:val="28"/>
          <w:szCs w:val="28"/>
          <w:lang w:bidi="fa-IR"/>
        </w:rPr>
      </w:pPr>
      <w:r w:rsidRPr="00A10923">
        <w:rPr>
          <w:rFonts w:cs="2  Titr" w:hint="cs"/>
          <w:sz w:val="28"/>
          <w:szCs w:val="28"/>
          <w:rtl/>
          <w:lang w:bidi="fa-IR"/>
        </w:rPr>
        <w:t>كليات تحقيق</w:t>
      </w:r>
    </w:p>
    <w:p w:rsidR="00677E2C" w:rsidRPr="00A10923" w:rsidRDefault="00677E2C" w:rsidP="00677E2C">
      <w:pPr>
        <w:bidi/>
        <w:spacing w:line="360" w:lineRule="auto"/>
        <w:jc w:val="center"/>
        <w:rPr>
          <w:rFonts w:cs="2  Titr"/>
          <w:sz w:val="28"/>
          <w:szCs w:val="28"/>
          <w:rtl/>
          <w:lang w:bidi="fa-IR"/>
        </w:rPr>
      </w:pPr>
      <w:r>
        <w:rPr>
          <w:noProof/>
          <w:lang w:bidi="fa-IR"/>
        </w:rPr>
        <w:drawing>
          <wp:anchor distT="0" distB="0" distL="114300" distR="114300" simplePos="0" relativeHeight="251659264" behindDoc="1" locked="0" layoutInCell="1" allowOverlap="1">
            <wp:simplePos x="0" y="0"/>
            <wp:positionH relativeFrom="column">
              <wp:posOffset>237490</wp:posOffset>
            </wp:positionH>
            <wp:positionV relativeFrom="paragraph">
              <wp:posOffset>203835</wp:posOffset>
            </wp:positionV>
            <wp:extent cx="4672330" cy="3314700"/>
            <wp:effectExtent l="0" t="0" r="0" b="0"/>
            <wp:wrapNone/>
            <wp:docPr id="3" name="Picture 3" desc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2330" cy="331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7E2C" w:rsidRPr="00A10923" w:rsidRDefault="00677E2C" w:rsidP="00677E2C">
      <w:pPr>
        <w:bidi/>
        <w:spacing w:line="360" w:lineRule="auto"/>
        <w:ind w:firstLine="451"/>
        <w:jc w:val="center"/>
        <w:rPr>
          <w:rFonts w:cs="2  Titr" w:hint="cs"/>
          <w:sz w:val="28"/>
          <w:szCs w:val="28"/>
          <w:rtl/>
          <w:lang w:bidi="fa-IR"/>
        </w:rPr>
      </w:pPr>
      <w:r w:rsidRPr="00A10923">
        <w:rPr>
          <w:rFonts w:cs="2  Titr" w:hint="cs"/>
          <w:sz w:val="28"/>
          <w:szCs w:val="28"/>
          <w:rtl/>
          <w:lang w:bidi="fa-IR"/>
        </w:rPr>
        <w:t>مقدمه</w:t>
      </w:r>
    </w:p>
    <w:p w:rsidR="00677E2C" w:rsidRPr="00A10923" w:rsidRDefault="00677E2C" w:rsidP="00677E2C">
      <w:pPr>
        <w:bidi/>
        <w:spacing w:line="360" w:lineRule="auto"/>
        <w:ind w:firstLine="451"/>
        <w:jc w:val="center"/>
        <w:rPr>
          <w:rFonts w:cs="2  Titr" w:hint="cs"/>
          <w:sz w:val="28"/>
          <w:szCs w:val="28"/>
          <w:rtl/>
          <w:lang w:bidi="fa-IR"/>
        </w:rPr>
      </w:pPr>
      <w:r w:rsidRPr="00A10923">
        <w:rPr>
          <w:rFonts w:cs="2  Titr" w:hint="cs"/>
          <w:sz w:val="28"/>
          <w:szCs w:val="28"/>
          <w:rtl/>
          <w:lang w:bidi="fa-IR"/>
        </w:rPr>
        <w:t>بيان مسئله</w:t>
      </w:r>
    </w:p>
    <w:p w:rsidR="00677E2C" w:rsidRPr="00A10923" w:rsidRDefault="00677E2C" w:rsidP="00677E2C">
      <w:pPr>
        <w:bidi/>
        <w:spacing w:line="360" w:lineRule="auto"/>
        <w:ind w:firstLine="451"/>
        <w:jc w:val="center"/>
        <w:rPr>
          <w:rFonts w:cs="2  Titr" w:hint="cs"/>
          <w:sz w:val="28"/>
          <w:szCs w:val="28"/>
          <w:rtl/>
          <w:lang w:bidi="fa-IR"/>
        </w:rPr>
      </w:pPr>
      <w:r w:rsidRPr="00A10923">
        <w:rPr>
          <w:rFonts w:cs="2  Titr" w:hint="cs"/>
          <w:sz w:val="28"/>
          <w:szCs w:val="28"/>
          <w:rtl/>
          <w:lang w:bidi="fa-IR"/>
        </w:rPr>
        <w:t>اهميت و ضرورت تحقيق</w:t>
      </w:r>
    </w:p>
    <w:p w:rsidR="00677E2C" w:rsidRPr="00A10923" w:rsidRDefault="00677E2C" w:rsidP="00677E2C">
      <w:pPr>
        <w:bidi/>
        <w:spacing w:line="360" w:lineRule="auto"/>
        <w:ind w:firstLine="451"/>
        <w:jc w:val="center"/>
        <w:rPr>
          <w:rFonts w:cs="2  Titr" w:hint="cs"/>
          <w:sz w:val="28"/>
          <w:szCs w:val="28"/>
          <w:rtl/>
          <w:lang w:bidi="fa-IR"/>
        </w:rPr>
      </w:pPr>
      <w:r w:rsidRPr="00A10923">
        <w:rPr>
          <w:rFonts w:cs="2  Titr" w:hint="cs"/>
          <w:sz w:val="28"/>
          <w:szCs w:val="28"/>
          <w:rtl/>
          <w:lang w:bidi="fa-IR"/>
        </w:rPr>
        <w:t>اهداف تحقيق</w:t>
      </w:r>
    </w:p>
    <w:p w:rsidR="00677E2C" w:rsidRPr="00A10923" w:rsidRDefault="00677E2C" w:rsidP="00677E2C">
      <w:pPr>
        <w:bidi/>
        <w:spacing w:line="360" w:lineRule="auto"/>
        <w:ind w:firstLine="451"/>
        <w:jc w:val="center"/>
        <w:rPr>
          <w:rFonts w:cs="2  Titr" w:hint="cs"/>
          <w:sz w:val="28"/>
          <w:szCs w:val="28"/>
          <w:rtl/>
          <w:lang w:bidi="fa-IR"/>
        </w:rPr>
      </w:pPr>
      <w:r w:rsidRPr="00A10923">
        <w:rPr>
          <w:rFonts w:cs="2  Titr" w:hint="cs"/>
          <w:sz w:val="28"/>
          <w:szCs w:val="28"/>
          <w:rtl/>
          <w:lang w:bidi="fa-IR"/>
        </w:rPr>
        <w:t>فرضيات تحقيق</w:t>
      </w:r>
    </w:p>
    <w:p w:rsidR="00677E2C" w:rsidRPr="00A10923" w:rsidRDefault="00677E2C" w:rsidP="00677E2C">
      <w:pPr>
        <w:bidi/>
        <w:spacing w:line="360" w:lineRule="auto"/>
        <w:ind w:firstLine="451"/>
        <w:jc w:val="center"/>
        <w:rPr>
          <w:rFonts w:cs="2  Titr" w:hint="cs"/>
          <w:sz w:val="28"/>
          <w:szCs w:val="28"/>
          <w:rtl/>
          <w:lang w:bidi="fa-IR"/>
        </w:rPr>
      </w:pPr>
      <w:r w:rsidRPr="00A10923">
        <w:rPr>
          <w:rFonts w:cs="2  Titr" w:hint="cs"/>
          <w:sz w:val="28"/>
          <w:szCs w:val="28"/>
          <w:rtl/>
          <w:lang w:bidi="fa-IR"/>
        </w:rPr>
        <w:t>تعاريف علمي و عملياتي متغيرهاي تحقيق</w:t>
      </w:r>
    </w:p>
    <w:p w:rsidR="00677E2C" w:rsidRPr="006D26BA" w:rsidRDefault="00677E2C" w:rsidP="00677E2C">
      <w:pPr>
        <w:bidi/>
        <w:spacing w:line="360" w:lineRule="auto"/>
        <w:jc w:val="mediumKashida"/>
        <w:rPr>
          <w:rFonts w:cs="2  Yagut" w:hint="cs"/>
          <w:b/>
          <w:bCs/>
          <w:sz w:val="28"/>
          <w:szCs w:val="28"/>
          <w:rtl/>
          <w:lang w:bidi="fa-IR"/>
        </w:rPr>
      </w:pPr>
      <w:r w:rsidRPr="006D26BA">
        <w:rPr>
          <w:rFonts w:cs="2  Yagut"/>
          <w:sz w:val="28"/>
          <w:szCs w:val="28"/>
          <w:rtl/>
          <w:lang w:bidi="fa-IR"/>
        </w:rPr>
        <w:br w:type="page"/>
      </w:r>
      <w:r w:rsidRPr="006D26BA">
        <w:rPr>
          <w:rFonts w:cs="2  Yagut" w:hint="cs"/>
          <w:b/>
          <w:bCs/>
          <w:sz w:val="28"/>
          <w:szCs w:val="28"/>
          <w:rtl/>
          <w:lang w:bidi="fa-IR"/>
        </w:rPr>
        <w:lastRenderedPageBreak/>
        <w:t>1-1- مقدمه</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 xml:space="preserve">دوره نوجواني و جواني يكي از بحراني ترين دوران زندگي فرد است. نوجوان از مرز كودكي گذشته و وارد مرحله نويني شده است. ورود به دوره نوجواني فرد را با مشكلات فراواني دست به گريبان مي سازد. بررسي اين مشكلات مستلزم بررسي همه جانبه نسلي است كه در حال دگرگوني عميق شخيصتي است و براي سازگاري از هيچ تلاشي دريغ نمي كند.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 xml:space="preserve">مشكلات دوره نوجواني و جواني مورد توجه و بررسي بسياري از محققين قرار گرفته است. اين مشكلات را مي توان به پنج دسته تقسيم نمود: </w:t>
      </w:r>
    </w:p>
    <w:p w:rsidR="00677E2C" w:rsidRPr="006D26BA" w:rsidRDefault="00677E2C" w:rsidP="00677E2C">
      <w:pPr>
        <w:numPr>
          <w:ilvl w:val="0"/>
          <w:numId w:val="3"/>
        </w:numPr>
        <w:bidi/>
        <w:spacing w:line="360" w:lineRule="auto"/>
        <w:jc w:val="mediumKashida"/>
        <w:rPr>
          <w:rFonts w:cs="2  Yagut" w:hint="cs"/>
          <w:sz w:val="28"/>
          <w:szCs w:val="28"/>
          <w:rtl/>
          <w:lang w:bidi="fa-IR"/>
        </w:rPr>
      </w:pPr>
      <w:r w:rsidRPr="006D26BA">
        <w:rPr>
          <w:rFonts w:cs="2  Yagut" w:hint="cs"/>
          <w:sz w:val="28"/>
          <w:szCs w:val="28"/>
          <w:rtl/>
          <w:lang w:bidi="fa-IR"/>
        </w:rPr>
        <w:t xml:space="preserve">اختلال در تصوير بدني </w:t>
      </w:r>
    </w:p>
    <w:p w:rsidR="00677E2C" w:rsidRPr="006D26BA" w:rsidRDefault="00677E2C" w:rsidP="00677E2C">
      <w:pPr>
        <w:numPr>
          <w:ilvl w:val="0"/>
          <w:numId w:val="3"/>
        </w:numPr>
        <w:bidi/>
        <w:spacing w:line="360" w:lineRule="auto"/>
        <w:jc w:val="mediumKashida"/>
        <w:rPr>
          <w:rFonts w:cs="2  Yagut" w:hint="cs"/>
          <w:sz w:val="28"/>
          <w:szCs w:val="28"/>
          <w:lang w:bidi="fa-IR"/>
        </w:rPr>
      </w:pPr>
      <w:r w:rsidRPr="006D26BA">
        <w:rPr>
          <w:rFonts w:cs="2  Yagut" w:hint="cs"/>
          <w:sz w:val="28"/>
          <w:szCs w:val="28"/>
          <w:rtl/>
          <w:lang w:bidi="fa-IR"/>
        </w:rPr>
        <w:t xml:space="preserve">بحران خودشناسي </w:t>
      </w:r>
    </w:p>
    <w:p w:rsidR="00677E2C" w:rsidRPr="006D26BA" w:rsidRDefault="00677E2C" w:rsidP="00677E2C">
      <w:pPr>
        <w:numPr>
          <w:ilvl w:val="0"/>
          <w:numId w:val="3"/>
        </w:numPr>
        <w:bidi/>
        <w:spacing w:line="360" w:lineRule="auto"/>
        <w:jc w:val="mediumKashida"/>
        <w:rPr>
          <w:rFonts w:cs="2  Yagut" w:hint="cs"/>
          <w:sz w:val="28"/>
          <w:szCs w:val="28"/>
          <w:lang w:bidi="fa-IR"/>
        </w:rPr>
      </w:pPr>
      <w:r w:rsidRPr="006D26BA">
        <w:rPr>
          <w:rFonts w:cs="2  Yagut" w:hint="cs"/>
          <w:sz w:val="28"/>
          <w:szCs w:val="28"/>
          <w:rtl/>
          <w:lang w:bidi="fa-IR"/>
        </w:rPr>
        <w:t xml:space="preserve">مشكل اجتماعي شدن </w:t>
      </w:r>
    </w:p>
    <w:p w:rsidR="00677E2C" w:rsidRPr="006D26BA" w:rsidRDefault="00677E2C" w:rsidP="00677E2C">
      <w:pPr>
        <w:numPr>
          <w:ilvl w:val="0"/>
          <w:numId w:val="3"/>
        </w:numPr>
        <w:bidi/>
        <w:spacing w:line="360" w:lineRule="auto"/>
        <w:jc w:val="mediumKashida"/>
        <w:rPr>
          <w:rFonts w:cs="2  Yagut" w:hint="cs"/>
          <w:sz w:val="28"/>
          <w:szCs w:val="28"/>
          <w:lang w:bidi="fa-IR"/>
        </w:rPr>
      </w:pPr>
      <w:r w:rsidRPr="006D26BA">
        <w:rPr>
          <w:rFonts w:cs="2  Yagut" w:hint="cs"/>
          <w:sz w:val="28"/>
          <w:szCs w:val="28"/>
          <w:rtl/>
          <w:lang w:bidi="fa-IR"/>
        </w:rPr>
        <w:t xml:space="preserve">مسئله جنسي </w:t>
      </w:r>
    </w:p>
    <w:p w:rsidR="00677E2C" w:rsidRPr="006D26BA" w:rsidRDefault="00677E2C" w:rsidP="00677E2C">
      <w:pPr>
        <w:numPr>
          <w:ilvl w:val="0"/>
          <w:numId w:val="3"/>
        </w:numPr>
        <w:bidi/>
        <w:spacing w:line="360" w:lineRule="auto"/>
        <w:jc w:val="mediumKashida"/>
        <w:rPr>
          <w:rFonts w:cs="2  Yagut" w:hint="cs"/>
          <w:sz w:val="28"/>
          <w:szCs w:val="28"/>
          <w:lang w:bidi="fa-IR"/>
        </w:rPr>
      </w:pPr>
      <w:r w:rsidRPr="006D26BA">
        <w:rPr>
          <w:rFonts w:cs="2  Yagut" w:hint="cs"/>
          <w:sz w:val="28"/>
          <w:szCs w:val="28"/>
          <w:rtl/>
          <w:lang w:bidi="fa-IR"/>
        </w:rPr>
        <w:t xml:space="preserve">بيماريهاي رواني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نوجواني با تغييرات بيولوژيكي آغاز مي شود. اين تغييرات با افزايش وزن و طول ناگهاني قامت همراه است. رشد سريع بدني در اين دوره تحت تاثير هورمونهاي غدد درون ريز مخصوصاً غده هيپوفيز قرار دارد. هورمونهاي غده هيپوفيز ساير غدد مانند غده آدرنال، غده تيروئيد و غدد جنسي را فعال مي كند.</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lastRenderedPageBreak/>
        <w:t>رشد بدني 3 تا 4 سال طول مي كشد و اوج آن در پسران 14 سالگي ودر دختران 12 سالگي است. طي اين دوره 15 تا 20 ميليمتر و بر قد و 20 تا 25 كيلوگرم بر وزن نوجوان اضافه مي شود.</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بتدريج غدد جنسي عمل كرده و هورمونها و مواد شيميايي توليد مي</w:t>
      </w:r>
      <w:r>
        <w:rPr>
          <w:rFonts w:cs="2  Yagut" w:hint="cs"/>
          <w:sz w:val="28"/>
          <w:szCs w:val="28"/>
          <w:rtl/>
          <w:lang w:bidi="fa-IR"/>
        </w:rPr>
        <w:t>‌</w:t>
      </w:r>
      <w:r w:rsidRPr="006D26BA">
        <w:rPr>
          <w:rFonts w:cs="2  Yagut" w:hint="cs"/>
          <w:sz w:val="28"/>
          <w:szCs w:val="28"/>
          <w:rtl/>
          <w:lang w:bidi="fa-IR"/>
        </w:rPr>
        <w:t>كنند. نفوذ اين مواد شيميايي نه تنها تغييرات جسم وبدن، بلكه باعث تغييراتي در ساختمان شخص</w:t>
      </w:r>
      <w:r>
        <w:rPr>
          <w:rFonts w:cs="2  Yagut" w:hint="cs"/>
          <w:sz w:val="28"/>
          <w:szCs w:val="28"/>
          <w:rtl/>
          <w:lang w:bidi="fa-IR"/>
        </w:rPr>
        <w:t>ي</w:t>
      </w:r>
      <w:r w:rsidRPr="006D26BA">
        <w:rPr>
          <w:rFonts w:cs="2  Yagut" w:hint="cs"/>
          <w:sz w:val="28"/>
          <w:szCs w:val="28"/>
          <w:rtl/>
          <w:lang w:bidi="fa-IR"/>
        </w:rPr>
        <w:t>تي و رواني نوجوان مي شود. ابتدا نوجوان تصوير ذهني خاصي از بدن خويش پيدا مي كند، اين تصوير ذهني با تصويري كه فرد از خود در آينه مي بيند متفاوت است و شامل برداشت جسماني همراه با خصوصيات رواني مي شود.</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 xml:space="preserve">هر گونه اشكال و نقص بدني موجب برداشت و تصوير منفي آنان از خويشتن مي گردد و بركارايي و عملكرد آنان تاثير منفي ميگذارد. اگر فرد چاق باشد احساس بدبختي مي كند و اگر لاغر و استخواني باشد غمگين است كه چرا ضعيف شده است. اگر قد بلند و يا قد كوتاه باشد هر كدام به نحوي او را دچار گيجي و سردرگمي مي كند ( احمدي، 1373)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نوجوان گاه احساس مي كند كه تمامي مشكلات صرفاً از ظاهر نامناسب او نش</w:t>
      </w:r>
      <w:r>
        <w:rPr>
          <w:rFonts w:cs="2  Yagut" w:hint="cs"/>
          <w:sz w:val="28"/>
          <w:szCs w:val="28"/>
          <w:rtl/>
          <w:lang w:bidi="fa-IR"/>
        </w:rPr>
        <w:t>أ</w:t>
      </w:r>
      <w:r w:rsidRPr="006D26BA">
        <w:rPr>
          <w:rFonts w:cs="2  Yagut" w:hint="cs"/>
          <w:sz w:val="28"/>
          <w:szCs w:val="28"/>
          <w:rtl/>
          <w:lang w:bidi="fa-IR"/>
        </w:rPr>
        <w:t>ت مي گيرد، آنان درباره برداشت ذهني كه از خود دارند و نيز قضاوتهاي ديگران در مورد وضعيت ظاهريشان بي نهايت حساسند و نسبت به آن واكنش نشان مي دهند. اين آسيب پذيري نوجوان در قبال قضاوتهاي ديگران، به دليل عدم ثبات تصوير ذهني آنها از خود مي باشد. بنابراين تاييد و عدم تاييد ديگران براي آنان نقش بسيار مهمي را ايفا مي كند.</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lastRenderedPageBreak/>
        <w:t>تصوير بدن</w:t>
      </w:r>
      <w:r>
        <w:rPr>
          <w:rStyle w:val="FootnoteReference"/>
          <w:rFonts w:cs="2  Yagut"/>
          <w:sz w:val="28"/>
          <w:szCs w:val="28"/>
          <w:rtl/>
          <w:lang w:bidi="fa-IR"/>
        </w:rPr>
        <w:footnoteReference w:id="1"/>
      </w:r>
      <w:r w:rsidRPr="006D26BA">
        <w:rPr>
          <w:rFonts w:cs="2  Yagut" w:hint="cs"/>
          <w:sz w:val="28"/>
          <w:szCs w:val="28"/>
          <w:rtl/>
          <w:lang w:bidi="fa-IR"/>
        </w:rPr>
        <w:t xml:space="preserve"> ايده آل نوجوان از تجارب، مقايسه ها، ادراك و همانند سازي وي با ديگران از عالم واقعيت يا خيال سرچشمه مي گيرد.</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 xml:space="preserve">« كسي كه طي دوران كودكي همواره از نظر قد، وزن و هوش با ديگران مقايسه شده، در دوران نوجواني و جواني نيز خود را با ديگران مقايسه مي كند» ( اسكانفلد، به نقل از شمالي، 1378)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رسانه هاي گروهي نيز با تاكيد بيش از حد بر معيارهاي زيبايي و مهم جلوه دادن برخورداري از بدن ايده آل و غفلت از صفات دروني بر تنشهاي جوانان دامن مي زنند. ( ايروينگ،</w:t>
      </w:r>
      <w:r>
        <w:rPr>
          <w:rStyle w:val="FootnoteReference"/>
          <w:rFonts w:cs="2  Yagut"/>
          <w:sz w:val="28"/>
          <w:szCs w:val="28"/>
          <w:rtl/>
          <w:lang w:bidi="fa-IR"/>
        </w:rPr>
        <w:footnoteReference w:id="2"/>
      </w:r>
      <w:r w:rsidRPr="006D26BA">
        <w:rPr>
          <w:rFonts w:cs="2  Yagut" w:hint="cs"/>
          <w:sz w:val="28"/>
          <w:szCs w:val="28"/>
          <w:rtl/>
          <w:lang w:bidi="fa-IR"/>
        </w:rPr>
        <w:t xml:space="preserve"> به نقل از آكيبا</w:t>
      </w:r>
      <w:r>
        <w:rPr>
          <w:rStyle w:val="FootnoteReference"/>
          <w:rFonts w:cs="2  Yagut"/>
          <w:sz w:val="28"/>
          <w:szCs w:val="28"/>
          <w:rtl/>
          <w:lang w:bidi="fa-IR"/>
        </w:rPr>
        <w:footnoteReference w:id="3"/>
      </w:r>
      <w:r w:rsidRPr="006D26BA">
        <w:rPr>
          <w:rFonts w:cs="2  Yagut" w:hint="cs"/>
          <w:sz w:val="28"/>
          <w:szCs w:val="28"/>
          <w:rtl/>
          <w:lang w:bidi="fa-IR"/>
        </w:rPr>
        <w:t xml:space="preserve">، 1998)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وقتي تلويزيون فيلمهايي نمايش مي دهد كه درآن از هنرپيشگان زيبا استفاده كرده است و مهمترين ملاك ستاره شدن آنها در فيلم همين صفت ظاهري آنان است، افراد جامعه خصوصاً نوجوانان و جوانان نيز سعي مي كنند خود را با آنها بسنجند وهمين باعث ايجاد تنش و اضطراب در آنها مي گردد. دراين رابطه جا دارد كه در جوامع، خصوصاً جامعه ما كه روحيه مذهبي بر آن حاكم است، سعي شود كه در فيلمها و سريالها تكيه بر صفات معنوي و دروني افراد شود و با تاكيد روي صفات مثبت رفتاري افراد، آنان را بزرگ و مهم جلوه دهند، تا بدينوسيله جوانان نيز در تلاش باشند كه با آن الگوها همانند سازي كنند.</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lastRenderedPageBreak/>
        <w:t xml:space="preserve">اختلال در تصوير بدن، گاه به واسطه الگوهاي غير قابل پذيرش رفتاري، اضطرابها و يا افسردگي و نيز ابراز نگراني آشكار از وضعيت ظاهري و يا كاركرد اندامهاي بدن آشكار مي گردد. گاه رفتار بازتابي از اختلالات بدن بوده و در موارد ديگر واكنش نسبت به اين اختلالات مي باشد. ( اسكانفلد، نقل از شمالي، 1378)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 xml:space="preserve">دراين رابطه مشاوراني كه با نوجوانان و جوانان سر و كار دارند، نقش عمده اي را ايفا مي كنند.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 xml:space="preserve">آنان بايد با تيزبيني تشخيص دهند كه آيا تصوير منفي بدني فرد ناشي از اختلالات جسماني وي است يا خير؟ در صورت مثبت بودن مي توانند او را به پزشك متخصص ارجاع دهند.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 xml:space="preserve">پزشكاني كه به معالجه جوانان مي پردازند بايد بتوانند نشانه هاي باليني مربوط به دوران نوجواني را از ديگر موارد تفكيك نمايند. پزشك بايد نوجواني را كه فرآيند رشد و بلوغ در آنها دچار اشكال مي باشد از ديگران باز شناسند. اگر اين نقص حقيقتاً جدي و قابل اصلاح مي باشد انجام اقداماتي چون: تزريق هورمون، جراحي پلاستيك، تجويز دارو، رژيم غذايي و يا ورزش مفيد واقع مي شود.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 xml:space="preserve">بسياري از جواناني كه درتصوير بدن خود دچار اختلالند، نياز به روان درماني فشرده دارند. كارشناس مسائل بهداشت رواني با آگاهي از عواملي كه در تعيين ساختار تصوير ذهني بدن، يعني ظاهر حقيقي فرد، عوامل اجتماعي و برداشت وي از ايده آل مي تواند </w:t>
      </w:r>
      <w:r w:rsidRPr="006D26BA">
        <w:rPr>
          <w:rFonts w:cs="2  Yagut" w:hint="cs"/>
          <w:sz w:val="28"/>
          <w:szCs w:val="28"/>
          <w:rtl/>
          <w:lang w:bidi="fa-IR"/>
        </w:rPr>
        <w:lastRenderedPageBreak/>
        <w:t xml:space="preserve">نوجوان را  در درك نيازهايش ياري كند تا به گونه اي قابل قبول، خود را با واقعيت تطبيق دهد. ( همان منبع)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 xml:space="preserve">تحقيق حاضر در نظر دارد كه </w:t>
      </w:r>
      <w:r>
        <w:rPr>
          <w:rFonts w:cs="2  Yagut" w:hint="cs"/>
          <w:sz w:val="28"/>
          <w:szCs w:val="28"/>
          <w:rtl/>
          <w:lang w:bidi="fa-IR"/>
        </w:rPr>
        <w:t>جذابيت</w:t>
      </w:r>
      <w:r w:rsidRPr="006D26BA">
        <w:rPr>
          <w:rFonts w:cs="2  Yagut" w:hint="cs"/>
          <w:sz w:val="28"/>
          <w:szCs w:val="28"/>
          <w:rtl/>
          <w:lang w:bidi="fa-IR"/>
        </w:rPr>
        <w:t xml:space="preserve"> بدني را كه تحت تاثير تصوير بدني قرار دارد، مورد بررسي قرار داده و رابطه آن را با اضطراب بسنجد، با اين اميد كه اين مطالعه زير بنايي براي مطالعات ديگر در مورد عامل </w:t>
      </w:r>
      <w:r>
        <w:rPr>
          <w:rFonts w:cs="2  Yagut" w:hint="cs"/>
          <w:sz w:val="28"/>
          <w:szCs w:val="28"/>
          <w:rtl/>
          <w:lang w:bidi="fa-IR"/>
        </w:rPr>
        <w:t>جذابيت</w:t>
      </w:r>
      <w:r w:rsidRPr="006D26BA">
        <w:rPr>
          <w:rFonts w:cs="2  Yagut" w:hint="cs"/>
          <w:sz w:val="28"/>
          <w:szCs w:val="28"/>
          <w:rtl/>
          <w:lang w:bidi="fa-IR"/>
        </w:rPr>
        <w:t xml:space="preserve"> بدني</w:t>
      </w:r>
      <w:r>
        <w:rPr>
          <w:rStyle w:val="FootnoteReference"/>
          <w:rFonts w:cs="2  Yagut"/>
          <w:sz w:val="28"/>
          <w:szCs w:val="28"/>
          <w:rtl/>
          <w:lang w:bidi="fa-IR"/>
        </w:rPr>
        <w:footnoteReference w:id="4"/>
      </w:r>
      <w:r w:rsidRPr="006D26BA">
        <w:rPr>
          <w:rFonts w:cs="2  Yagut" w:hint="cs"/>
          <w:sz w:val="28"/>
          <w:szCs w:val="28"/>
          <w:rtl/>
          <w:lang w:bidi="fa-IR"/>
        </w:rPr>
        <w:t xml:space="preserve"> باشد و انشاءالله بدينوسيله عواملي كه باعث كاهش يا افزايش </w:t>
      </w:r>
      <w:r>
        <w:rPr>
          <w:rFonts w:cs="2  Yagut" w:hint="cs"/>
          <w:sz w:val="28"/>
          <w:szCs w:val="28"/>
          <w:rtl/>
          <w:lang w:bidi="fa-IR"/>
        </w:rPr>
        <w:t>جذابيت</w:t>
      </w:r>
      <w:r w:rsidRPr="006D26BA">
        <w:rPr>
          <w:rFonts w:cs="2  Yagut" w:hint="cs"/>
          <w:sz w:val="28"/>
          <w:szCs w:val="28"/>
          <w:rtl/>
          <w:lang w:bidi="fa-IR"/>
        </w:rPr>
        <w:t xml:space="preserve"> بدني در بين ايرانيان مي گردد. مشخص شوند و راهكارهايي براي تامين بهداشت رواني افراد جامعه خصوصاً جوانان ايجاد گردد. </w:t>
      </w:r>
    </w:p>
    <w:p w:rsidR="00677E2C" w:rsidRPr="006D26BA" w:rsidRDefault="00677E2C" w:rsidP="00677E2C">
      <w:pPr>
        <w:bidi/>
        <w:spacing w:line="360" w:lineRule="auto"/>
        <w:jc w:val="mediumKashida"/>
        <w:rPr>
          <w:rFonts w:cs="2  Yagut" w:hint="cs"/>
          <w:b/>
          <w:bCs/>
          <w:sz w:val="28"/>
          <w:szCs w:val="28"/>
          <w:rtl/>
          <w:lang w:bidi="fa-IR"/>
        </w:rPr>
      </w:pPr>
      <w:r w:rsidRPr="006D26BA">
        <w:rPr>
          <w:rFonts w:cs="2  Yagut" w:hint="cs"/>
          <w:b/>
          <w:bCs/>
          <w:sz w:val="28"/>
          <w:szCs w:val="28"/>
          <w:rtl/>
          <w:lang w:bidi="fa-IR"/>
        </w:rPr>
        <w:t>1-2- بيان مسئله</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 xml:space="preserve">براي انسان هيچ حكم </w:t>
      </w:r>
      <w:r>
        <w:rPr>
          <w:rFonts w:cs="2  Yagut" w:hint="cs"/>
          <w:sz w:val="28"/>
          <w:szCs w:val="28"/>
          <w:rtl/>
          <w:lang w:bidi="fa-IR"/>
        </w:rPr>
        <w:t xml:space="preserve">با </w:t>
      </w:r>
      <w:r w:rsidRPr="006D26BA">
        <w:rPr>
          <w:rFonts w:cs="2  Yagut" w:hint="cs"/>
          <w:sz w:val="28"/>
          <w:szCs w:val="28"/>
          <w:rtl/>
          <w:lang w:bidi="fa-IR"/>
        </w:rPr>
        <w:t xml:space="preserve">ارزشي مهمتر از داوري او در مورد خويشتن نيست و ارزشيابي شخص از خويشتن قطعي ترين عامل در روند تحول رواني اوست.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 xml:space="preserve">اين ارزشيابي به شيوه قضاوت هوشيارانه و صريح، شفاهي يا كتبي، يا برشمردن صفات و توصيف حالات محدود  نمي شود، بلكه به صورت احساسي مي باشد. احساسي كه جدا كردن و شناسايي آن دشوار است. زيرا پيوسته توسط انسان تجربه مي شود و جزئي از ساير حالات انسان است و در هر واكنش احساسي وي دخالت دارد.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 xml:space="preserve">هر احساسي زاييده يك برآورد وبازتاب يك ارزشيابي درباره سودمندي يا زيان بخشي برخي از جنبه هاي حقيقت در قلمرو حيات آدمي است. بنابراين تصويري كه يك فرد از خويشتن دارد بطور ضمني در همه واكنشهاي ارزشي او آشكار مي شود.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lastRenderedPageBreak/>
        <w:t xml:space="preserve">امروزه در اصلاح ودرمان بسياري از اختلالات شخصيت در رفتارهاي نابهنجار نظير كمرويي، گوشه گيري، لجبازي، پرخاشگري و غيره بعنوان اولين گام، به ارزيابي و تقويت اعتماد به نفس و مهارتهاي فردي و اجتماعي مي پردازند و براي اينكه افراد بتوانند از حداكثر ظرفيت ذهني و توانمنديهاي بالقوه خود بهره مند شوند مي بايست از بازخوردهاي مثبت نسبت به خود و محيط اطراف و انگيزه هاي غني براي تلاش برخوردار شوند، بدون ترديد، جواناني كه داراي سطح بالايي از احساس رضايت از خود هستند، نسبت به همسالان خود درشرايط مشابه، كارآمدي و سلامت رواني بيشتري نشان ميدهند.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 xml:space="preserve">براي شناخت ويژگيهاي رواني انسان، بايد به ماهيت، ميزان حرمت خود و معيارهاي وي درباره خويشتن آگاهي يافت. ( براندن، نقل از هاشمي، 1371)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لذا بايد توجه كرد كه هرچند " خود پنداره "</w:t>
      </w:r>
      <w:r>
        <w:rPr>
          <w:rStyle w:val="FootnoteReference"/>
          <w:rFonts w:cs="2  Yagut"/>
          <w:sz w:val="28"/>
          <w:szCs w:val="28"/>
          <w:rtl/>
          <w:lang w:bidi="fa-IR"/>
        </w:rPr>
        <w:footnoteReference w:id="5"/>
      </w:r>
      <w:r w:rsidRPr="006D26BA">
        <w:rPr>
          <w:rFonts w:cs="2  Yagut" w:hint="cs"/>
          <w:sz w:val="28"/>
          <w:szCs w:val="28"/>
          <w:rtl/>
          <w:lang w:bidi="fa-IR"/>
        </w:rPr>
        <w:t xml:space="preserve"> يا " برداشت هر فرد از خود " امري خصوصي و فردي است اما با رفتارهاي شخص ارتباط داشته و روي آن اثر مي گذارد. تحقيقات زيادي در اين رابطه، اثر خود پنداره ضعيف را درپايين بودن سازگاري اجتماعي و فردي نشان داده اند ( مك كاندلس،</w:t>
      </w:r>
      <w:r>
        <w:rPr>
          <w:rStyle w:val="FootnoteReference"/>
          <w:rFonts w:cs="2  Yagut"/>
          <w:sz w:val="28"/>
          <w:szCs w:val="28"/>
          <w:rtl/>
          <w:lang w:bidi="fa-IR"/>
        </w:rPr>
        <w:footnoteReference w:id="6"/>
      </w:r>
      <w:r w:rsidRPr="006D26BA">
        <w:rPr>
          <w:rFonts w:cs="2  Yagut" w:hint="cs"/>
          <w:sz w:val="28"/>
          <w:szCs w:val="28"/>
          <w:rtl/>
          <w:lang w:bidi="fa-IR"/>
        </w:rPr>
        <w:t xml:space="preserve"> 1965)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از آنجايي كه ادراك فرد از بدن خود تاثير زيادي بر شخصيت و رفتار فرد دارد، لذا تصوير منفي از بدن موجب عوارض رواني مي گردد  كه خواه ناخواه اين عوارض در روحيات، حالات و روابط بين شخصي فرد تاثير مي گذارد. يكي از اين عوارض اضطراب است ( بايبي</w:t>
      </w:r>
      <w:r>
        <w:rPr>
          <w:rStyle w:val="FootnoteReference"/>
          <w:rFonts w:cs="2  Yagut"/>
          <w:sz w:val="28"/>
          <w:szCs w:val="28"/>
          <w:rtl/>
          <w:lang w:bidi="fa-IR"/>
        </w:rPr>
        <w:footnoteReference w:id="7"/>
      </w:r>
      <w:r w:rsidRPr="006D26BA">
        <w:rPr>
          <w:rFonts w:cs="2  Yagut" w:hint="cs"/>
          <w:sz w:val="28"/>
          <w:szCs w:val="28"/>
          <w:rtl/>
          <w:lang w:bidi="fa-IR"/>
        </w:rPr>
        <w:t xml:space="preserve">، 1998)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lastRenderedPageBreak/>
        <w:t xml:space="preserve">تحقيق حاضر در نظر دارد عزت بدني، جذابيت ظاهر  2 قطعه عكس يكي زيبا و ديگري نا زيبا را توسط </w:t>
      </w:r>
      <w:r>
        <w:rPr>
          <w:rFonts w:cs="2  Yagut" w:hint="cs"/>
          <w:sz w:val="28"/>
          <w:szCs w:val="28"/>
          <w:rtl/>
          <w:lang w:bidi="fa-IR"/>
        </w:rPr>
        <w:t>5</w:t>
      </w:r>
      <w:r w:rsidRPr="006D26BA">
        <w:rPr>
          <w:rFonts w:cs="2  Yagut" w:hint="cs"/>
          <w:sz w:val="28"/>
          <w:szCs w:val="28"/>
          <w:rtl/>
          <w:lang w:bidi="fa-IR"/>
        </w:rPr>
        <w:t xml:space="preserve">0 نفر از افراد مختلف  مورد قضاوت قرار دهد.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 xml:space="preserve">جدابيت ظاهر به اطلاعاتي كه فرد آگاهانه درباره بدن خود دارد و ارزشي كه براي خصوصيات بدني خود قائل است، مربوط مي شود. (آكيبا، 1998)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 xml:space="preserve">تحقيقات انجام شده نشان داده است زناني كه بيشتر در معرض ارزيابي ديگران خصوصاً جنس مخالف قرار دارند بيشتر نگران ظاهر خود هستند. بنابراين در اين پژوهش با توجه به مسائل فوق الذكر اين سوالات مطرح مي شود: </w:t>
      </w:r>
    </w:p>
    <w:p w:rsidR="00677E2C" w:rsidRPr="006D26BA" w:rsidRDefault="00677E2C" w:rsidP="00677E2C">
      <w:pPr>
        <w:numPr>
          <w:ilvl w:val="0"/>
          <w:numId w:val="4"/>
        </w:numPr>
        <w:bidi/>
        <w:spacing w:line="360" w:lineRule="auto"/>
        <w:jc w:val="mediumKashida"/>
        <w:rPr>
          <w:rFonts w:cs="2  Yagut" w:hint="cs"/>
          <w:sz w:val="28"/>
          <w:szCs w:val="28"/>
          <w:rtl/>
          <w:lang w:bidi="fa-IR"/>
        </w:rPr>
      </w:pPr>
      <w:r w:rsidRPr="006D26BA">
        <w:rPr>
          <w:rFonts w:cs="2  Yagut" w:hint="cs"/>
          <w:sz w:val="28"/>
          <w:szCs w:val="28"/>
          <w:rtl/>
          <w:lang w:bidi="fa-IR"/>
        </w:rPr>
        <w:t xml:space="preserve">آيا بين جذابيت ظاهر افراد و قضاوت ديگران رابطه وجود دارد؟ </w:t>
      </w:r>
    </w:p>
    <w:p w:rsidR="00677E2C" w:rsidRPr="006D26BA" w:rsidRDefault="00677E2C" w:rsidP="00677E2C">
      <w:pPr>
        <w:bidi/>
        <w:spacing w:line="360" w:lineRule="auto"/>
        <w:jc w:val="mediumKashida"/>
        <w:rPr>
          <w:rFonts w:cs="2  Yagut" w:hint="cs"/>
          <w:b/>
          <w:bCs/>
          <w:sz w:val="28"/>
          <w:szCs w:val="28"/>
          <w:rtl/>
          <w:lang w:bidi="fa-IR"/>
        </w:rPr>
      </w:pPr>
      <w:r w:rsidRPr="006D26BA">
        <w:rPr>
          <w:rFonts w:cs="2  Yagut" w:hint="cs"/>
          <w:b/>
          <w:bCs/>
          <w:sz w:val="28"/>
          <w:szCs w:val="28"/>
          <w:rtl/>
          <w:lang w:bidi="fa-IR"/>
        </w:rPr>
        <w:t xml:space="preserve">1-3- اهميت و ضرورت تحقيق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 xml:space="preserve">بررسي فرآيندهاي جذابيت ظاهر و قضاوت ديگران به منظور تعيين روابط بين آنها به صورت مقايسه اي مي تواند به يافته هاي جالب توجهي منتج گردد و زمينه را براي مطالعات تطبيقي در سطح وسيعتر هموار سازد.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 xml:space="preserve">بررسي متغير جذابيت ظاهر و ارتباط آن با متغيرهاي قضاوت، افسردگي، عزت نفس و وسواس و.........به لحاظ اهميت آن از نظر كاربردي مورد توجه بسياري از روان شناسان، مشاوران و علماي تعليم و تربيت در خارج از كشور قرار گرفته است.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lastRenderedPageBreak/>
        <w:t>بسياري از محققان بر اين عقيده اند كه بين متغير جذابيت بدني و ساير پيامدهاي رواني در دوره هاي مختلف سني و در دختر و پسر ارتباط نزديكي وجود دارد، به گونه اي كه با افزايش يا كاهش يك متغير، تغييراتي در متغير ديگر بوجود مي آيد.( بايبي</w:t>
      </w:r>
      <w:r>
        <w:rPr>
          <w:rStyle w:val="FootnoteReference"/>
          <w:rFonts w:cs="2  Yagut"/>
          <w:sz w:val="28"/>
          <w:szCs w:val="28"/>
          <w:rtl/>
          <w:lang w:bidi="fa-IR"/>
        </w:rPr>
        <w:footnoteReference w:id="8"/>
      </w:r>
      <w:r w:rsidRPr="006D26BA">
        <w:rPr>
          <w:rFonts w:cs="2  Yagut" w:hint="cs"/>
          <w:sz w:val="28"/>
          <w:szCs w:val="28"/>
          <w:rtl/>
          <w:lang w:bidi="fa-IR"/>
        </w:rPr>
        <w:t xml:space="preserve">، 1998)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با توجه به اينكه در ايران در اين زمينه تنها به يك مطالعه برخورد كرديم، كوشش در دستيابي به يافته هايي در اين راه مي تواند راهبردهاي مهمي براي مراكز آموزشي، بهداشتي ودرماني به همراه داشته باشد.</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از طرف ديگر، مي توان در زمينه بهداشت رواني جامعه اطلاعات ذيقيمتي فراهم آورد و با توجه به اينكه كشور ما يكي از جوانترين كشورهاي جهان محسوب مي شود و درصد قابل توجهي از افراد ر</w:t>
      </w:r>
      <w:r>
        <w:rPr>
          <w:rFonts w:cs="2  Yagut" w:hint="cs"/>
          <w:sz w:val="28"/>
          <w:szCs w:val="28"/>
          <w:rtl/>
          <w:lang w:bidi="fa-IR"/>
        </w:rPr>
        <w:t>ا جوانان تشكيل مي دهند، اولاً ل</w:t>
      </w:r>
      <w:r w:rsidRPr="006D26BA">
        <w:rPr>
          <w:rFonts w:cs="2  Yagut" w:hint="cs"/>
          <w:sz w:val="28"/>
          <w:szCs w:val="28"/>
          <w:rtl/>
          <w:lang w:bidi="fa-IR"/>
        </w:rPr>
        <w:t>ز</w:t>
      </w:r>
      <w:r>
        <w:rPr>
          <w:rFonts w:cs="2  Yagut" w:hint="cs"/>
          <w:sz w:val="28"/>
          <w:szCs w:val="28"/>
          <w:rtl/>
          <w:lang w:bidi="fa-IR"/>
        </w:rPr>
        <w:t>و</w:t>
      </w:r>
      <w:r w:rsidRPr="006D26BA">
        <w:rPr>
          <w:rFonts w:cs="2  Yagut" w:hint="cs"/>
          <w:sz w:val="28"/>
          <w:szCs w:val="28"/>
          <w:rtl/>
          <w:lang w:bidi="fa-IR"/>
        </w:rPr>
        <w:t xml:space="preserve">م توجه به اين قشر را دو چندان مي كند و ثانياً مي توان براساس يافته ها، پيشنهادي علمي در ارتباط با اين گروه ارائه داد تا شرايطي ايجاد گردد كه امكان تجارب موفقيت آميز براي افرادي كه به ظاهر بسيار اهميت مي دهند فراهم گردد و يا با افزايش جذابيت بدني از حالات عاطفي ناخوشايند و رنج آور آن كاسته شود و بر قدرت رويا رويي ومقابله با فشارها و تنيدگيها افزوده گردد. </w:t>
      </w:r>
    </w:p>
    <w:p w:rsidR="00677E2C" w:rsidRDefault="00677E2C" w:rsidP="00677E2C">
      <w:pPr>
        <w:bidi/>
        <w:spacing w:line="360" w:lineRule="auto"/>
        <w:jc w:val="mediumKashida"/>
        <w:rPr>
          <w:rFonts w:cs="2  Yagut"/>
          <w:sz w:val="28"/>
          <w:szCs w:val="28"/>
          <w:rtl/>
          <w:lang w:bidi="fa-IR"/>
        </w:rPr>
      </w:pPr>
      <w:r w:rsidRPr="006D26BA">
        <w:rPr>
          <w:rFonts w:cs="2  Yagut" w:hint="cs"/>
          <w:sz w:val="28"/>
          <w:szCs w:val="28"/>
          <w:rtl/>
          <w:lang w:bidi="fa-IR"/>
        </w:rPr>
        <w:t xml:space="preserve">لذا با انجام تحقيقاتي در زمينه جذابيت بدني و شناخت عوامل موثر بر افزايش يا كاهش آن مي توان رهنمودهايي به جوانان و همچنين منابع مرتبط با آنها همچون: متخصصان بهداشت رواني، مشاوران، روانشناسان و مسئولين جامعه ارائه داد، تا با ايجاد زمينه هايي مناسب، باعث افزايش جذابيت بدني و خود پنداره مثبت در جوانان گردند، تا موجبات </w:t>
      </w:r>
      <w:r w:rsidRPr="006D26BA">
        <w:rPr>
          <w:rFonts w:cs="2  Yagut" w:hint="cs"/>
          <w:sz w:val="28"/>
          <w:szCs w:val="28"/>
          <w:rtl/>
          <w:lang w:bidi="fa-IR"/>
        </w:rPr>
        <w:lastRenderedPageBreak/>
        <w:t xml:space="preserve">شكوفايي استعدادها وهمچنين آرامش رواني آنان و در نتيجه سلامت رواني جامعه فراهم گردد. </w:t>
      </w:r>
    </w:p>
    <w:p w:rsidR="00677E2C" w:rsidRDefault="00677E2C" w:rsidP="00677E2C">
      <w:pPr>
        <w:bidi/>
        <w:spacing w:line="360" w:lineRule="auto"/>
        <w:jc w:val="mediumKashida"/>
        <w:rPr>
          <w:rFonts w:cs="2  Yagut"/>
          <w:sz w:val="28"/>
          <w:szCs w:val="28"/>
          <w:rtl/>
          <w:lang w:bidi="fa-IR"/>
        </w:rPr>
      </w:pPr>
    </w:p>
    <w:p w:rsidR="00677E2C" w:rsidRPr="006D26BA" w:rsidRDefault="00677E2C" w:rsidP="00677E2C">
      <w:pPr>
        <w:bidi/>
        <w:spacing w:line="360" w:lineRule="auto"/>
        <w:jc w:val="mediumKashida"/>
        <w:rPr>
          <w:rFonts w:cs="2  Yagut" w:hint="cs"/>
          <w:sz w:val="28"/>
          <w:szCs w:val="28"/>
          <w:rtl/>
          <w:lang w:bidi="fa-IR"/>
        </w:rPr>
      </w:pPr>
    </w:p>
    <w:p w:rsidR="00677E2C" w:rsidRPr="006D26BA" w:rsidRDefault="00677E2C" w:rsidP="00677E2C">
      <w:pPr>
        <w:bidi/>
        <w:spacing w:line="360" w:lineRule="auto"/>
        <w:jc w:val="mediumKashida"/>
        <w:rPr>
          <w:rFonts w:cs="2  Yagut" w:hint="cs"/>
          <w:b/>
          <w:bCs/>
          <w:sz w:val="28"/>
          <w:szCs w:val="28"/>
          <w:rtl/>
          <w:lang w:bidi="fa-IR"/>
        </w:rPr>
      </w:pPr>
      <w:r w:rsidRPr="006D26BA">
        <w:rPr>
          <w:rFonts w:cs="2  Yagut" w:hint="cs"/>
          <w:b/>
          <w:bCs/>
          <w:sz w:val="28"/>
          <w:szCs w:val="28"/>
          <w:rtl/>
          <w:lang w:bidi="fa-IR"/>
        </w:rPr>
        <w:t xml:space="preserve">1-4- اهداف تحقيق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هدف كلي اين پژوهش بررسي ميزان جذابيت ظاهر ( در دو گروه زيبا و نازيبا ) و رابطه آن</w:t>
      </w:r>
      <w:r>
        <w:rPr>
          <w:rFonts w:cs="2  Yagut" w:hint="cs"/>
          <w:sz w:val="28"/>
          <w:szCs w:val="28"/>
          <w:rtl/>
          <w:lang w:bidi="fa-IR"/>
        </w:rPr>
        <w:t xml:space="preserve"> با</w:t>
      </w:r>
      <w:r w:rsidRPr="006D26BA">
        <w:rPr>
          <w:rFonts w:cs="2  Yagut" w:hint="cs"/>
          <w:sz w:val="28"/>
          <w:szCs w:val="28"/>
          <w:rtl/>
          <w:lang w:bidi="fa-IR"/>
        </w:rPr>
        <w:t xml:space="preserve"> قضاوت ديگران است.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 xml:space="preserve">در اين راستا اهداف فرعي زير مد نظر است: </w:t>
      </w:r>
    </w:p>
    <w:p w:rsidR="00677E2C" w:rsidRPr="006D26BA" w:rsidRDefault="00677E2C" w:rsidP="00677E2C">
      <w:pPr>
        <w:numPr>
          <w:ilvl w:val="0"/>
          <w:numId w:val="5"/>
        </w:numPr>
        <w:bidi/>
        <w:spacing w:line="360" w:lineRule="auto"/>
        <w:jc w:val="mediumKashida"/>
        <w:rPr>
          <w:rFonts w:cs="2  Yagut" w:hint="cs"/>
          <w:sz w:val="28"/>
          <w:szCs w:val="28"/>
          <w:rtl/>
          <w:lang w:bidi="fa-IR"/>
        </w:rPr>
      </w:pPr>
      <w:r w:rsidRPr="006D26BA">
        <w:rPr>
          <w:rFonts w:cs="2  Yagut" w:hint="cs"/>
          <w:sz w:val="28"/>
          <w:szCs w:val="28"/>
          <w:rtl/>
          <w:lang w:bidi="fa-IR"/>
        </w:rPr>
        <w:t xml:space="preserve">بررسي ميزان جذابيت </w:t>
      </w:r>
      <w:r>
        <w:rPr>
          <w:rFonts w:cs="2  Yagut" w:hint="cs"/>
          <w:sz w:val="28"/>
          <w:szCs w:val="28"/>
          <w:rtl/>
          <w:lang w:bidi="fa-IR"/>
        </w:rPr>
        <w:t>ظاهر</w:t>
      </w:r>
      <w:r w:rsidRPr="006D26BA">
        <w:rPr>
          <w:rFonts w:cs="2  Yagut" w:hint="cs"/>
          <w:sz w:val="28"/>
          <w:szCs w:val="28"/>
          <w:rtl/>
          <w:lang w:bidi="fa-IR"/>
        </w:rPr>
        <w:t xml:space="preserve"> در بين افراد مختلف </w:t>
      </w:r>
    </w:p>
    <w:p w:rsidR="00677E2C" w:rsidRPr="006D26BA" w:rsidRDefault="00677E2C" w:rsidP="00677E2C">
      <w:pPr>
        <w:numPr>
          <w:ilvl w:val="0"/>
          <w:numId w:val="5"/>
        </w:numPr>
        <w:bidi/>
        <w:spacing w:line="360" w:lineRule="auto"/>
        <w:jc w:val="mediumKashida"/>
        <w:rPr>
          <w:rFonts w:cs="2  Yagut" w:hint="cs"/>
          <w:sz w:val="28"/>
          <w:szCs w:val="28"/>
          <w:lang w:bidi="fa-IR"/>
        </w:rPr>
      </w:pPr>
      <w:r w:rsidRPr="006D26BA">
        <w:rPr>
          <w:rFonts w:cs="2  Yagut" w:hint="cs"/>
          <w:sz w:val="28"/>
          <w:szCs w:val="28"/>
          <w:rtl/>
          <w:lang w:bidi="fa-IR"/>
        </w:rPr>
        <w:t xml:space="preserve">بررسي ميزان جذابيت ظاهر در 2 قطعه عكس زيبا و نازيبا بين افراد مختلف </w:t>
      </w:r>
    </w:p>
    <w:p w:rsidR="00677E2C" w:rsidRPr="006D26BA" w:rsidRDefault="00677E2C" w:rsidP="00677E2C">
      <w:pPr>
        <w:numPr>
          <w:ilvl w:val="0"/>
          <w:numId w:val="5"/>
        </w:numPr>
        <w:bidi/>
        <w:spacing w:line="360" w:lineRule="auto"/>
        <w:jc w:val="mediumKashida"/>
        <w:rPr>
          <w:rFonts w:cs="2  Yagut" w:hint="cs"/>
          <w:sz w:val="28"/>
          <w:szCs w:val="28"/>
          <w:lang w:bidi="fa-IR"/>
        </w:rPr>
      </w:pPr>
      <w:r w:rsidRPr="006D26BA">
        <w:rPr>
          <w:rFonts w:cs="2  Yagut" w:hint="cs"/>
          <w:sz w:val="28"/>
          <w:szCs w:val="28"/>
          <w:rtl/>
          <w:lang w:bidi="fa-IR"/>
        </w:rPr>
        <w:t xml:space="preserve">بررسي و مقايسه قضاوت در بين افراد </w:t>
      </w:r>
    </w:p>
    <w:p w:rsidR="00677E2C" w:rsidRPr="006D26BA" w:rsidRDefault="00677E2C" w:rsidP="00677E2C">
      <w:pPr>
        <w:numPr>
          <w:ilvl w:val="0"/>
          <w:numId w:val="5"/>
        </w:numPr>
        <w:bidi/>
        <w:spacing w:line="360" w:lineRule="auto"/>
        <w:jc w:val="mediumKashida"/>
        <w:rPr>
          <w:rFonts w:cs="2  Yagut" w:hint="cs"/>
          <w:sz w:val="28"/>
          <w:szCs w:val="28"/>
          <w:lang w:bidi="fa-IR"/>
        </w:rPr>
      </w:pPr>
      <w:r w:rsidRPr="006D26BA">
        <w:rPr>
          <w:rFonts w:cs="2  Yagut" w:hint="cs"/>
          <w:sz w:val="28"/>
          <w:szCs w:val="28"/>
          <w:rtl/>
          <w:lang w:bidi="fa-IR"/>
        </w:rPr>
        <w:t>مقايسه نمرات جذابيت ظاهر فرد زيبا</w:t>
      </w:r>
      <w:r>
        <w:rPr>
          <w:rFonts w:cs="2  Yagut" w:hint="cs"/>
          <w:sz w:val="28"/>
          <w:szCs w:val="28"/>
          <w:rtl/>
          <w:lang w:bidi="fa-IR"/>
        </w:rPr>
        <w:t xml:space="preserve"> با</w:t>
      </w:r>
      <w:r w:rsidRPr="006D26BA">
        <w:rPr>
          <w:rFonts w:cs="2  Yagut" w:hint="cs"/>
          <w:sz w:val="28"/>
          <w:szCs w:val="28"/>
          <w:rtl/>
          <w:lang w:bidi="fa-IR"/>
        </w:rPr>
        <w:t xml:space="preserve"> نمرات جذابيت ظاهر فرد نازيبا </w:t>
      </w:r>
    </w:p>
    <w:p w:rsidR="00677E2C" w:rsidRPr="006D26BA" w:rsidRDefault="00677E2C" w:rsidP="00677E2C">
      <w:pPr>
        <w:bidi/>
        <w:spacing w:line="360" w:lineRule="auto"/>
        <w:jc w:val="mediumKashida"/>
        <w:rPr>
          <w:rFonts w:cs="2  Yagut" w:hint="cs"/>
          <w:b/>
          <w:bCs/>
          <w:sz w:val="28"/>
          <w:szCs w:val="28"/>
          <w:rtl/>
          <w:lang w:bidi="fa-IR"/>
        </w:rPr>
      </w:pPr>
      <w:r w:rsidRPr="006D26BA">
        <w:rPr>
          <w:rFonts w:cs="2  Yagut" w:hint="cs"/>
          <w:b/>
          <w:bCs/>
          <w:sz w:val="28"/>
          <w:szCs w:val="28"/>
          <w:rtl/>
          <w:lang w:bidi="fa-IR"/>
        </w:rPr>
        <w:t xml:space="preserve">1-5- فرضيات تحقيق </w:t>
      </w:r>
    </w:p>
    <w:p w:rsidR="00677E2C" w:rsidRDefault="00677E2C" w:rsidP="00677E2C">
      <w:pPr>
        <w:bidi/>
        <w:spacing w:line="360" w:lineRule="auto"/>
        <w:jc w:val="mediumKashida"/>
        <w:rPr>
          <w:rFonts w:cs="2  Yagut"/>
          <w:sz w:val="28"/>
          <w:szCs w:val="28"/>
          <w:rtl/>
          <w:lang w:bidi="fa-IR"/>
        </w:rPr>
      </w:pPr>
      <w:r w:rsidRPr="006D26BA">
        <w:rPr>
          <w:rFonts w:cs="2  Yagut" w:hint="cs"/>
          <w:sz w:val="28"/>
          <w:szCs w:val="28"/>
          <w:rtl/>
          <w:lang w:bidi="fa-IR"/>
        </w:rPr>
        <w:t xml:space="preserve">1- بين ميزان جذابيت ظاهر و قضاوت ديگران رابطه وجود دارد. </w:t>
      </w:r>
    </w:p>
    <w:p w:rsidR="00677E2C" w:rsidRDefault="00677E2C" w:rsidP="00677E2C">
      <w:pPr>
        <w:bidi/>
        <w:spacing w:line="360" w:lineRule="auto"/>
        <w:jc w:val="mediumKashida"/>
        <w:rPr>
          <w:rFonts w:cs="2  Yagut"/>
          <w:sz w:val="28"/>
          <w:szCs w:val="28"/>
          <w:rtl/>
          <w:lang w:bidi="fa-IR"/>
        </w:rPr>
      </w:pPr>
    </w:p>
    <w:p w:rsidR="00677E2C" w:rsidRDefault="00677E2C" w:rsidP="00677E2C">
      <w:pPr>
        <w:bidi/>
        <w:spacing w:line="360" w:lineRule="auto"/>
        <w:jc w:val="mediumKashida"/>
        <w:rPr>
          <w:rFonts w:cs="2  Yagut"/>
          <w:sz w:val="28"/>
          <w:szCs w:val="28"/>
          <w:rtl/>
          <w:lang w:bidi="fa-IR"/>
        </w:rPr>
      </w:pPr>
    </w:p>
    <w:p w:rsidR="00677E2C" w:rsidRDefault="00677E2C" w:rsidP="00677E2C">
      <w:pPr>
        <w:bidi/>
        <w:spacing w:line="360" w:lineRule="auto"/>
        <w:jc w:val="mediumKashida"/>
        <w:rPr>
          <w:rFonts w:cs="2  Yagut"/>
          <w:sz w:val="28"/>
          <w:szCs w:val="28"/>
          <w:rtl/>
          <w:lang w:bidi="fa-IR"/>
        </w:rPr>
      </w:pPr>
    </w:p>
    <w:p w:rsidR="00677E2C" w:rsidRPr="006D26BA" w:rsidRDefault="00677E2C" w:rsidP="00677E2C">
      <w:pPr>
        <w:bidi/>
        <w:spacing w:line="360" w:lineRule="auto"/>
        <w:jc w:val="mediumKashida"/>
        <w:rPr>
          <w:rFonts w:cs="2  Yagut" w:hint="cs"/>
          <w:sz w:val="28"/>
          <w:szCs w:val="28"/>
          <w:rtl/>
          <w:lang w:bidi="fa-IR"/>
        </w:rPr>
      </w:pPr>
      <w:bookmarkStart w:id="1" w:name="_GoBack"/>
      <w:bookmarkEnd w:id="1"/>
    </w:p>
    <w:p w:rsidR="00677E2C" w:rsidRPr="006D26BA" w:rsidRDefault="00677E2C" w:rsidP="00677E2C">
      <w:pPr>
        <w:bidi/>
        <w:spacing w:line="360" w:lineRule="auto"/>
        <w:jc w:val="mediumKashida"/>
        <w:rPr>
          <w:rFonts w:cs="2  Yagut" w:hint="cs"/>
          <w:b/>
          <w:bCs/>
          <w:sz w:val="28"/>
          <w:szCs w:val="28"/>
          <w:rtl/>
          <w:lang w:bidi="fa-IR"/>
        </w:rPr>
      </w:pPr>
      <w:r w:rsidRPr="006D26BA">
        <w:rPr>
          <w:rFonts w:cs="2  Yagut" w:hint="cs"/>
          <w:b/>
          <w:bCs/>
          <w:sz w:val="28"/>
          <w:szCs w:val="28"/>
          <w:rtl/>
          <w:lang w:bidi="fa-IR"/>
        </w:rPr>
        <w:lastRenderedPageBreak/>
        <w:t xml:space="preserve">1-6- تعاريف علمي و عملياتي متغيرهاي تحقيق: </w:t>
      </w:r>
    </w:p>
    <w:p w:rsidR="00677E2C" w:rsidRPr="006D26BA" w:rsidRDefault="00677E2C" w:rsidP="00677E2C">
      <w:pPr>
        <w:bidi/>
        <w:spacing w:line="360" w:lineRule="auto"/>
        <w:jc w:val="mediumKashida"/>
        <w:rPr>
          <w:rFonts w:cs="2  Yagut" w:hint="cs"/>
          <w:b/>
          <w:bCs/>
          <w:sz w:val="28"/>
          <w:szCs w:val="28"/>
          <w:rtl/>
          <w:lang w:bidi="fa-IR"/>
        </w:rPr>
      </w:pPr>
      <w:r w:rsidRPr="006D26BA">
        <w:rPr>
          <w:rFonts w:cs="2  Yagut" w:hint="cs"/>
          <w:b/>
          <w:bCs/>
          <w:sz w:val="28"/>
          <w:szCs w:val="28"/>
          <w:rtl/>
          <w:lang w:bidi="fa-IR"/>
        </w:rPr>
        <w:t>الف) جذابيت بدني</w:t>
      </w:r>
      <w:r>
        <w:rPr>
          <w:rStyle w:val="FootnoteReference"/>
          <w:rFonts w:cs="2  Yagut"/>
          <w:b/>
          <w:bCs/>
          <w:sz w:val="28"/>
          <w:szCs w:val="28"/>
          <w:rtl/>
          <w:lang w:bidi="fa-IR"/>
        </w:rPr>
        <w:footnoteReference w:id="9"/>
      </w:r>
      <w:r w:rsidRPr="006D26BA">
        <w:rPr>
          <w:rFonts w:cs="2  Yagut" w:hint="cs"/>
          <w:b/>
          <w:bCs/>
          <w:sz w:val="28"/>
          <w:szCs w:val="28"/>
          <w:rtl/>
          <w:lang w:bidi="fa-IR"/>
        </w:rPr>
        <w:t xml:space="preserve"> </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جذابيت بدني به اطلاعاتي كه فرد آگاهانه درباره بدن خود دارد و ارزشي كه براي خصوصيات بدني خود قائل است، مربوط مي شود. (آكيبا، 1998)</w:t>
      </w:r>
    </w:p>
    <w:p w:rsidR="00677E2C" w:rsidRPr="006D26BA" w:rsidRDefault="00677E2C" w:rsidP="00677E2C">
      <w:pPr>
        <w:bidi/>
        <w:spacing w:line="360" w:lineRule="auto"/>
        <w:jc w:val="mediumKashida"/>
        <w:rPr>
          <w:rFonts w:cs="2  Yagut" w:hint="cs"/>
          <w:sz w:val="28"/>
          <w:szCs w:val="28"/>
          <w:rtl/>
          <w:lang w:bidi="fa-IR"/>
        </w:rPr>
      </w:pPr>
      <w:r w:rsidRPr="006D26BA">
        <w:rPr>
          <w:rFonts w:cs="2  Yagut" w:hint="cs"/>
          <w:sz w:val="28"/>
          <w:szCs w:val="28"/>
          <w:rtl/>
          <w:lang w:bidi="fa-IR"/>
        </w:rPr>
        <w:t xml:space="preserve">در اين پژوهش منظور از جذابيت ظاهر نمره اي است كه فرد </w:t>
      </w:r>
      <w:r>
        <w:rPr>
          <w:rFonts w:cs="2  Yagut" w:hint="cs"/>
          <w:sz w:val="28"/>
          <w:szCs w:val="28"/>
          <w:rtl/>
          <w:lang w:bidi="fa-IR"/>
        </w:rPr>
        <w:t>از</w:t>
      </w:r>
      <w:r w:rsidRPr="006D26BA">
        <w:rPr>
          <w:rFonts w:cs="2  Yagut" w:hint="cs"/>
          <w:sz w:val="28"/>
          <w:szCs w:val="28"/>
          <w:rtl/>
          <w:lang w:bidi="fa-IR"/>
        </w:rPr>
        <w:t xml:space="preserve"> قضاوت افراد ديگر بدست مي آورد. </w:t>
      </w:r>
    </w:p>
    <w:p w:rsidR="00FE6461" w:rsidRDefault="00FE6461" w:rsidP="00677E2C">
      <w:pPr>
        <w:bidi/>
        <w:rPr>
          <w:rFonts w:hint="cs"/>
          <w:rtl/>
          <w:lang w:bidi="fa-IR"/>
        </w:rPr>
      </w:pPr>
    </w:p>
    <w:sectPr w:rsidR="00FE64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F99" w:rsidRDefault="00C71F99" w:rsidP="00677E2C">
      <w:r>
        <w:separator/>
      </w:r>
    </w:p>
  </w:endnote>
  <w:endnote w:type="continuationSeparator" w:id="0">
    <w:p w:rsidR="00C71F99" w:rsidRDefault="00C71F99" w:rsidP="0067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2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F99" w:rsidRDefault="00C71F99" w:rsidP="00677E2C">
      <w:r>
        <w:separator/>
      </w:r>
    </w:p>
  </w:footnote>
  <w:footnote w:type="continuationSeparator" w:id="0">
    <w:p w:rsidR="00C71F99" w:rsidRDefault="00C71F99" w:rsidP="00677E2C">
      <w:r>
        <w:continuationSeparator/>
      </w:r>
    </w:p>
  </w:footnote>
  <w:footnote w:id="1">
    <w:p w:rsidR="00677E2C" w:rsidRDefault="00677E2C" w:rsidP="00677E2C">
      <w:pPr>
        <w:pStyle w:val="FootnoteText"/>
        <w:rPr>
          <w:lang w:bidi="fa-IR"/>
        </w:rPr>
      </w:pPr>
      <w:r>
        <w:rPr>
          <w:rStyle w:val="FootnoteReference"/>
        </w:rPr>
        <w:footnoteRef/>
      </w:r>
      <w:r>
        <w:t xml:space="preserve"> </w:t>
      </w:r>
      <w:r>
        <w:rPr>
          <w:lang w:bidi="fa-IR"/>
        </w:rPr>
        <w:t xml:space="preserve">- body image </w:t>
      </w:r>
    </w:p>
  </w:footnote>
  <w:footnote w:id="2">
    <w:p w:rsidR="00677E2C" w:rsidRDefault="00677E2C" w:rsidP="00677E2C">
      <w:pPr>
        <w:pStyle w:val="FootnoteText"/>
      </w:pPr>
      <w:r>
        <w:rPr>
          <w:rStyle w:val="FootnoteReference"/>
        </w:rPr>
        <w:footnoteRef/>
      </w:r>
      <w:r>
        <w:t xml:space="preserve"> - Irving </w:t>
      </w:r>
    </w:p>
  </w:footnote>
  <w:footnote w:id="3">
    <w:p w:rsidR="00677E2C" w:rsidRDefault="00677E2C" w:rsidP="00677E2C">
      <w:pPr>
        <w:pStyle w:val="FootnoteText"/>
      </w:pPr>
      <w:r>
        <w:rPr>
          <w:rStyle w:val="FootnoteReference"/>
        </w:rPr>
        <w:footnoteRef/>
      </w:r>
      <w:r>
        <w:t xml:space="preserve"> - Akiba </w:t>
      </w:r>
    </w:p>
  </w:footnote>
  <w:footnote w:id="4">
    <w:p w:rsidR="00677E2C" w:rsidRDefault="00677E2C" w:rsidP="00677E2C">
      <w:pPr>
        <w:pStyle w:val="FootnoteText"/>
      </w:pPr>
      <w:r>
        <w:rPr>
          <w:rStyle w:val="FootnoteReference"/>
        </w:rPr>
        <w:footnoteRef/>
      </w:r>
      <w:r>
        <w:t xml:space="preserve"> - body esteem </w:t>
      </w:r>
    </w:p>
  </w:footnote>
  <w:footnote w:id="5">
    <w:p w:rsidR="00677E2C" w:rsidRDefault="00677E2C" w:rsidP="00677E2C">
      <w:pPr>
        <w:pStyle w:val="FootnoteText"/>
        <w:rPr>
          <w:lang w:bidi="fa-IR"/>
        </w:rPr>
      </w:pPr>
      <w:r>
        <w:rPr>
          <w:rStyle w:val="FootnoteReference"/>
        </w:rPr>
        <w:footnoteRef/>
      </w:r>
      <w:r>
        <w:t xml:space="preserve"> </w:t>
      </w:r>
      <w:r>
        <w:rPr>
          <w:lang w:bidi="fa-IR"/>
        </w:rPr>
        <w:t xml:space="preserve">-self concept </w:t>
      </w:r>
    </w:p>
  </w:footnote>
  <w:footnote w:id="6">
    <w:p w:rsidR="00677E2C" w:rsidRDefault="00677E2C" w:rsidP="00677E2C">
      <w:pPr>
        <w:pStyle w:val="FootnoteText"/>
      </w:pPr>
      <w:r>
        <w:rPr>
          <w:rStyle w:val="FootnoteReference"/>
        </w:rPr>
        <w:footnoteRef/>
      </w:r>
      <w:r>
        <w:t xml:space="preserve"> - Mccandless </w:t>
      </w:r>
    </w:p>
  </w:footnote>
  <w:footnote w:id="7">
    <w:p w:rsidR="00677E2C" w:rsidRDefault="00677E2C" w:rsidP="00677E2C">
      <w:pPr>
        <w:pStyle w:val="FootnoteText"/>
        <w:rPr>
          <w:lang w:bidi="fa-IR"/>
        </w:rPr>
      </w:pPr>
      <w:r>
        <w:rPr>
          <w:rStyle w:val="FootnoteReference"/>
        </w:rPr>
        <w:footnoteRef/>
      </w:r>
      <w:r>
        <w:t xml:space="preserve"> </w:t>
      </w:r>
      <w:r>
        <w:rPr>
          <w:lang w:bidi="fa-IR"/>
        </w:rPr>
        <w:t>- Biby</w:t>
      </w:r>
    </w:p>
  </w:footnote>
  <w:footnote w:id="8">
    <w:p w:rsidR="00677E2C" w:rsidRDefault="00677E2C" w:rsidP="00677E2C">
      <w:pPr>
        <w:pStyle w:val="FootnoteText"/>
      </w:pPr>
      <w:r>
        <w:rPr>
          <w:rStyle w:val="FootnoteReference"/>
        </w:rPr>
        <w:footnoteRef/>
      </w:r>
      <w:r>
        <w:t xml:space="preserve"> - Biby </w:t>
      </w:r>
    </w:p>
  </w:footnote>
  <w:footnote w:id="9">
    <w:p w:rsidR="00677E2C" w:rsidRDefault="00677E2C" w:rsidP="00677E2C">
      <w:pPr>
        <w:pStyle w:val="FootnoteText"/>
      </w:pPr>
      <w:r>
        <w:rPr>
          <w:rStyle w:val="FootnoteReference"/>
        </w:rPr>
        <w:footnoteRef/>
      </w:r>
      <w:r>
        <w:t xml:space="preserve"> - Body Esteem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B0B61"/>
    <w:multiLevelType w:val="hybridMultilevel"/>
    <w:tmpl w:val="18CEF3B2"/>
    <w:lvl w:ilvl="0" w:tplc="C52CA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D317E7"/>
    <w:multiLevelType w:val="multilevel"/>
    <w:tmpl w:val="DFB6C4DC"/>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 w15:restartNumberingAfterBreak="0">
    <w:nsid w:val="690B1E6C"/>
    <w:multiLevelType w:val="hybridMultilevel"/>
    <w:tmpl w:val="85B0499A"/>
    <w:lvl w:ilvl="0" w:tplc="E8FE0A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3182395"/>
    <w:multiLevelType w:val="hybridMultilevel"/>
    <w:tmpl w:val="F4B8D430"/>
    <w:lvl w:ilvl="0" w:tplc="1B004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0621BD"/>
    <w:multiLevelType w:val="hybridMultilevel"/>
    <w:tmpl w:val="43DE13EE"/>
    <w:lvl w:ilvl="0" w:tplc="B6EC2C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3D"/>
    <w:rsid w:val="00677E2C"/>
    <w:rsid w:val="00C71F99"/>
    <w:rsid w:val="00F0303D"/>
    <w:rsid w:val="00FE64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0BEB"/>
  <w15:chartTrackingRefBased/>
  <w15:docId w15:val="{F8272964-540C-4B58-80CF-D402C4D8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7E2C"/>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677E2C"/>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77E2C"/>
    <w:rPr>
      <w:rFonts w:ascii="Times New Roman" w:eastAsia="Times New Roman" w:hAnsi="Times New Roman" w:cs="B Titr"/>
      <w:sz w:val="34"/>
      <w:szCs w:val="36"/>
    </w:rPr>
  </w:style>
  <w:style w:type="paragraph" w:styleId="FootnoteText">
    <w:name w:val="footnote text"/>
    <w:basedOn w:val="Normal"/>
    <w:link w:val="FootnoteTextChar"/>
    <w:semiHidden/>
    <w:rsid w:val="00677E2C"/>
    <w:rPr>
      <w:sz w:val="20"/>
      <w:szCs w:val="20"/>
    </w:rPr>
  </w:style>
  <w:style w:type="character" w:customStyle="1" w:styleId="FootnoteTextChar">
    <w:name w:val="Footnote Text Char"/>
    <w:basedOn w:val="DefaultParagraphFont"/>
    <w:link w:val="FootnoteText"/>
    <w:semiHidden/>
    <w:rsid w:val="00677E2C"/>
    <w:rPr>
      <w:rFonts w:ascii="Times New Roman" w:eastAsia="Times New Roman" w:hAnsi="Times New Roman" w:cs="Times New Roman"/>
      <w:sz w:val="20"/>
      <w:szCs w:val="20"/>
    </w:rPr>
  </w:style>
  <w:style w:type="character" w:styleId="FootnoteReference">
    <w:name w:val="footnote reference"/>
    <w:basedOn w:val="DefaultParagraphFont"/>
    <w:semiHidden/>
    <w:rsid w:val="00677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1964</Words>
  <Characters>11195</Characters>
  <Application>Microsoft Office Word</Application>
  <DocSecurity>0</DocSecurity>
  <Lines>93</Lines>
  <Paragraphs>26</Paragraphs>
  <ScaleCrop>false</ScaleCrop>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2016-07-31T07:59:00Z</dcterms:created>
  <dcterms:modified xsi:type="dcterms:W3CDTF">2016-07-31T08:01:00Z</dcterms:modified>
</cp:coreProperties>
</file>