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hint="cs"/>
          <w:color w:val="000000" w:themeColor="text1"/>
          <w:rtl/>
        </w:rPr>
        <w:id w:val="17718045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101C4A" w:rsidRDefault="00101C4A" w:rsidP="00101C4A">
          <w:pPr>
            <w:pStyle w:val="Heading6"/>
            <w:spacing w:line="240" w:lineRule="auto"/>
            <w:rPr>
              <w:sz w:val="40"/>
              <w:szCs w:val="40"/>
              <w:lang w:bidi="fa-IR"/>
            </w:rPr>
          </w:pPr>
          <w:r>
            <w:rPr>
              <w:rFonts w:cs="Arabic Style"/>
              <w:noProof/>
              <w:sz w:val="40"/>
              <w:szCs w:val="40"/>
              <w:lang w:bidi="fa-IR"/>
            </w:rPr>
            <w:drawing>
              <wp:inline distT="0" distB="0" distL="0" distR="0">
                <wp:extent cx="905510" cy="1190625"/>
                <wp:effectExtent l="0" t="0" r="8890" b="9525"/>
                <wp:docPr id="1" name="Picture 1" descr="آزاد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آزاد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C4A" w:rsidRDefault="00101C4A" w:rsidP="00101C4A">
          <w:pPr>
            <w:pStyle w:val="Heading6"/>
            <w:spacing w:line="240" w:lineRule="auto"/>
            <w:rPr>
              <w:rFonts w:hint="cs"/>
              <w:sz w:val="32"/>
              <w:szCs w:val="32"/>
              <w:rtl/>
              <w:lang w:bidi="fa-IR"/>
            </w:rPr>
          </w:pPr>
          <w:r>
            <w:rPr>
              <w:rFonts w:hint="cs"/>
              <w:sz w:val="32"/>
              <w:szCs w:val="32"/>
              <w:rtl/>
            </w:rPr>
            <w:t>دانشگا</w:t>
          </w:r>
          <w:r>
            <w:rPr>
              <w:rFonts w:hint="cs"/>
              <w:sz w:val="32"/>
              <w:szCs w:val="32"/>
              <w:rtl/>
              <w:lang w:bidi="fa-IR"/>
            </w:rPr>
            <w:t xml:space="preserve">ه آزاد اسلامي </w:t>
          </w:r>
        </w:p>
        <w:p w:rsidR="00101C4A" w:rsidRDefault="00101C4A" w:rsidP="00101C4A">
          <w:pPr>
            <w:pStyle w:val="Heading6"/>
            <w:spacing w:line="240" w:lineRule="auto"/>
            <w:rPr>
              <w:sz w:val="32"/>
              <w:szCs w:val="32"/>
              <w:lang w:bidi="fa-IR"/>
            </w:rPr>
          </w:pPr>
          <w:r>
            <w:rPr>
              <w:rFonts w:hint="cs"/>
              <w:sz w:val="32"/>
              <w:szCs w:val="32"/>
              <w:rtl/>
              <w:lang w:bidi="fa-IR"/>
            </w:rPr>
            <w:t xml:space="preserve"> واحد تهران مرکز</w:t>
          </w:r>
        </w:p>
        <w:p w:rsidR="00101C4A" w:rsidRDefault="00101C4A" w:rsidP="00101C4A">
          <w:pPr>
            <w:jc w:val="center"/>
            <w:rPr>
              <w:rFonts w:hint="cs"/>
              <w:color w:val="000000" w:themeColor="text1"/>
              <w:rtl/>
            </w:rPr>
          </w:pPr>
        </w:p>
        <w:p w:rsidR="00101C4A" w:rsidRDefault="00101C4A" w:rsidP="00101C4A">
          <w:pPr>
            <w:jc w:val="center"/>
            <w:rPr>
              <w:rFonts w:cs="B Zar" w:hint="cs"/>
              <w:b/>
              <w:bCs/>
              <w:color w:val="000000" w:themeColor="text1"/>
              <w:sz w:val="40"/>
              <w:szCs w:val="40"/>
              <w:rtl/>
            </w:rPr>
          </w:pPr>
        </w:p>
        <w:p w:rsidR="00101C4A" w:rsidRDefault="00101C4A" w:rsidP="00101C4A">
          <w:pPr>
            <w:jc w:val="center"/>
            <w:rPr>
              <w:rFonts w:cs="B Zar" w:hint="cs"/>
              <w:b/>
              <w:bCs/>
              <w:color w:val="000000" w:themeColor="text1"/>
              <w:sz w:val="40"/>
              <w:szCs w:val="40"/>
              <w:rtl/>
              <w:lang w:bidi="fa-IR"/>
            </w:rPr>
          </w:pPr>
          <w:r>
            <w:rPr>
              <w:rFonts w:cs="B Zar" w:hint="cs"/>
              <w:b/>
              <w:bCs/>
              <w:color w:val="000000" w:themeColor="text1"/>
              <w:sz w:val="40"/>
              <w:szCs w:val="40"/>
              <w:rtl/>
            </w:rPr>
            <w:t>عنوان:</w:t>
          </w:r>
        </w:p>
        <w:p w:rsidR="00101C4A" w:rsidRDefault="00101C4A" w:rsidP="00101C4A">
          <w:pPr>
            <w:jc w:val="center"/>
            <w:rPr>
              <w:rFonts w:cs="B Zar" w:hint="cs"/>
              <w:b/>
              <w:bCs/>
              <w:color w:val="000000" w:themeColor="text1"/>
              <w:sz w:val="40"/>
              <w:szCs w:val="40"/>
              <w:rtl/>
            </w:rPr>
          </w:pPr>
          <w:r>
            <w:rPr>
              <w:rFonts w:cs="B Zar" w:hint="cs"/>
              <w:b/>
              <w:bCs/>
              <w:color w:val="000000" w:themeColor="text1"/>
              <w:sz w:val="40"/>
              <w:szCs w:val="40"/>
              <w:rtl/>
            </w:rPr>
            <w:t>سیستم تامین توان الکتریکی فضاپیما (ماهواره)</w:t>
          </w:r>
        </w:p>
        <w:p w:rsidR="00101C4A" w:rsidRDefault="00101C4A" w:rsidP="00101C4A">
          <w:pPr>
            <w:jc w:val="center"/>
            <w:rPr>
              <w:rFonts w:hint="cs"/>
              <w:color w:val="000000" w:themeColor="text1"/>
              <w:rtl/>
            </w:rPr>
          </w:pPr>
        </w:p>
        <w:p w:rsidR="00101C4A" w:rsidRDefault="00101C4A" w:rsidP="00101C4A">
          <w:pPr>
            <w:jc w:val="center"/>
            <w:rPr>
              <w:rFonts w:hint="cs"/>
              <w:color w:val="000000" w:themeColor="text1"/>
              <w:rtl/>
            </w:rPr>
          </w:pPr>
          <w:r>
            <w:rPr>
              <w:rFonts w:hint="cs"/>
              <w:color w:val="000000" w:themeColor="text1"/>
              <w:rtl/>
            </w:rPr>
            <w:t>استاد راهنما:</w:t>
          </w:r>
        </w:p>
        <w:p w:rsidR="00101C4A" w:rsidRDefault="00101C4A" w:rsidP="00101C4A">
          <w:pPr>
            <w:jc w:val="center"/>
            <w:rPr>
              <w:rFonts w:hint="cs"/>
              <w:color w:val="000000" w:themeColor="text1"/>
              <w:rtl/>
            </w:rPr>
          </w:pPr>
          <w:r>
            <w:rPr>
              <w:rFonts w:hint="cs"/>
              <w:color w:val="000000" w:themeColor="text1"/>
            </w:rPr>
            <w:t xml:space="preserve"> </w:t>
          </w:r>
        </w:p>
        <w:p w:rsidR="00101C4A" w:rsidRDefault="00101C4A" w:rsidP="00101C4A">
          <w:pPr>
            <w:jc w:val="center"/>
            <w:rPr>
              <w:rFonts w:hint="cs"/>
              <w:color w:val="000000" w:themeColor="text1"/>
              <w:rtl/>
              <w:lang w:bidi="fa-IR"/>
            </w:rPr>
          </w:pPr>
          <w:r>
            <w:rPr>
              <w:rFonts w:hint="cs"/>
              <w:color w:val="000000" w:themeColor="text1"/>
              <w:rtl/>
            </w:rPr>
            <w:t>نام دانشجو:</w:t>
          </w:r>
        </w:p>
        <w:p w:rsidR="00101C4A" w:rsidRDefault="00101C4A" w:rsidP="00101C4A">
          <w:pPr>
            <w:rPr>
              <w:rFonts w:hint="cs"/>
              <w:color w:val="000000" w:themeColor="text1"/>
              <w:rtl/>
            </w:rPr>
          </w:pPr>
        </w:p>
        <w:p w:rsidR="00101C4A" w:rsidRDefault="00101C4A" w:rsidP="00101C4A">
          <w:pPr>
            <w:rPr>
              <w:color w:val="000000" w:themeColor="text1"/>
            </w:rPr>
          </w:pPr>
        </w:p>
        <w:p w:rsidR="00101C4A" w:rsidRDefault="00101C4A" w:rsidP="00101C4A">
          <w:pPr>
            <w:rPr>
              <w:color w:val="000000" w:themeColor="text1"/>
            </w:rPr>
          </w:pPr>
        </w:p>
        <w:p w:rsidR="00101C4A" w:rsidRDefault="00101C4A" w:rsidP="00101C4A">
          <w:pPr>
            <w:jc w:val="right"/>
            <w:rPr>
              <w:color w:val="000000" w:themeColor="text1"/>
            </w:rPr>
          </w:pPr>
          <w:r>
            <w:rPr>
              <w:rFonts w:hint="cs"/>
              <w:color w:val="000000" w:themeColor="text1"/>
              <w:rtl/>
            </w:rPr>
            <w:lastRenderedPageBreak/>
            <w:t>فهرست مطالب: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</w:rPr>
          </w:pP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مقدمه...........................................................................................................................................................................................................4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فصل اول :مفاهیم و تعارف ابتدایی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فضاپیما چیست؟........................................................................................................................................................................................6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ماهواره ها....................................................................................................................................................................................................7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ساختمان ماهواره ها ................................................................................................................................................................................9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 xml:space="preserve">انواع ماهواره ها..........................................................................................................................................................................................10 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فصل دوم :معرفی سیستم توان الکتریکی در فضاپیما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ضرورت و اهمیت......................................................................................................................................................................................16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تاريخچه و معرفي....................................................................................................................................................................................17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اجزا و عملکرد زیرسیستم تامین توان الکتریکی ماهواره................................................................................................................20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بخش تولید توان الکتریکی....................................................................................................................................................................21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بخش ذخيره توان الكتريكي...................................................................................................................................................................29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eastAsia="Times New Roman" w:hint="cs"/>
              <w:color w:val="000000" w:themeColor="text1"/>
              <w:sz w:val="24"/>
              <w:szCs w:val="24"/>
              <w:rtl/>
              <w:lang w:bidi="fa-IR"/>
            </w:rPr>
            <w:t xml:space="preserve">سیستم </w:t>
          </w:r>
          <w:r>
            <w:rPr>
              <w:rFonts w:hint="cs"/>
              <w:color w:val="000000" w:themeColor="text1"/>
              <w:sz w:val="24"/>
              <w:szCs w:val="24"/>
              <w:rtl/>
            </w:rPr>
            <w:t>كنترل و تنظيم ذخيره توان الکتریکی..................................................................................................................................31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سیستم مدیریت توزیع توان....................................................................................................................................................................32</w:t>
          </w: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</w:p>
        <w:p w:rsidR="00101C4A" w:rsidRDefault="00101C4A" w:rsidP="00101C4A">
          <w:pPr>
            <w:bidi/>
            <w:jc w:val="lef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فصل سوم:سیستم تولید انرژی الکتریکی فضاپیما</w:t>
          </w:r>
        </w:p>
        <w:p w:rsidR="00101C4A" w:rsidRDefault="00101C4A" w:rsidP="00101C4A">
          <w:pPr>
            <w:jc w:val="right"/>
            <w:rPr>
              <w:rFonts w:hint="cs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lastRenderedPageBreak/>
            <w:t>معرفی پدیده فتوولتائیک...................................................................................................................................................................36</w:t>
          </w:r>
          <w:r>
            <w:rPr>
              <w:rFonts w:ascii="Cambria" w:hAnsi="Cambria" w:cs="Cambria" w:hint="cs"/>
              <w:color w:val="000000" w:themeColor="text1"/>
              <w:sz w:val="24"/>
              <w:szCs w:val="24"/>
              <w:rtl/>
            </w:rPr>
            <w:t> 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بررسی ساختار اتمی سلول خورشیدی.............................................................................................................................................36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طبقه بندی سلولهای خورشیدی با توجه به نوع عناصر به کار گرفته شده در آنها............................................................39</w:t>
          </w:r>
          <w:r>
            <w:rPr>
              <w:color w:val="000000" w:themeColor="text1"/>
              <w:sz w:val="24"/>
              <w:szCs w:val="24"/>
              <w:rtl/>
            </w:rPr>
            <w:t xml:space="preserve"> </w:t>
          </w:r>
          <w:r>
            <w:rPr>
              <w:rFonts w:ascii="Cambria" w:hAnsi="Cambria" w:cs="Cambria" w:hint="cs"/>
              <w:color w:val="000000" w:themeColor="text1"/>
              <w:sz w:val="24"/>
              <w:szCs w:val="24"/>
              <w:rtl/>
            </w:rPr>
            <w:t> 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منحنی مشخصه الکتریکی خروجی سلولهای فوتوولتائیک.........................................................................................................40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راندمان سلول ها..................................................................................................................................................................................42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اثرات گرمایی.........................................................................................................................................................................................43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افزایش راندمان سلولهای فتوولتائیک............................................................................................................................................45</w:t>
          </w:r>
          <w:r>
            <w:rPr>
              <w:rFonts w:ascii="Cambria" w:hAnsi="Cambria" w:cs="Cambria" w:hint="cs"/>
              <w:color w:val="000000" w:themeColor="text1"/>
              <w:sz w:val="24"/>
              <w:szCs w:val="24"/>
              <w:rtl/>
            </w:rPr>
            <w:t> 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مدار معادل سلول خورشیدی............................................................................................................................................................46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  <w:t>آرایه های (پنل ها) خورشیدی.........................................................................................................................................................48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000000" w:themeColor="text1"/>
              <w:sz w:val="24"/>
              <w:szCs w:val="24"/>
              <w:rtl/>
            </w:rPr>
            <w:t>طراحی آرایه های خورشیدی............................................................................................................................................................50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طراحی آرایه ها در ماهواره ها...........................................................................................................................................................52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فصل چهارم:سیستم ذخیره انرژی فضا پیما</w:t>
          </w:r>
        </w:p>
        <w:p w:rsidR="00101C4A" w:rsidRDefault="00101C4A" w:rsidP="00101C4A">
          <w:pPr>
            <w:jc w:val="right"/>
            <w:rPr>
              <w:rStyle w:val="Strong"/>
              <w:rFonts w:hint="cs"/>
              <w:b w:val="0"/>
              <w:bCs w:val="0"/>
              <w:rtl/>
            </w:rPr>
          </w:pPr>
          <w:r>
            <w:rPr>
              <w:rStyle w:val="Strong"/>
              <w:rFonts w:hint="cs"/>
              <w:color w:val="auto"/>
              <w:sz w:val="24"/>
              <w:szCs w:val="24"/>
              <w:rtl/>
            </w:rPr>
            <w:t>نحوه عملکرد باتری..............................................................................................................................................................................54</w:t>
          </w:r>
        </w:p>
        <w:p w:rsidR="00101C4A" w:rsidRDefault="00101C4A" w:rsidP="00101C4A">
          <w:pPr>
            <w:jc w:val="right"/>
            <w:rPr>
              <w:rFonts w:hint="cs"/>
              <w:rtl/>
            </w:rPr>
          </w:pPr>
          <w:r>
            <w:rPr>
              <w:rFonts w:hint="cs"/>
              <w:sz w:val="24"/>
              <w:szCs w:val="24"/>
              <w:rtl/>
            </w:rPr>
            <w:t>انواع باتری..............................................................................................................................................................................................55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</w:rPr>
          </w:pPr>
          <w:r>
            <w:rPr>
              <w:rFonts w:hint="cs"/>
              <w:color w:val="auto"/>
              <w:sz w:val="24"/>
              <w:szCs w:val="24"/>
              <w:rtl/>
            </w:rPr>
            <w:t>شارژ باتری............................................................................................................................................................................................58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دشارژ باتری.........................................................................................................................................................................................61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طول عمر باتری..................................................................................................................................................................................62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lastRenderedPageBreak/>
            <w:t>باتری های مورد استفاده در ماموریت های فضایی......................................................................................................................63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پارامتر های انتخاب باتری در فضا...................................................................................................................................................65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فصل پنجم :سیستم کنترل و تنظیم فضاپیما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روشهای کنترل و تنظیم توان ماهواره..........................................................................................................................................71</w:t>
          </w:r>
        </w:p>
        <w:p w:rsidR="00101C4A" w:rsidRDefault="00101C4A" w:rsidP="00101C4A">
          <w:pPr>
            <w:bidi/>
            <w:jc w:val="lef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 xml:space="preserve">سیستم های انتقال انرژی </w:t>
          </w:r>
          <w:r>
            <w:rPr>
              <w:rFonts w:hint="cs"/>
              <w:color w:val="auto"/>
              <w:sz w:val="24"/>
              <w:szCs w:val="24"/>
              <w:lang w:bidi="fa-IR"/>
            </w:rPr>
            <w:t>DET</w:t>
          </w: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 xml:space="preserve"> و </w:t>
          </w:r>
          <w:r>
            <w:rPr>
              <w:rFonts w:hint="cs"/>
              <w:color w:val="auto"/>
              <w:sz w:val="24"/>
              <w:szCs w:val="24"/>
              <w:lang w:bidi="fa-IR"/>
            </w:rPr>
            <w:t>PPT</w:t>
          </w: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</w:t>
          </w:r>
        </w:p>
        <w:p w:rsidR="00101C4A" w:rsidRDefault="00101C4A" w:rsidP="00101C4A">
          <w:pPr>
            <w:bidi/>
            <w:jc w:val="lef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73</w:t>
          </w:r>
        </w:p>
        <w:p w:rsidR="00101C4A" w:rsidRDefault="00101C4A" w:rsidP="00101C4A">
          <w:pPr>
            <w:bidi/>
            <w:jc w:val="left"/>
            <w:rPr>
              <w:color w:val="auto"/>
              <w:sz w:val="24"/>
              <w:szCs w:val="24"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 xml:space="preserve">مقایسه سیستم های انتقال انرژی </w:t>
          </w:r>
          <w:r>
            <w:rPr>
              <w:rFonts w:hint="cs"/>
              <w:color w:val="auto"/>
              <w:sz w:val="24"/>
              <w:szCs w:val="24"/>
              <w:lang w:bidi="fa-IR"/>
            </w:rPr>
            <w:t>DET</w:t>
          </w: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 xml:space="preserve"> و  </w:t>
          </w:r>
          <w:r>
            <w:rPr>
              <w:rFonts w:hint="cs"/>
              <w:color w:val="auto"/>
              <w:sz w:val="24"/>
              <w:szCs w:val="24"/>
              <w:lang w:bidi="fa-IR"/>
            </w:rPr>
            <w:t>PPT</w:t>
          </w: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 xml:space="preserve">............................................................................................................. 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78</w:t>
          </w:r>
        </w:p>
        <w:p w:rsidR="00101C4A" w:rsidRDefault="00101C4A" w:rsidP="00101C4A">
          <w:pPr>
            <w:pStyle w:val="ListParagraph"/>
            <w:jc w:val="right"/>
            <w:rPr>
              <w:rFonts w:hint="cs"/>
              <w:color w:val="auto"/>
              <w:sz w:val="24"/>
              <w:szCs w:val="24"/>
              <w:rtl/>
              <w:lang w:bidi="fa-IR"/>
            </w:rPr>
          </w:pPr>
          <w:bookmarkStart w:id="0" w:name="_GoBack"/>
          <w:bookmarkEnd w:id="0"/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فصل ششم :شبیه سازی سیستم تولید و ذخیره انرژی الکتریکی</w:t>
          </w:r>
        </w:p>
        <w:p w:rsidR="00101C4A" w:rsidRDefault="00101C4A" w:rsidP="00101C4A">
          <w:pPr>
            <w:jc w:val="right"/>
            <w:rPr>
              <w:rFonts w:hint="cs"/>
              <w:sz w:val="24"/>
              <w:szCs w:val="24"/>
              <w:rtl/>
              <w:lang w:bidi="fa-IR"/>
            </w:rPr>
          </w:pPr>
          <w:r>
            <w:rPr>
              <w:rFonts w:hint="cs"/>
              <w:sz w:val="24"/>
              <w:szCs w:val="24"/>
              <w:rtl/>
              <w:lang w:bidi="fa-IR"/>
            </w:rPr>
            <w:t>شبیه سازی سیستم تولید انرژی الکتریکی..............................................................................................................................86</w:t>
          </w:r>
        </w:p>
        <w:p w:rsidR="00101C4A" w:rsidRDefault="00101C4A" w:rsidP="00101C4A">
          <w:pPr>
            <w:jc w:val="right"/>
            <w:rPr>
              <w:rFonts w:hint="cs"/>
              <w:sz w:val="24"/>
              <w:szCs w:val="24"/>
              <w:rtl/>
              <w:lang w:bidi="fa-IR"/>
            </w:rPr>
          </w:pPr>
          <w:r>
            <w:rPr>
              <w:rFonts w:hint="cs"/>
              <w:sz w:val="24"/>
              <w:szCs w:val="24"/>
              <w:rtl/>
              <w:lang w:bidi="fa-IR"/>
            </w:rPr>
            <w:t>شبیه سازی باتری ها....................................................................................................................................................................90</w:t>
          </w:r>
        </w:p>
        <w:p w:rsidR="00101C4A" w:rsidRDefault="00101C4A" w:rsidP="00101C4A">
          <w:pPr>
            <w:jc w:val="right"/>
            <w:rPr>
              <w:rFonts w:hint="cs"/>
              <w:sz w:val="24"/>
              <w:szCs w:val="24"/>
              <w:rtl/>
              <w:lang w:bidi="fa-IR"/>
            </w:rPr>
          </w:pPr>
          <w:r>
            <w:rPr>
              <w:rFonts w:hint="cs"/>
              <w:sz w:val="24"/>
              <w:szCs w:val="24"/>
              <w:rtl/>
              <w:lang w:bidi="fa-IR"/>
            </w:rPr>
            <w:t>فصل هفتم:مباحث تکمیلی</w:t>
          </w:r>
        </w:p>
        <w:p w:rsidR="00101C4A" w:rsidRDefault="00101C4A" w:rsidP="00101C4A">
          <w:pPr>
            <w:jc w:val="right"/>
            <w:rPr>
              <w:rFonts w:hint="cs"/>
              <w:color w:val="auto"/>
              <w:rtl/>
              <w:lang w:bidi="fa-IR"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دوره خورشید گرفتگی مدار......................................................................................................................................................96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</w:rPr>
          </w:pPr>
          <w:r>
            <w:rPr>
              <w:rFonts w:hint="cs"/>
              <w:color w:val="auto"/>
              <w:sz w:val="24"/>
              <w:szCs w:val="24"/>
              <w:rtl/>
              <w:lang w:bidi="fa-IR"/>
            </w:rPr>
            <w:t>سیستم الکتریکی ایستگاه بین المللی فضایی.......................................................................................................................100</w:t>
          </w:r>
        </w:p>
        <w:p w:rsidR="00101C4A" w:rsidRDefault="00101C4A" w:rsidP="00101C4A">
          <w:pPr>
            <w:jc w:val="right"/>
            <w:rPr>
              <w:rFonts w:hint="cs"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hint="cs"/>
              <w:b/>
              <w:bCs/>
              <w:color w:val="000000" w:themeColor="text1"/>
              <w:sz w:val="24"/>
              <w:szCs w:val="24"/>
              <w:rtl/>
              <w:lang w:bidi="fa-IR"/>
            </w:rPr>
            <w:t>منابع.........................................................................................................................................................104</w:t>
          </w:r>
        </w:p>
        <w:p w:rsidR="00101C4A" w:rsidRDefault="00101C4A" w:rsidP="00101C4A">
          <w:pPr>
            <w:rPr>
              <w:rFonts w:hint="cs"/>
              <w:color w:val="000000" w:themeColor="text1"/>
              <w:rtl/>
            </w:rPr>
          </w:pPr>
        </w:p>
        <w:p w:rsidR="00101C4A" w:rsidRDefault="00101C4A" w:rsidP="00101C4A">
          <w:pPr>
            <w:rPr>
              <w:rFonts w:hint="cs"/>
              <w:color w:val="000000" w:themeColor="text1"/>
              <w:rtl/>
            </w:rPr>
          </w:pPr>
        </w:p>
      </w:sdtContent>
    </w:sdt>
    <w:p w:rsidR="00101C4A" w:rsidRDefault="00101C4A" w:rsidP="00101C4A">
      <w:pPr>
        <w:jc w:val="right"/>
        <w:rPr>
          <w:color w:val="000000" w:themeColor="text1"/>
          <w:lang w:bidi="fa-IR"/>
        </w:rPr>
      </w:pPr>
      <w:r>
        <w:rPr>
          <w:rFonts w:hint="cs"/>
          <w:color w:val="000000" w:themeColor="text1"/>
          <w:rtl/>
          <w:lang w:bidi="fa-IR"/>
        </w:rPr>
        <w:lastRenderedPageBreak/>
        <w:t>مقدمه:</w:t>
      </w:r>
    </w:p>
    <w:p w:rsidR="00101C4A" w:rsidRDefault="00101C4A" w:rsidP="00101C4A">
      <w:pPr>
        <w:jc w:val="right"/>
        <w:rPr>
          <w:rFonts w:hint="cs"/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امروزه ساخت و استفاده از ماهواره ها در بیشتر کشور های دنیا رشد چشمگیری داشته است.کشور ما نیز از این قضیه مستثنی نبوده و تلاش های زیادی در این عرصه صورت گرفته است.با توجه به هزینه ی کم و کوچک بودن نسل جدید ماهواره ها امکان تحقیق,ساخت و آزمایش آن در محیط های دانشگاهی هم فراهم آمده است.</w:t>
      </w:r>
    </w:p>
    <w:p w:rsidR="00101C4A" w:rsidRDefault="00101C4A" w:rsidP="00101C4A">
      <w:pPr>
        <w:jc w:val="right"/>
        <w:rPr>
          <w:rFonts w:hint="cs"/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در این پروژه قصد دارم با مطالعه ای هر چند مختصر به بررسی سیستم تامین توان الکتریکی در ماهواره ها و فضاپیما ها بپردازم.</w:t>
      </w:r>
    </w:p>
    <w:p w:rsidR="00101C4A" w:rsidRDefault="00101C4A" w:rsidP="00101C4A">
      <w:pPr>
        <w:jc w:val="right"/>
        <w:rPr>
          <w:rFonts w:hint="cs"/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با تحقیقاتی که انجام شد دریافتم هیچ کتابی در منابع خارجی به طور مستقل به بررسی سیستم الکتریکی ماهواره یا فضاپیما نپرداخته و فقط فصلی از یک کتاب به آن اختصاص شده است.</w:t>
      </w:r>
    </w:p>
    <w:p w:rsidR="00101C4A" w:rsidRDefault="00101C4A" w:rsidP="00101C4A">
      <w:pPr>
        <w:jc w:val="right"/>
        <w:rPr>
          <w:rFonts w:hint="cs"/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لازم به ذکر است لغت ماهواره و فضاپیما تفاوت هایی با هم دارد که به آن اشاره خواهد شد.</w:t>
      </w:r>
    </w:p>
    <w:p w:rsidR="00101C4A" w:rsidRDefault="00101C4A" w:rsidP="00101C4A">
      <w:pPr>
        <w:jc w:val="right"/>
        <w:rPr>
          <w:rFonts w:hint="cs"/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در فصل های ابتدایی سعی شده به توضیح تعاریف کلی پرداخته شود و در فصل های انتهایی وارد جزییات و کاربرد ها خواهیم شد.</w:t>
      </w:r>
    </w:p>
    <w:p w:rsidR="004D727C" w:rsidRDefault="004D727C" w:rsidP="00FC3999">
      <w:pPr>
        <w:bidi/>
        <w:rPr>
          <w:rtl/>
          <w:lang w:bidi="fa-IR"/>
        </w:rPr>
      </w:pPr>
    </w:p>
    <w:sectPr w:rsidR="004D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19"/>
    <w:rsid w:val="00101C4A"/>
    <w:rsid w:val="004D727C"/>
    <w:rsid w:val="00760919"/>
    <w:rsid w:val="009338FE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CDF1"/>
  <w15:chartTrackingRefBased/>
  <w15:docId w15:val="{91448344-4B3F-4937-8B6A-F1D7EE2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3999"/>
    <w:pPr>
      <w:spacing w:after="200" w:line="360" w:lineRule="auto"/>
      <w:jc w:val="lowKashida"/>
    </w:pPr>
    <w:rPr>
      <w:rFonts w:ascii="Tahoma" w:hAnsi="Tahoma" w:cs="B Nazanin"/>
      <w:color w:val="282D2F"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1C4A"/>
    <w:pPr>
      <w:keepNext/>
      <w:bidi/>
      <w:spacing w:after="0"/>
      <w:jc w:val="center"/>
      <w:outlineLvl w:val="5"/>
    </w:pPr>
    <w:rPr>
      <w:rFonts w:ascii="Times New Roman" w:eastAsia="Times New Roman" w:hAnsi="Times New Roman" w:cs="B Titr"/>
      <w:color w:val="auto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3999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101C4A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2016-09-09T11:35:00Z</dcterms:created>
  <dcterms:modified xsi:type="dcterms:W3CDTF">2016-09-09T11:43:00Z</dcterms:modified>
</cp:coreProperties>
</file>