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71" w:rsidRDefault="00A06571" w:rsidP="00A06571">
      <w:pPr>
        <w:pStyle w:val="Heading6"/>
        <w:spacing w:line="266" w:lineRule="auto"/>
        <w:jc w:val="center"/>
        <w:rPr>
          <w:sz w:val="40"/>
          <w:szCs w:val="40"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>
            <wp:extent cx="4287520" cy="5874385"/>
            <wp:effectExtent l="0" t="0" r="0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40"/>
          <w:szCs w:val="40"/>
          <w:rtl/>
          <w:lang w:bidi="fa-IR"/>
        </w:rPr>
        <w:br w:type="page"/>
      </w:r>
    </w:p>
    <w:p w:rsidR="00A06571" w:rsidRDefault="00A06571" w:rsidP="00A06571">
      <w:pPr>
        <w:pStyle w:val="Heading6"/>
        <w:jc w:val="center"/>
        <w:rPr>
          <w:sz w:val="40"/>
          <w:szCs w:val="40"/>
          <w:rtl/>
          <w:lang w:bidi="fa-IR"/>
        </w:rPr>
      </w:pPr>
      <w:r>
        <w:rPr>
          <w:rFonts w:cs="Arabic Style"/>
          <w:noProof/>
          <w:sz w:val="40"/>
          <w:szCs w:val="40"/>
          <w:lang w:bidi="fa-IR"/>
        </w:rPr>
        <w:lastRenderedPageBreak/>
        <w:drawing>
          <wp:inline distT="0" distB="0" distL="0" distR="0">
            <wp:extent cx="905510" cy="1190625"/>
            <wp:effectExtent l="0" t="0" r="8890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C5" w:rsidRPr="00F53F23" w:rsidRDefault="00F11DC5" w:rsidP="00F11DC5">
      <w:pPr>
        <w:pStyle w:val="Heading6"/>
        <w:jc w:val="center"/>
        <w:rPr>
          <w:rFonts w:cs="B Zar"/>
          <w:sz w:val="24"/>
          <w:szCs w:val="24"/>
          <w:lang w:bidi="fa-IR"/>
        </w:rPr>
      </w:pPr>
      <w:r w:rsidRPr="00F53F23">
        <w:rPr>
          <w:rFonts w:cs="B Zar" w:hint="cs"/>
          <w:sz w:val="24"/>
          <w:szCs w:val="24"/>
          <w:rtl/>
        </w:rPr>
        <w:t>دانشگا</w:t>
      </w:r>
      <w:r w:rsidRPr="00F53F23">
        <w:rPr>
          <w:rFonts w:cs="B Zar" w:hint="cs"/>
          <w:sz w:val="24"/>
          <w:szCs w:val="24"/>
          <w:rtl/>
          <w:lang w:bidi="fa-IR"/>
        </w:rPr>
        <w:t>ه آزاد اسلامي</w:t>
      </w:r>
    </w:p>
    <w:p w:rsidR="00F11DC5" w:rsidRPr="00F53F23" w:rsidRDefault="00F11DC5" w:rsidP="00F11DC5">
      <w:pPr>
        <w:pStyle w:val="Heading6"/>
        <w:jc w:val="center"/>
        <w:rPr>
          <w:rFonts w:cs="B Zar"/>
          <w:sz w:val="24"/>
          <w:szCs w:val="24"/>
          <w:rtl/>
          <w:lang w:bidi="fa-IR"/>
        </w:rPr>
      </w:pPr>
      <w:r w:rsidRPr="00F53F23">
        <w:rPr>
          <w:rFonts w:cs="B Zar" w:hint="cs"/>
          <w:sz w:val="24"/>
          <w:szCs w:val="24"/>
          <w:rtl/>
          <w:lang w:bidi="fa-IR"/>
        </w:rPr>
        <w:t>واحد تهران مرکز</w:t>
      </w:r>
    </w:p>
    <w:p w:rsidR="00F11DC5" w:rsidRPr="00F53F23" w:rsidRDefault="00F11DC5" w:rsidP="00F11DC5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F11DC5" w:rsidRDefault="00F11DC5" w:rsidP="00F11DC5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F11DC5" w:rsidRDefault="00F11DC5" w:rsidP="00F11DC5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F11DC5" w:rsidRPr="00F53F23" w:rsidRDefault="00F11DC5" w:rsidP="00F11DC5">
      <w:pPr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</w:p>
    <w:p w:rsidR="00F11DC5" w:rsidRPr="00F4196E" w:rsidRDefault="00F11DC5" w:rsidP="00F11DC5">
      <w:pPr>
        <w:spacing w:line="36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F4196E"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F11DC5" w:rsidRPr="00F4196E" w:rsidRDefault="00F11DC5" w:rsidP="00F11DC5">
      <w:pPr>
        <w:spacing w:line="276" w:lineRule="auto"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F4196E">
        <w:rPr>
          <w:rFonts w:cs="B Zar" w:hint="eastAsia"/>
          <w:b/>
          <w:bCs/>
          <w:sz w:val="36"/>
          <w:szCs w:val="36"/>
          <w:rtl/>
          <w:lang w:bidi="fa-IR"/>
        </w:rPr>
        <w:t>س</w:t>
      </w:r>
      <w:r w:rsidRPr="00F4196E">
        <w:rPr>
          <w:rFonts w:cs="B Zar" w:hint="cs"/>
          <w:b/>
          <w:bCs/>
          <w:sz w:val="36"/>
          <w:szCs w:val="36"/>
          <w:rtl/>
          <w:lang w:bidi="fa-IR"/>
        </w:rPr>
        <w:t>ی</w:t>
      </w:r>
      <w:r w:rsidRPr="00F4196E">
        <w:rPr>
          <w:rFonts w:cs="B Zar" w:hint="eastAsia"/>
          <w:b/>
          <w:bCs/>
          <w:sz w:val="36"/>
          <w:szCs w:val="36"/>
          <w:rtl/>
          <w:lang w:bidi="fa-IR"/>
        </w:rPr>
        <w:t>ستم</w:t>
      </w:r>
      <w:r w:rsidRPr="00F4196E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F4196E">
        <w:rPr>
          <w:rFonts w:cs="B Zar" w:hint="eastAsia"/>
          <w:b/>
          <w:bCs/>
          <w:sz w:val="36"/>
          <w:szCs w:val="36"/>
          <w:rtl/>
          <w:lang w:bidi="fa-IR"/>
        </w:rPr>
        <w:t>اچ</w:t>
      </w:r>
      <w:r w:rsidRPr="00F4196E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F4196E">
        <w:rPr>
          <w:rFonts w:cs="B Zar" w:hint="eastAsia"/>
          <w:b/>
          <w:bCs/>
          <w:sz w:val="36"/>
          <w:szCs w:val="36"/>
          <w:rtl/>
          <w:lang w:bidi="fa-IR"/>
        </w:rPr>
        <w:t>و</w:t>
      </w:r>
      <w:r w:rsidRPr="00F4196E">
        <w:rPr>
          <w:rFonts w:cs="B Zar" w:hint="cs"/>
          <w:b/>
          <w:bCs/>
          <w:sz w:val="36"/>
          <w:szCs w:val="36"/>
          <w:rtl/>
          <w:lang w:bidi="fa-IR"/>
        </w:rPr>
        <w:t>ی</w:t>
      </w:r>
      <w:r w:rsidRPr="00F4196E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F4196E">
        <w:rPr>
          <w:rFonts w:cs="B Zar" w:hint="eastAsia"/>
          <w:b/>
          <w:bCs/>
          <w:sz w:val="36"/>
          <w:szCs w:val="36"/>
          <w:rtl/>
          <w:lang w:bidi="fa-IR"/>
        </w:rPr>
        <w:t>د</w:t>
      </w:r>
      <w:r w:rsidRPr="00F4196E">
        <w:rPr>
          <w:rFonts w:cs="B Zar" w:hint="cs"/>
          <w:b/>
          <w:bCs/>
          <w:sz w:val="36"/>
          <w:szCs w:val="36"/>
          <w:rtl/>
          <w:lang w:bidi="fa-IR"/>
        </w:rPr>
        <w:t>ی</w:t>
      </w:r>
      <w:r w:rsidRPr="00F4196E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F4196E">
        <w:rPr>
          <w:rFonts w:cs="B Zar" w:hint="eastAsia"/>
          <w:b/>
          <w:bCs/>
          <w:sz w:val="36"/>
          <w:szCs w:val="36"/>
          <w:rtl/>
          <w:lang w:bidi="fa-IR"/>
        </w:rPr>
        <w:t>س</w:t>
      </w:r>
      <w:r w:rsidRPr="00F4196E">
        <w:rPr>
          <w:rFonts w:cs="B Zar" w:hint="cs"/>
          <w:b/>
          <w:bCs/>
          <w:sz w:val="36"/>
          <w:szCs w:val="36"/>
          <w:rtl/>
          <w:lang w:bidi="fa-IR"/>
        </w:rPr>
        <w:t>ی، انواع و مزایا و معایب این سیستم، سیستم های کنترل اچ وی دی سی و بررسی هارمونیک تولیدی این سیستم</w:t>
      </w:r>
    </w:p>
    <w:p w:rsidR="00F11DC5" w:rsidRPr="00F53F23" w:rsidRDefault="00F11DC5" w:rsidP="00F11DC5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F11DC5" w:rsidRPr="00F53F23" w:rsidRDefault="00F11DC5" w:rsidP="00F11DC5">
      <w:pPr>
        <w:spacing w:line="312" w:lineRule="auto"/>
        <w:jc w:val="lowKashida"/>
        <w:rPr>
          <w:rFonts w:cs="B Zar"/>
          <w:b/>
          <w:bCs/>
          <w:sz w:val="36"/>
          <w:szCs w:val="36"/>
          <w:rtl/>
        </w:rPr>
      </w:pPr>
    </w:p>
    <w:p w:rsidR="00F11DC5" w:rsidRPr="00F53F23" w:rsidRDefault="00F11DC5" w:rsidP="00F11DC5">
      <w:pPr>
        <w:spacing w:line="312" w:lineRule="auto"/>
        <w:jc w:val="lowKashida"/>
        <w:rPr>
          <w:rFonts w:cs="B Zar"/>
          <w:b/>
          <w:bCs/>
          <w:sz w:val="28"/>
          <w:szCs w:val="28"/>
          <w:rtl/>
        </w:rPr>
      </w:pPr>
    </w:p>
    <w:p w:rsidR="00F11DC5" w:rsidRPr="00F53F23" w:rsidRDefault="00F11DC5" w:rsidP="00F11DC5">
      <w:pPr>
        <w:spacing w:line="312" w:lineRule="auto"/>
        <w:jc w:val="center"/>
        <w:rPr>
          <w:rFonts w:cs="B Zar" w:hint="cs"/>
          <w:b/>
          <w:bCs/>
          <w:sz w:val="28"/>
          <w:szCs w:val="28"/>
          <w:rtl/>
        </w:rPr>
      </w:pPr>
      <w:r w:rsidRPr="00F53F23">
        <w:rPr>
          <w:rFonts w:cs="B Zar" w:hint="cs"/>
          <w:b/>
          <w:bCs/>
          <w:sz w:val="28"/>
          <w:szCs w:val="28"/>
          <w:rtl/>
        </w:rPr>
        <w:t>استاد راهنما:</w:t>
      </w:r>
    </w:p>
    <w:p w:rsidR="00F11DC5" w:rsidRDefault="00F11DC5" w:rsidP="00F11DC5">
      <w:pPr>
        <w:spacing w:line="312" w:lineRule="auto"/>
        <w:jc w:val="center"/>
        <w:rPr>
          <w:rFonts w:cs="B Zar"/>
          <w:b/>
          <w:bCs/>
          <w:sz w:val="28"/>
          <w:szCs w:val="28"/>
          <w:rtl/>
        </w:rPr>
      </w:pPr>
    </w:p>
    <w:p w:rsidR="00F11DC5" w:rsidRDefault="00F11DC5" w:rsidP="00F11DC5">
      <w:pPr>
        <w:spacing w:line="312" w:lineRule="auto"/>
        <w:jc w:val="center"/>
        <w:rPr>
          <w:rFonts w:cs="B Zar"/>
          <w:b/>
          <w:bCs/>
          <w:sz w:val="28"/>
          <w:szCs w:val="28"/>
          <w:rtl/>
        </w:rPr>
      </w:pPr>
    </w:p>
    <w:p w:rsidR="00F11DC5" w:rsidRDefault="00F11DC5" w:rsidP="00F11DC5">
      <w:pPr>
        <w:spacing w:line="312" w:lineRule="auto"/>
        <w:jc w:val="center"/>
        <w:rPr>
          <w:rFonts w:cs="B Zar"/>
          <w:b/>
          <w:bCs/>
          <w:sz w:val="28"/>
          <w:szCs w:val="28"/>
          <w:rtl/>
        </w:rPr>
      </w:pPr>
      <w:r w:rsidRPr="00F53F23">
        <w:rPr>
          <w:rFonts w:cs="B Zar" w:hint="cs"/>
          <w:b/>
          <w:bCs/>
          <w:sz w:val="28"/>
          <w:szCs w:val="28"/>
          <w:rtl/>
        </w:rPr>
        <w:t>دانشجو:</w:t>
      </w:r>
    </w:p>
    <w:p w:rsidR="00A06571" w:rsidRDefault="00A06571" w:rsidP="00A06571">
      <w:pPr>
        <w:spacing w:line="312" w:lineRule="auto"/>
        <w:jc w:val="lowKashida"/>
        <w:rPr>
          <w:rFonts w:cs="Homa"/>
          <w:b/>
          <w:bCs/>
          <w:sz w:val="28"/>
          <w:szCs w:val="34"/>
          <w:rtl/>
        </w:rPr>
      </w:pPr>
      <w:bookmarkStart w:id="0" w:name="_GoBack"/>
      <w:bookmarkEnd w:id="0"/>
    </w:p>
    <w:p w:rsidR="00A06571" w:rsidRDefault="00A06571" w:rsidP="00A06571">
      <w:pPr>
        <w:spacing w:line="312" w:lineRule="auto"/>
        <w:jc w:val="lowKashida"/>
        <w:rPr>
          <w:rFonts w:cs="Homa"/>
          <w:b/>
          <w:bCs/>
          <w:sz w:val="28"/>
          <w:szCs w:val="34"/>
          <w:rtl/>
          <w:lang w:bidi="fa-IR"/>
        </w:rPr>
      </w:pPr>
    </w:p>
    <w:p w:rsidR="00A06571" w:rsidRDefault="00A06571" w:rsidP="00A06571">
      <w:pPr>
        <w:spacing w:line="312" w:lineRule="auto"/>
        <w:jc w:val="lowKashida"/>
        <w:rPr>
          <w:rFonts w:cs="Nazanin"/>
          <w:b/>
          <w:bCs/>
          <w:sz w:val="24"/>
          <w:szCs w:val="30"/>
          <w:rtl/>
        </w:rPr>
      </w:pPr>
      <w:r>
        <w:rPr>
          <w:rFonts w:cs="Homa" w:hint="cs"/>
          <w:b/>
          <w:bCs/>
          <w:sz w:val="28"/>
          <w:szCs w:val="34"/>
          <w:rtl/>
        </w:rPr>
        <w:t>چکیده</w:t>
      </w:r>
    </w:p>
    <w:p w:rsidR="00A06571" w:rsidRDefault="00A06571" w:rsidP="00A06571">
      <w:pPr>
        <w:spacing w:line="312" w:lineRule="auto"/>
        <w:jc w:val="lowKashida"/>
        <w:rPr>
          <w:rFonts w:cs="Nazanin"/>
          <w:b/>
          <w:bCs/>
          <w:sz w:val="24"/>
          <w:szCs w:val="30"/>
          <w:rtl/>
        </w:rPr>
      </w:pPr>
      <w:r>
        <w:rPr>
          <w:rFonts w:cs="Nazanin" w:hint="cs"/>
          <w:b/>
          <w:bCs/>
          <w:sz w:val="24"/>
          <w:szCs w:val="30"/>
          <w:rtl/>
        </w:rPr>
        <w:t>جهت انتقال انرژي الكتريكي از نيروگاه ها به مصرف كنندگان يك سيستم قدرت بهم پيوسته‌اي مورد نياز مي‌باشد. اجزاي اصلي سيستم قدرت شامل مراكز توليد انرژي ، ايستگاه‌ها و خطوط انتقال مي‌باشد.</w:t>
      </w:r>
    </w:p>
    <w:p w:rsidR="00A06571" w:rsidRDefault="00A06571" w:rsidP="00A06571">
      <w:pPr>
        <w:spacing w:line="312" w:lineRule="auto"/>
        <w:jc w:val="lowKashida"/>
        <w:rPr>
          <w:rFonts w:cs="Nazanin"/>
          <w:b/>
          <w:bCs/>
          <w:sz w:val="24"/>
          <w:szCs w:val="30"/>
          <w:rtl/>
        </w:rPr>
      </w:pPr>
      <w:r>
        <w:rPr>
          <w:rFonts w:cs="Nazanin" w:hint="cs"/>
          <w:b/>
          <w:bCs/>
          <w:sz w:val="24"/>
          <w:szCs w:val="30"/>
          <w:rtl/>
        </w:rPr>
        <w:t>با توجه به رشد روز افزون مصرف انرژي الكتريكي ، سيستم‌هاي قدرت نيز توسعه يافته و به علت ضرورت افزايش قابليت اطمينان و تأمين شرايط فني و اقتصادي هر چه مطلوبتر ، سيستم‌هاي قدرت بهم اتصال يافته و يك سيستم قدرت بزرگ را تشكيل مي‌دهند.</w:t>
      </w:r>
    </w:p>
    <w:p w:rsidR="00A06571" w:rsidRDefault="00A06571" w:rsidP="00A06571">
      <w:pPr>
        <w:spacing w:line="312" w:lineRule="auto"/>
        <w:jc w:val="lowKashida"/>
        <w:rPr>
          <w:rFonts w:cs="Nazanin"/>
          <w:b/>
          <w:bCs/>
          <w:sz w:val="24"/>
          <w:szCs w:val="30"/>
          <w:rtl/>
        </w:rPr>
      </w:pPr>
      <w:r>
        <w:rPr>
          <w:rFonts w:cs="Nazanin" w:hint="cs"/>
          <w:b/>
          <w:bCs/>
          <w:sz w:val="24"/>
          <w:szCs w:val="30"/>
          <w:rtl/>
        </w:rPr>
        <w:t xml:space="preserve">هر چند كه انتقال انرژي بوسيله سيستم‌هاي </w:t>
      </w:r>
      <w:r>
        <w:rPr>
          <w:rFonts w:cs="Nazanin"/>
          <w:b/>
          <w:bCs/>
          <w:sz w:val="24"/>
          <w:szCs w:val="30"/>
        </w:rPr>
        <w:t>DC</w:t>
      </w:r>
      <w:r>
        <w:rPr>
          <w:rFonts w:cs="Nazanin" w:hint="cs"/>
          <w:b/>
          <w:bCs/>
          <w:sz w:val="24"/>
          <w:szCs w:val="30"/>
          <w:rtl/>
        </w:rPr>
        <w:t xml:space="preserve"> هزينة اولية زيادي مي‌طلبند ولي برخي از مشكلات سيستم‌هاي </w:t>
      </w:r>
      <w:r>
        <w:rPr>
          <w:rFonts w:cs="Nazanin"/>
          <w:b/>
          <w:bCs/>
          <w:sz w:val="24"/>
          <w:szCs w:val="30"/>
        </w:rPr>
        <w:t>AC</w:t>
      </w:r>
      <w:r>
        <w:rPr>
          <w:rFonts w:cs="Nazanin" w:hint="cs"/>
          <w:b/>
          <w:bCs/>
          <w:sz w:val="24"/>
          <w:szCs w:val="30"/>
          <w:rtl/>
        </w:rPr>
        <w:t xml:space="preserve"> مانند سنكرونيزم و پايداري را ندارد لذا بجاي انتقال‌هاي بصورت </w:t>
      </w:r>
      <w:r>
        <w:rPr>
          <w:rFonts w:cs="Nazanin"/>
          <w:b/>
          <w:bCs/>
          <w:sz w:val="24"/>
          <w:szCs w:val="30"/>
        </w:rPr>
        <w:t>EHV-AC</w:t>
      </w:r>
      <w:r>
        <w:rPr>
          <w:rFonts w:cs="Nazanin" w:hint="cs"/>
          <w:b/>
          <w:bCs/>
          <w:sz w:val="24"/>
          <w:szCs w:val="30"/>
          <w:rtl/>
        </w:rPr>
        <w:t xml:space="preserve"> و </w:t>
      </w:r>
      <w:r>
        <w:rPr>
          <w:rFonts w:cs="Nazanin"/>
          <w:b/>
          <w:bCs/>
          <w:sz w:val="24"/>
          <w:szCs w:val="30"/>
        </w:rPr>
        <w:t>UHV-AC</w:t>
      </w:r>
      <w:r>
        <w:rPr>
          <w:rFonts w:cs="Nazanin" w:hint="cs"/>
          <w:b/>
          <w:bCs/>
          <w:sz w:val="24"/>
          <w:szCs w:val="30"/>
          <w:rtl/>
        </w:rPr>
        <w:t xml:space="preserve"> استفاده از سيستم‌هاي </w:t>
      </w:r>
      <w:r>
        <w:rPr>
          <w:rFonts w:cs="Nazanin"/>
          <w:b/>
          <w:bCs/>
          <w:sz w:val="24"/>
          <w:szCs w:val="30"/>
        </w:rPr>
        <w:t>HVDC</w:t>
      </w:r>
      <w:r>
        <w:rPr>
          <w:rFonts w:cs="Nazanin" w:hint="cs"/>
          <w:b/>
          <w:bCs/>
          <w:sz w:val="24"/>
          <w:szCs w:val="30"/>
          <w:rtl/>
        </w:rPr>
        <w:t xml:space="preserve"> مطلوبتر است.</w:t>
      </w:r>
    </w:p>
    <w:p w:rsidR="00A06571" w:rsidRDefault="00A06571" w:rsidP="00A06571">
      <w:pPr>
        <w:spacing w:line="312" w:lineRule="auto"/>
        <w:jc w:val="lowKashida"/>
        <w:rPr>
          <w:rFonts w:cs="Nazanin"/>
          <w:b/>
          <w:bCs/>
          <w:sz w:val="24"/>
          <w:szCs w:val="30"/>
          <w:rtl/>
        </w:rPr>
      </w:pPr>
      <w:r>
        <w:rPr>
          <w:rFonts w:cs="Nazanin" w:hint="cs"/>
          <w:b/>
          <w:bCs/>
          <w:sz w:val="24"/>
          <w:szCs w:val="30"/>
          <w:rtl/>
        </w:rPr>
        <w:t>بهر صورت گسترش روز افزون سيستمهاي قدرت و ضرورت اتصال سيستم‌هاي مناطق بزرگ و حتي شبكه‌هاي كشورهاي مجاور به يكديگر به منظور تشكيل شبكه‌هاي بزرگتر از يك طرف و لزوم انتقال انرژي در قدرت‌هاي بسيار زياد و به مسافت‌هاي طولاني و برخي ملاحظات فني و اقتصادي از طرف ديگر ، توسعه انتقال جريان مستقيم را بيش از پيش مطرح مي‌سازد.</w:t>
      </w:r>
    </w:p>
    <w:p w:rsidR="00A06571" w:rsidRDefault="00A06571" w:rsidP="00A06571">
      <w:pPr>
        <w:spacing w:line="312" w:lineRule="auto"/>
        <w:jc w:val="lowKashida"/>
        <w:rPr>
          <w:rFonts w:cs="Nazanin"/>
          <w:b/>
          <w:bCs/>
          <w:sz w:val="24"/>
          <w:szCs w:val="30"/>
          <w:rtl/>
        </w:rPr>
      </w:pPr>
      <w:r>
        <w:rPr>
          <w:rFonts w:cs="Nazanin" w:hint="cs"/>
          <w:b/>
          <w:bCs/>
          <w:sz w:val="24"/>
          <w:szCs w:val="30"/>
          <w:rtl/>
        </w:rPr>
        <w:t xml:space="preserve">به همين علت در اين پروژه به بررسي اجمالي سيستم‌هاي قدرت </w:t>
      </w:r>
      <w:r>
        <w:rPr>
          <w:rFonts w:cs="Nazanin"/>
          <w:b/>
          <w:bCs/>
          <w:sz w:val="24"/>
          <w:szCs w:val="30"/>
        </w:rPr>
        <w:t>HVDC</w:t>
      </w:r>
      <w:r>
        <w:rPr>
          <w:rFonts w:cs="Nazanin" w:hint="cs"/>
          <w:b/>
          <w:bCs/>
          <w:sz w:val="24"/>
          <w:szCs w:val="30"/>
          <w:rtl/>
        </w:rPr>
        <w:t xml:space="preserve"> مي‌پردازيم.</w:t>
      </w:r>
    </w:p>
    <w:p w:rsidR="00A06571" w:rsidRDefault="00A06571" w:rsidP="00A06571">
      <w:pPr>
        <w:spacing w:line="312" w:lineRule="auto"/>
        <w:jc w:val="lowKashida"/>
        <w:rPr>
          <w:rFonts w:cs="Nazanin"/>
          <w:b/>
          <w:bCs/>
          <w:sz w:val="24"/>
          <w:szCs w:val="30"/>
          <w:rtl/>
        </w:rPr>
      </w:pPr>
      <w:r>
        <w:rPr>
          <w:rFonts w:cs="Nazanin" w:hint="cs"/>
          <w:b/>
          <w:bCs/>
          <w:sz w:val="24"/>
          <w:szCs w:val="30"/>
          <w:rtl/>
        </w:rPr>
        <w:t xml:space="preserve">در فصل اول اين پروژه ابتدا به بيان معيارهايي براي انتخاب سيستم‌ </w:t>
      </w:r>
      <w:r>
        <w:rPr>
          <w:rFonts w:cs="Nazanin"/>
          <w:b/>
          <w:bCs/>
          <w:sz w:val="24"/>
          <w:szCs w:val="30"/>
        </w:rPr>
        <w:t>HVDC</w:t>
      </w:r>
      <w:r>
        <w:rPr>
          <w:rFonts w:cs="Nazanin" w:hint="cs"/>
          <w:b/>
          <w:bCs/>
          <w:sz w:val="24"/>
          <w:szCs w:val="30"/>
          <w:rtl/>
        </w:rPr>
        <w:t xml:space="preserve"> پرداخته و سپس به بررسي انواع سيستم‌هاي </w:t>
      </w:r>
      <w:r>
        <w:rPr>
          <w:rFonts w:cs="Nazanin"/>
          <w:b/>
          <w:bCs/>
          <w:sz w:val="24"/>
          <w:szCs w:val="30"/>
        </w:rPr>
        <w:t>HVDC</w:t>
      </w:r>
      <w:r>
        <w:rPr>
          <w:rFonts w:cs="Nazanin" w:hint="cs"/>
          <w:b/>
          <w:bCs/>
          <w:sz w:val="24"/>
          <w:szCs w:val="30"/>
          <w:rtl/>
        </w:rPr>
        <w:t xml:space="preserve"> معطوف گشته و سپس مزايا و معايب شبكه‌هاي </w:t>
      </w:r>
      <w:r>
        <w:rPr>
          <w:rFonts w:cs="Nazanin"/>
          <w:b/>
          <w:bCs/>
          <w:sz w:val="24"/>
          <w:szCs w:val="30"/>
        </w:rPr>
        <w:t>HVDC</w:t>
      </w:r>
      <w:r>
        <w:rPr>
          <w:rFonts w:cs="Nazanin" w:hint="cs"/>
          <w:b/>
          <w:bCs/>
          <w:sz w:val="24"/>
          <w:szCs w:val="30"/>
          <w:rtl/>
        </w:rPr>
        <w:t xml:space="preserve"> به اختصار بيان شده است و در نهايت يك ارزيابي كلي از سيستمهاي </w:t>
      </w:r>
      <w:r>
        <w:rPr>
          <w:rFonts w:cs="Nazanin"/>
          <w:b/>
          <w:bCs/>
          <w:sz w:val="24"/>
          <w:szCs w:val="30"/>
        </w:rPr>
        <w:t>HVDC</w:t>
      </w:r>
      <w:r>
        <w:rPr>
          <w:rFonts w:cs="Nazanin" w:hint="cs"/>
          <w:b/>
          <w:bCs/>
          <w:sz w:val="24"/>
          <w:szCs w:val="30"/>
          <w:rtl/>
        </w:rPr>
        <w:t xml:space="preserve"> بعمل آمده است.</w:t>
      </w:r>
    </w:p>
    <w:p w:rsidR="00A06571" w:rsidRDefault="00A06571" w:rsidP="00A06571">
      <w:pPr>
        <w:spacing w:line="312" w:lineRule="auto"/>
        <w:jc w:val="lowKashida"/>
        <w:rPr>
          <w:rFonts w:cs="Nazanin"/>
          <w:b/>
          <w:bCs/>
          <w:sz w:val="24"/>
          <w:szCs w:val="30"/>
          <w:rtl/>
        </w:rPr>
      </w:pPr>
      <w:r>
        <w:rPr>
          <w:rFonts w:cs="Nazanin" w:hint="cs"/>
          <w:b/>
          <w:bCs/>
          <w:sz w:val="24"/>
          <w:szCs w:val="30"/>
          <w:rtl/>
        </w:rPr>
        <w:lastRenderedPageBreak/>
        <w:t xml:space="preserve">در فصل دوم نيز به بررسي انواع سيستم‌هاي كنترل </w:t>
      </w:r>
      <w:r>
        <w:rPr>
          <w:rFonts w:cs="Nazanin"/>
          <w:b/>
          <w:bCs/>
          <w:sz w:val="24"/>
          <w:szCs w:val="30"/>
        </w:rPr>
        <w:t>HVDC</w:t>
      </w:r>
      <w:r>
        <w:rPr>
          <w:rFonts w:cs="Nazanin" w:hint="cs"/>
          <w:b/>
          <w:bCs/>
          <w:sz w:val="24"/>
          <w:szCs w:val="30"/>
          <w:rtl/>
        </w:rPr>
        <w:t xml:space="preserve"> اعم از مبدل‌ها و زاوية آتش و شبكه </w:t>
      </w:r>
      <w:r>
        <w:rPr>
          <w:rFonts w:cs="Nazanin"/>
          <w:b/>
          <w:bCs/>
          <w:sz w:val="24"/>
          <w:szCs w:val="30"/>
        </w:rPr>
        <w:t>HVDC</w:t>
      </w:r>
      <w:r>
        <w:rPr>
          <w:rFonts w:cs="Nazanin" w:hint="cs"/>
          <w:b/>
          <w:bCs/>
          <w:sz w:val="24"/>
          <w:szCs w:val="30"/>
          <w:rtl/>
        </w:rPr>
        <w:t xml:space="preserve"> پرداخته شده است و سپس سطوح مختلف كنترل در سيستم‌هاي </w:t>
      </w:r>
      <w:r>
        <w:rPr>
          <w:rFonts w:cs="Nazanin"/>
          <w:b/>
          <w:bCs/>
          <w:sz w:val="24"/>
          <w:szCs w:val="30"/>
        </w:rPr>
        <w:t>HVDC</w:t>
      </w:r>
      <w:r>
        <w:rPr>
          <w:rFonts w:cs="Nazanin" w:hint="cs"/>
          <w:b/>
          <w:bCs/>
          <w:sz w:val="24"/>
          <w:szCs w:val="30"/>
          <w:rtl/>
        </w:rPr>
        <w:t xml:space="preserve"> مطرح شده و يك سيستم كنترلي غير خطي قوي ( </w:t>
      </w:r>
      <w:r>
        <w:rPr>
          <w:rFonts w:cs="Nazanin"/>
          <w:b/>
          <w:bCs/>
          <w:sz w:val="24"/>
          <w:szCs w:val="30"/>
        </w:rPr>
        <w:t>Robust</w:t>
      </w:r>
      <w:r>
        <w:rPr>
          <w:rFonts w:cs="Nazanin" w:hint="cs"/>
          <w:b/>
          <w:bCs/>
          <w:sz w:val="24"/>
          <w:szCs w:val="30"/>
          <w:rtl/>
        </w:rPr>
        <w:t xml:space="preserve"> ) تشريح شده و در نهايت يك ارزيابي از سيستم‌هاي كنترلي بعمل آمده و شماي طبقاتي ساده‌اي از يك سيستم كنترل بيست و چهار پالسه ترسيم شده است.</w:t>
      </w:r>
    </w:p>
    <w:p w:rsidR="00A06571" w:rsidRDefault="00A06571" w:rsidP="00A06571">
      <w:pPr>
        <w:spacing w:line="312" w:lineRule="auto"/>
        <w:jc w:val="lowKashida"/>
        <w:rPr>
          <w:rFonts w:cs="Nazanin"/>
          <w:b/>
          <w:bCs/>
          <w:sz w:val="24"/>
          <w:szCs w:val="30"/>
          <w:rtl/>
        </w:rPr>
      </w:pPr>
      <w:r>
        <w:rPr>
          <w:rFonts w:cs="Nazanin" w:hint="cs"/>
          <w:b/>
          <w:bCs/>
          <w:sz w:val="24"/>
          <w:szCs w:val="30"/>
          <w:rtl/>
        </w:rPr>
        <w:t xml:space="preserve">در فصل سوم به بررسي اجمالي هارمونيك‌هاي توليدي در سيستم‌ </w:t>
      </w:r>
      <w:r>
        <w:rPr>
          <w:rFonts w:cs="Nazanin"/>
          <w:b/>
          <w:bCs/>
          <w:sz w:val="24"/>
          <w:szCs w:val="30"/>
        </w:rPr>
        <w:t>HVDC</w:t>
      </w:r>
      <w:r>
        <w:rPr>
          <w:rFonts w:cs="Nazanin" w:hint="cs"/>
          <w:b/>
          <w:bCs/>
          <w:sz w:val="24"/>
          <w:szCs w:val="30"/>
          <w:rtl/>
        </w:rPr>
        <w:t xml:space="preserve"> پرداخته و نحوه فيلترينگ آنها مطرح شده است. در اين فصل انواع فيلترها و كاربردهر كدام ، تأثير امپدانس شبكه بروي فيلترينگ، طراحي فيلتر تنظيم شونده و خلاصه اي از فيلترهاي فعال و غير فعال بيان شده است و در نهايت ارزيابي  صورت گرفته است.</w:t>
      </w:r>
    </w:p>
    <w:p w:rsidR="00A06571" w:rsidRDefault="00A06571" w:rsidP="00A06571">
      <w:pPr>
        <w:spacing w:line="312" w:lineRule="auto"/>
        <w:jc w:val="lowKashida"/>
        <w:rPr>
          <w:rFonts w:cs="Nazanin"/>
          <w:b/>
          <w:bCs/>
          <w:sz w:val="24"/>
          <w:szCs w:val="30"/>
          <w:rtl/>
        </w:rPr>
      </w:pPr>
      <w:r>
        <w:rPr>
          <w:rFonts w:cs="Nazanin" w:hint="cs"/>
          <w:b/>
          <w:bCs/>
          <w:sz w:val="24"/>
          <w:szCs w:val="30"/>
          <w:rtl/>
        </w:rPr>
        <w:t xml:space="preserve">در فصل چهارم نيز كه آخرين فصل اين پروژه مي‌باشد، به بررسي كامل يك كنترلر با منطق فازي به منظور تنظيم فركانس سمت </w:t>
      </w:r>
      <w:r>
        <w:rPr>
          <w:rFonts w:cs="Nazanin"/>
          <w:b/>
          <w:bCs/>
          <w:sz w:val="24"/>
          <w:szCs w:val="30"/>
        </w:rPr>
        <w:t>AC</w:t>
      </w:r>
      <w:r>
        <w:rPr>
          <w:rFonts w:cs="Nazanin" w:hint="cs"/>
          <w:b/>
          <w:bCs/>
          <w:sz w:val="24"/>
          <w:szCs w:val="30"/>
          <w:rtl/>
        </w:rPr>
        <w:t xml:space="preserve"> يكسو كننده پرداخته شده است و در نهايت نيز يك ارزيابي جامع از اين نوع كنترلر بعمل آمده است.</w:t>
      </w:r>
    </w:p>
    <w:p w:rsidR="00862937" w:rsidRDefault="00862937" w:rsidP="00A06571">
      <w:pPr>
        <w:rPr>
          <w:rtl/>
          <w:lang w:bidi="fa-IR"/>
        </w:rPr>
      </w:pPr>
    </w:p>
    <w:sectPr w:rsidR="00862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8C"/>
    <w:rsid w:val="00090D8C"/>
    <w:rsid w:val="00862937"/>
    <w:rsid w:val="00A06571"/>
    <w:rsid w:val="00F1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0A799-F88D-49AB-9EE2-3F650191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0657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571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A06571"/>
    <w:rPr>
      <w:rFonts w:ascii="Calibri" w:eastAsia="Times New Roman" w:hAnsi="Calibri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2016-09-09T11:31:00Z</dcterms:created>
  <dcterms:modified xsi:type="dcterms:W3CDTF">2016-10-22T11:21:00Z</dcterms:modified>
</cp:coreProperties>
</file>