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13" w:rsidRDefault="002D0C13" w:rsidP="002D0C13">
      <w:pPr>
        <w:pStyle w:val="Heading6"/>
        <w:spacing w:line="266" w:lineRule="auto"/>
        <w:jc w:val="center"/>
        <w:rPr>
          <w:sz w:val="36"/>
          <w:lang w:bidi="fa-IR"/>
        </w:rPr>
      </w:pPr>
      <w:r>
        <w:rPr>
          <w:noProof/>
          <w:sz w:val="26"/>
          <w:szCs w:val="26"/>
          <w:lang w:bidi="fa-IR"/>
        </w:rPr>
        <w:drawing>
          <wp:inline distT="0" distB="0" distL="0" distR="0">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hint="cs"/>
          <w:sz w:val="28"/>
          <w:rtl/>
          <w:lang w:bidi="fa-IR"/>
        </w:rPr>
        <w:br w:type="page"/>
      </w:r>
      <w:bookmarkStart w:id="0" w:name="OLE_LINK2"/>
    </w:p>
    <w:p w:rsidR="002D0C13" w:rsidRDefault="002D0C13" w:rsidP="002D0C13">
      <w:pPr>
        <w:pStyle w:val="Heading6"/>
        <w:spacing w:line="266" w:lineRule="auto"/>
        <w:jc w:val="center"/>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2276475</wp:posOffset>
            </wp:positionH>
            <wp:positionV relativeFrom="paragraph">
              <wp:posOffset>-209550</wp:posOffset>
            </wp:positionV>
            <wp:extent cx="832485" cy="1200150"/>
            <wp:effectExtent l="19050" t="0" r="5715" b="0"/>
            <wp:wrapNone/>
            <wp:docPr id="3"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2D0C13" w:rsidRDefault="002D0C13" w:rsidP="002D0C13">
      <w:pPr>
        <w:pStyle w:val="Heading6"/>
        <w:spacing w:line="240" w:lineRule="auto"/>
        <w:jc w:val="center"/>
        <w:rPr>
          <w:sz w:val="40"/>
          <w:szCs w:val="40"/>
          <w:rtl/>
          <w:lang w:bidi="fa-IR"/>
        </w:rPr>
      </w:pPr>
    </w:p>
    <w:p w:rsidR="002D0C13" w:rsidRDefault="002D0C13" w:rsidP="002D0C13">
      <w:pPr>
        <w:pStyle w:val="Heading6"/>
        <w:spacing w:line="240" w:lineRule="auto"/>
        <w:jc w:val="center"/>
        <w:rPr>
          <w:sz w:val="40"/>
          <w:szCs w:val="40"/>
          <w:rtl/>
          <w:lang w:bidi="fa-IR"/>
        </w:rPr>
      </w:pPr>
    </w:p>
    <w:p w:rsidR="002D0C13" w:rsidRDefault="002D0C13" w:rsidP="002D0C13">
      <w:pPr>
        <w:pStyle w:val="Heading6"/>
        <w:spacing w:line="240" w:lineRule="auto"/>
        <w:jc w:val="center"/>
        <w:rPr>
          <w:sz w:val="40"/>
          <w:szCs w:val="40"/>
          <w:rtl/>
          <w:lang w:bidi="fa-IR"/>
        </w:rPr>
      </w:pPr>
      <w:r>
        <w:rPr>
          <w:sz w:val="40"/>
          <w:szCs w:val="40"/>
          <w:rtl/>
        </w:rPr>
        <w:t>دانشگا</w:t>
      </w:r>
      <w:r>
        <w:rPr>
          <w:sz w:val="40"/>
          <w:szCs w:val="40"/>
          <w:rtl/>
          <w:lang w:bidi="fa-IR"/>
        </w:rPr>
        <w:t>ه آزاد اسلامي</w:t>
      </w:r>
    </w:p>
    <w:p w:rsidR="002D0C13" w:rsidRDefault="002D0C13" w:rsidP="002D0C13">
      <w:pPr>
        <w:pStyle w:val="Heading6"/>
        <w:spacing w:line="240" w:lineRule="auto"/>
        <w:jc w:val="center"/>
        <w:rPr>
          <w:sz w:val="40"/>
          <w:szCs w:val="40"/>
          <w:lang w:bidi="fa-IR"/>
        </w:rPr>
      </w:pPr>
      <w:r>
        <w:rPr>
          <w:sz w:val="40"/>
          <w:szCs w:val="40"/>
          <w:rtl/>
          <w:lang w:bidi="fa-IR"/>
        </w:rPr>
        <w:t>واحد تهران مرکز</w:t>
      </w:r>
    </w:p>
    <w:p w:rsidR="002D0C13" w:rsidRDefault="002D0C13" w:rsidP="002D0C13">
      <w:pPr>
        <w:jc w:val="center"/>
        <w:rPr>
          <w:rFonts w:cs="B Titr"/>
          <w:b/>
          <w:bCs/>
          <w:sz w:val="38"/>
          <w:szCs w:val="38"/>
          <w:rtl/>
          <w:lang w:bidi="fa-IR"/>
        </w:rPr>
      </w:pPr>
    </w:p>
    <w:p w:rsidR="002D0C13" w:rsidRDefault="002D0C13" w:rsidP="002D0C13">
      <w:pPr>
        <w:jc w:val="center"/>
        <w:rPr>
          <w:rFonts w:cs="B Titr" w:hint="cs"/>
          <w:b/>
          <w:bCs/>
          <w:sz w:val="42"/>
          <w:szCs w:val="42"/>
          <w:rtl/>
          <w:lang w:bidi="fa-IR"/>
        </w:rPr>
      </w:pPr>
    </w:p>
    <w:p w:rsidR="002D0C13" w:rsidRDefault="002D0C13" w:rsidP="002D0C13">
      <w:pPr>
        <w:jc w:val="center"/>
        <w:rPr>
          <w:rFonts w:cs="B Titr" w:hint="cs"/>
          <w:b/>
          <w:bCs/>
          <w:sz w:val="42"/>
          <w:szCs w:val="42"/>
          <w:rtl/>
          <w:lang w:bidi="fa-IR"/>
        </w:rPr>
      </w:pPr>
      <w:r>
        <w:rPr>
          <w:rFonts w:cs="B Titr" w:hint="cs"/>
          <w:b/>
          <w:bCs/>
          <w:sz w:val="42"/>
          <w:szCs w:val="42"/>
          <w:rtl/>
          <w:lang w:bidi="fa-IR"/>
        </w:rPr>
        <w:t>موضوع:</w:t>
      </w:r>
    </w:p>
    <w:p w:rsidR="002D0C13" w:rsidRDefault="002D0C13" w:rsidP="002D0C13">
      <w:pPr>
        <w:jc w:val="center"/>
        <w:rPr>
          <w:rFonts w:cs="B Jadid" w:hint="cs"/>
          <w:b/>
          <w:bCs/>
          <w:sz w:val="30"/>
          <w:szCs w:val="30"/>
          <w:rtl/>
          <w:lang w:bidi="fa-IR"/>
        </w:rPr>
      </w:pPr>
    </w:p>
    <w:p w:rsidR="002D0C13" w:rsidRDefault="002D0C13" w:rsidP="002D0C13">
      <w:pPr>
        <w:jc w:val="center"/>
        <w:rPr>
          <w:rFonts w:cs="B Jadid" w:hint="cs"/>
          <w:b/>
          <w:bCs/>
          <w:sz w:val="46"/>
          <w:szCs w:val="46"/>
          <w:rtl/>
          <w:lang w:bidi="fa-IR"/>
        </w:rPr>
      </w:pPr>
      <w:r>
        <w:rPr>
          <w:rFonts w:cs="B Jadid" w:hint="cs"/>
          <w:b/>
          <w:bCs/>
          <w:sz w:val="46"/>
          <w:szCs w:val="46"/>
          <w:rtl/>
          <w:lang w:bidi="fa-IR"/>
        </w:rPr>
        <w:t>شناسايي بهتر گياهان دارويي و استفاده صحيح از آنها</w:t>
      </w:r>
    </w:p>
    <w:bookmarkEnd w:id="0"/>
    <w:p w:rsidR="002D0C13" w:rsidRDefault="002D0C13" w:rsidP="002D0C13">
      <w:pPr>
        <w:rPr>
          <w:rFonts w:hint="cs"/>
          <w:rtl/>
          <w:lang w:bidi="fa-IR"/>
        </w:rPr>
      </w:pPr>
    </w:p>
    <w:p w:rsidR="002D0C13" w:rsidRDefault="002D0C13" w:rsidP="002D0C13">
      <w:pPr>
        <w:bidi w:val="0"/>
        <w:ind w:firstLine="0"/>
        <w:jc w:val="left"/>
        <w:rPr>
          <w:rFonts w:cs="B Zar"/>
          <w:rtl/>
          <w:lang w:bidi="fa-IR"/>
        </w:rPr>
        <w:sectPr w:rsidR="002D0C13">
          <w:footnotePr>
            <w:numRestart w:val="eachPage"/>
          </w:footnotePr>
          <w:pgSz w:w="11906" w:h="16838"/>
          <w:pgMar w:top="1701" w:right="1701" w:bottom="1701" w:left="1701" w:header="720" w:footer="720" w:gutter="0"/>
          <w:cols w:space="720"/>
          <w:bidi/>
          <w:rtlGutter/>
        </w:sectPr>
      </w:pPr>
    </w:p>
    <w:p w:rsidR="002D0C13" w:rsidRDefault="002D0C13" w:rsidP="002D0C13">
      <w:pPr>
        <w:pStyle w:val="StyleStyleComplexBNazanin11ptLinespacingsingleLine"/>
        <w:rPr>
          <w:rFonts w:hint="cs"/>
          <w:szCs w:val="28"/>
          <w:rtl/>
          <w:lang w:bidi="fa-IR"/>
        </w:rPr>
      </w:pPr>
    </w:p>
    <w:p w:rsidR="002D0C13" w:rsidRDefault="002D0C13" w:rsidP="002D0C13">
      <w:pPr>
        <w:jc w:val="center"/>
        <w:rPr>
          <w:rFonts w:cs="B Titr" w:hint="cs"/>
          <w:sz w:val="22"/>
          <w:rtl/>
          <w:lang w:bidi="fa-IR"/>
        </w:rPr>
      </w:pPr>
      <w:r>
        <w:rPr>
          <w:rFonts w:cs="B Titr" w:hint="cs"/>
          <w:sz w:val="22"/>
          <w:rtl/>
          <w:lang w:bidi="fa-IR"/>
        </w:rPr>
        <w:t>فهرست مطالب</w:t>
      </w:r>
    </w:p>
    <w:p w:rsidR="002D0C13" w:rsidRDefault="002D0C13" w:rsidP="002D0C13">
      <w:pPr>
        <w:jc w:val="center"/>
        <w:rPr>
          <w:rFonts w:cs="B Titr" w:hint="cs"/>
          <w:sz w:val="22"/>
          <w:rtl/>
          <w:lang w:bidi="fa-IR"/>
        </w:rPr>
      </w:pPr>
    </w:p>
    <w:p w:rsidR="002D0C13" w:rsidRDefault="002D0C13" w:rsidP="002D0C13">
      <w:pPr>
        <w:pStyle w:val="TOC1"/>
        <w:rPr>
          <w:rFonts w:hint="cs"/>
          <w:szCs w:val="24"/>
          <w:rtl/>
        </w:rPr>
      </w:pPr>
      <w:r>
        <w:rPr>
          <w:rFonts w:cs="B Nazanin" w:hint="cs"/>
          <w:sz w:val="22"/>
          <w:szCs w:val="22"/>
          <w:rtl/>
        </w:rPr>
        <w:fldChar w:fldCharType="begin"/>
      </w:r>
      <w:r>
        <w:rPr>
          <w:rFonts w:cs="B Nazanin" w:hint="cs"/>
          <w:sz w:val="22"/>
          <w:szCs w:val="22"/>
          <w:rtl/>
        </w:rPr>
        <w:instrText xml:space="preserve"> </w:instrText>
      </w:r>
      <w:r>
        <w:rPr>
          <w:rFonts w:cs="B Nazanin"/>
          <w:sz w:val="22"/>
          <w:szCs w:val="22"/>
        </w:rPr>
        <w:instrText>TOC</w:instrText>
      </w:r>
      <w:r>
        <w:rPr>
          <w:rFonts w:cs="B Nazanin" w:hint="cs"/>
          <w:sz w:val="22"/>
          <w:szCs w:val="22"/>
          <w:rtl/>
        </w:rPr>
        <w:instrText xml:space="preserve"> \</w:instrText>
      </w:r>
      <w:r>
        <w:rPr>
          <w:rFonts w:cs="B Nazanin"/>
          <w:sz w:val="22"/>
          <w:szCs w:val="22"/>
        </w:rPr>
        <w:instrText>o "1-3" \h \z \u</w:instrText>
      </w:r>
      <w:r>
        <w:rPr>
          <w:rFonts w:cs="B Nazanin" w:hint="cs"/>
          <w:sz w:val="22"/>
          <w:szCs w:val="22"/>
          <w:rtl/>
        </w:rPr>
        <w:instrText xml:space="preserve"> </w:instrText>
      </w:r>
      <w:r>
        <w:rPr>
          <w:rFonts w:cs="B Nazanin"/>
          <w:sz w:val="22"/>
          <w:szCs w:val="22"/>
          <w:rtl/>
        </w:rPr>
        <w:fldChar w:fldCharType="separate"/>
      </w:r>
      <w:hyperlink r:id="rId6" w:anchor="_Toc147027504" w:history="1">
        <w:r>
          <w:rPr>
            <w:rStyle w:val="Hyperlink"/>
            <w:rFonts w:hint="cs"/>
            <w:rtl/>
          </w:rPr>
          <w:t>فصل اول</w:t>
        </w:r>
      </w:hyperlink>
      <w:r>
        <w:rPr>
          <w:rFonts w:hint="cs"/>
          <w:szCs w:val="24"/>
          <w:rtl/>
        </w:rPr>
        <w:t xml:space="preserve">: مقدمه و هدف </w:t>
      </w:r>
    </w:p>
    <w:p w:rsidR="002D0C13" w:rsidRDefault="002D0C13" w:rsidP="002D0C13">
      <w:pPr>
        <w:pStyle w:val="TOC1"/>
        <w:rPr>
          <w:rFonts w:cs="Times New Roman" w:hint="cs"/>
          <w:szCs w:val="24"/>
          <w:rtl/>
        </w:rPr>
      </w:pPr>
      <w:hyperlink r:id="rId7" w:anchor="_Toc147027505" w:history="1">
        <w:r>
          <w:rPr>
            <w:rStyle w:val="Hyperlink"/>
            <w:rFonts w:hint="cs"/>
            <w:rtl/>
          </w:rPr>
          <w:t>مقدمه و هدف</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Toc147027505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1</w:t>
        </w:r>
        <w:r>
          <w:rPr>
            <w:rStyle w:val="Hyperlink"/>
            <w:rFonts w:hint="cs"/>
            <w:rtl/>
          </w:rPr>
          <w:fldChar w:fldCharType="end"/>
        </w:r>
      </w:hyperlink>
    </w:p>
    <w:p w:rsidR="002D0C13" w:rsidRDefault="002D0C13" w:rsidP="002D0C13">
      <w:pPr>
        <w:pStyle w:val="TOC1"/>
        <w:rPr>
          <w:rStyle w:val="Hyperlink"/>
          <w:rFonts w:hint="cs"/>
          <w:rtl/>
        </w:rPr>
      </w:pPr>
      <w:hyperlink r:id="rId8" w:anchor="_Toc147027507" w:history="1">
        <w:r>
          <w:rPr>
            <w:rStyle w:val="Hyperlink"/>
            <w:rFonts w:hint="cs"/>
            <w:szCs w:val="24"/>
            <w:rtl/>
          </w:rPr>
          <w:t>فصل دوم</w:t>
        </w:r>
      </w:hyperlink>
      <w:r>
        <w:rPr>
          <w:rFonts w:hint="cs"/>
          <w:rtl/>
        </w:rPr>
        <w:t>: كليات و مروري بر منابع</w:t>
      </w:r>
      <w:r>
        <w:rPr>
          <w:rStyle w:val="Hyperlink"/>
          <w:rFonts w:hint="cs"/>
          <w:rtl/>
        </w:rPr>
        <w:t xml:space="preserve"> </w:t>
      </w:r>
    </w:p>
    <w:p w:rsidR="002D0C13" w:rsidRDefault="002D0C13" w:rsidP="002D0C13">
      <w:pPr>
        <w:pStyle w:val="TOC1"/>
        <w:rPr>
          <w:rFonts w:cs="Times New Roman" w:hint="cs"/>
          <w:szCs w:val="24"/>
          <w:rtl/>
        </w:rPr>
      </w:pPr>
      <w:hyperlink r:id="rId9" w:anchor="_Toc147027508" w:history="1">
        <w:r>
          <w:rPr>
            <w:rStyle w:val="Hyperlink"/>
            <w:rFonts w:hint="cs"/>
            <w:rtl/>
          </w:rPr>
          <w:t>كليات و مروري بر منابع</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Toc147027508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4</w:t>
        </w:r>
        <w:r>
          <w:rPr>
            <w:rStyle w:val="Hyperlink"/>
            <w:rFonts w:hint="cs"/>
            <w:rtl/>
          </w:rPr>
          <w:fldChar w:fldCharType="end"/>
        </w:r>
      </w:hyperlink>
    </w:p>
    <w:p w:rsidR="002D0C13" w:rsidRDefault="002D0C13" w:rsidP="002D0C13">
      <w:pPr>
        <w:pStyle w:val="TOC1"/>
        <w:rPr>
          <w:rFonts w:cs="Times New Roman" w:hint="cs"/>
          <w:szCs w:val="24"/>
          <w:rtl/>
        </w:rPr>
      </w:pPr>
      <w:hyperlink r:id="rId10" w:anchor="_Toc147027509" w:history="1">
        <w:r>
          <w:rPr>
            <w:rStyle w:val="Hyperlink"/>
            <w:rFonts w:hint="cs"/>
            <w:rtl/>
          </w:rPr>
          <w:t xml:space="preserve">گياه شناسي گياه درمنه (آرتميزيا) </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Toc147027509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w:t>
        </w:r>
        <w:r>
          <w:rPr>
            <w:rStyle w:val="Hyperlink"/>
            <w:rFonts w:hint="cs"/>
            <w:rtl/>
          </w:rPr>
          <w:fldChar w:fldCharType="end"/>
        </w:r>
      </w:hyperlink>
    </w:p>
    <w:p w:rsidR="002D0C13" w:rsidRDefault="002D0C13" w:rsidP="002D0C13">
      <w:pPr>
        <w:pStyle w:val="TOC1"/>
        <w:rPr>
          <w:rFonts w:cs="Times New Roman" w:hint="cs"/>
          <w:szCs w:val="24"/>
          <w:rtl/>
        </w:rPr>
      </w:pPr>
      <w:hyperlink r:id="rId11" w:anchor="_Toc147027510" w:history="1">
        <w:r>
          <w:rPr>
            <w:rStyle w:val="Hyperlink"/>
            <w:rFonts w:hint="cs"/>
            <w:rtl/>
          </w:rPr>
          <w:t>آرتميزيا</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Toc147027510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6</w:t>
        </w:r>
        <w:r>
          <w:rPr>
            <w:rStyle w:val="Hyperlink"/>
            <w:rFonts w:hint="cs"/>
            <w:rtl/>
          </w:rPr>
          <w:fldChar w:fldCharType="end"/>
        </w:r>
      </w:hyperlink>
    </w:p>
    <w:p w:rsidR="002D0C13" w:rsidRDefault="002D0C13" w:rsidP="002D0C13">
      <w:pPr>
        <w:pStyle w:val="TOC1"/>
        <w:rPr>
          <w:rFonts w:cs="Times New Roman" w:hint="cs"/>
          <w:szCs w:val="24"/>
          <w:rtl/>
        </w:rPr>
      </w:pPr>
      <w:hyperlink r:id="rId12" w:anchor="_Toc147027511" w:history="1">
        <w:r>
          <w:rPr>
            <w:rStyle w:val="Hyperlink"/>
            <w:rFonts w:hint="cs"/>
            <w:rtl/>
          </w:rPr>
          <w:t>1-2- اختصاصات پيوسته گلبرگان</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Toc147027511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6</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13" w:anchor="_Toc147027512" w:history="1">
        <w:r>
          <w:rPr>
            <w:rStyle w:val="Hyperlink"/>
            <w:rFonts w:hint="cs"/>
            <w:noProof/>
            <w:rtl/>
            <w:lang w:bidi="fa-IR"/>
          </w:rPr>
          <w:t>1-1-2- راسته آسترال</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Toc147027512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4" w:anchor="_Toc147027513" w:history="1">
        <w:r>
          <w:rPr>
            <w:rStyle w:val="Hyperlink"/>
            <w:rFonts w:hint="cs"/>
            <w:noProof/>
            <w:rtl/>
            <w:lang w:bidi="fa-IR"/>
          </w:rPr>
          <w:t>2-1-2- تيره كاسني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Toc147027513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5" w:anchor="_Toc147027515" w:history="1">
        <w:r>
          <w:rPr>
            <w:rStyle w:val="Hyperlink"/>
            <w:rFonts w:hint="cs"/>
            <w:noProof/>
            <w:rtl/>
            <w:lang w:bidi="fa-IR"/>
          </w:rPr>
          <w:t>1-2-1-2- اختصاصات دستگاه رويشي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6" w:anchor="_Toc147027516" w:history="1">
        <w:r>
          <w:rPr>
            <w:rStyle w:val="Hyperlink"/>
            <w:rFonts w:hint="cs"/>
            <w:noProof/>
            <w:rtl/>
            <w:lang w:bidi="fa-IR"/>
          </w:rPr>
          <w:t>3-2-1-2 - اختصاصات دستگاه زايشي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7" w:anchor="_Toc147027517" w:history="1">
        <w:r>
          <w:rPr>
            <w:rStyle w:val="Hyperlink"/>
            <w:rFonts w:hint="cs"/>
            <w:noProof/>
            <w:rtl/>
            <w:lang w:bidi="fa-IR"/>
          </w:rPr>
          <w:t>3-1-2- زير تيره پرتو آساها (راديه)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8</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8" w:anchor="_Toc147027518" w:history="1">
        <w:r>
          <w:rPr>
            <w:rStyle w:val="Hyperlink"/>
            <w:rFonts w:hint="cs"/>
            <w:noProof/>
            <w:rtl/>
            <w:lang w:bidi="fa-IR"/>
          </w:rPr>
          <w:t>4-1-2- طايفه بابونه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8</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19" w:anchor="_Toc147027519" w:history="1">
        <w:r>
          <w:rPr>
            <w:rStyle w:val="Hyperlink"/>
            <w:rFonts w:hint="cs"/>
            <w:noProof/>
            <w:rtl/>
            <w:lang w:bidi="fa-IR"/>
          </w:rPr>
          <w:t>5-1-2- جنس درمنه (آرتميزيا)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Toc147027519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8</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0" w:anchor="_Toc147027520" w:history="1">
        <w:r>
          <w:rPr>
            <w:rStyle w:val="Hyperlink"/>
            <w:rFonts w:hint="cs"/>
            <w:noProof/>
            <w:rtl/>
            <w:lang w:bidi="fa-IR"/>
          </w:rPr>
          <w:t xml:space="preserve">1-5-1-2- آرتميزيا سيبري </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1" w:anchor="_Toc147027521" w:history="1">
        <w:r>
          <w:rPr>
            <w:rStyle w:val="Hyperlink"/>
            <w:rFonts w:hint="cs"/>
            <w:noProof/>
            <w:rtl/>
            <w:lang w:bidi="fa-IR"/>
          </w:rPr>
          <w:t>1-1-5-1-2- اسامي مختلف گياه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Toc147027521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2" w:anchor="_Toc147027522" w:history="1">
        <w:r>
          <w:rPr>
            <w:rStyle w:val="Hyperlink"/>
            <w:rFonts w:hint="cs"/>
            <w:noProof/>
            <w:rtl/>
            <w:lang w:bidi="fa-IR"/>
          </w:rPr>
          <w:t>2-5-1-2- گياه آرتميزيا سانتولينا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Toc147027522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10</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3" w:anchor="_Toc147027523" w:history="1">
        <w:r>
          <w:rPr>
            <w:rStyle w:val="Hyperlink"/>
            <w:rFonts w:hint="cs"/>
            <w:noProof/>
            <w:rtl/>
            <w:lang w:bidi="fa-IR"/>
          </w:rPr>
          <w:t>2-1-5-1-2 - مشخصات گياه آرتميزيا سيبري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Toc147027523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10</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4" w:anchor="_Toc147027524" w:history="1">
        <w:r>
          <w:rPr>
            <w:rStyle w:val="Hyperlink"/>
            <w:rFonts w:hint="cs"/>
            <w:noProof/>
            <w:rtl/>
            <w:lang w:bidi="fa-IR"/>
          </w:rPr>
          <w:t>3-1-5-2- انتشار در جهان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Toc147027524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5" w:anchor="_Toc147027525" w:history="1">
        <w:r>
          <w:rPr>
            <w:rStyle w:val="Hyperlink"/>
            <w:rFonts w:hint="cs"/>
            <w:noProof/>
            <w:rtl/>
            <w:lang w:bidi="fa-IR"/>
          </w:rPr>
          <w:t>4-1-5-1-2- انتشار در ايران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6" w:anchor="_Toc147027526" w:history="1">
        <w:r>
          <w:rPr>
            <w:rStyle w:val="Hyperlink"/>
            <w:rFonts w:hint="cs"/>
            <w:noProof/>
            <w:rtl/>
            <w:lang w:bidi="fa-IR"/>
          </w:rPr>
          <w:t>5-1-5-1-2- نوع مناطق رويش</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12</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7" w:anchor="_Toc147027527" w:history="1">
        <w:r>
          <w:rPr>
            <w:rStyle w:val="Hyperlink"/>
            <w:rFonts w:hint="cs"/>
            <w:noProof/>
            <w:rtl/>
            <w:lang w:bidi="fa-IR"/>
          </w:rPr>
          <w:t>6-1-5-1-2- خصوصيات مناسب درمنه دشتي جهت رشد در مناطق بياباني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12</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8" w:anchor="_Toc147027528" w:history="1">
        <w:r>
          <w:rPr>
            <w:rStyle w:val="Hyperlink"/>
            <w:rFonts w:hint="cs"/>
            <w:noProof/>
            <w:rtl/>
            <w:lang w:bidi="fa-IR"/>
          </w:rPr>
          <w:t>7-1-5-1-2- قسمتهاي مورد استفاده گياه و فصل رويش</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13</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29" w:anchor="_Toc147027529" w:history="1">
        <w:r>
          <w:rPr>
            <w:rStyle w:val="Hyperlink"/>
            <w:rFonts w:hint="cs"/>
            <w:noProof/>
            <w:rtl/>
            <w:lang w:bidi="fa-IR"/>
          </w:rPr>
          <w:t>8-1-5-1-2- تركيبات مهم شيميايي گياه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Toc147027529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13</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0" w:anchor="_Toc147027530" w:history="1">
        <w:r>
          <w:rPr>
            <w:rStyle w:val="Hyperlink"/>
            <w:rFonts w:hint="cs"/>
            <w:noProof/>
            <w:rtl/>
            <w:lang w:bidi="fa-IR"/>
          </w:rPr>
          <w:t>1-8-1-5-1-2- خواص آرتميزين (آرتميزينين)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14</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1" w:anchor="_Toc147027531" w:history="1">
        <w:r>
          <w:rPr>
            <w:rStyle w:val="Hyperlink"/>
            <w:rFonts w:hint="cs"/>
            <w:noProof/>
            <w:rtl/>
            <w:lang w:bidi="fa-IR"/>
          </w:rPr>
          <w:t>2-8-1-5-1-2 - مكانيسم اثر آرتميزنين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Toc147027531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15</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2" w:anchor="_Toc147027532" w:history="1">
        <w:r>
          <w:rPr>
            <w:rStyle w:val="Hyperlink"/>
            <w:rFonts w:hint="cs"/>
            <w:noProof/>
            <w:rtl/>
            <w:lang w:bidi="fa-IR"/>
          </w:rPr>
          <w:t>3-8-1-5-1-2 خواص تعدادي از متابوليت‌هاي ثانويه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Toc147027532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3" w:anchor="_Toc147027533" w:history="1">
        <w:r>
          <w:rPr>
            <w:rStyle w:val="Hyperlink"/>
            <w:rFonts w:hint="cs"/>
            <w:noProof/>
            <w:rtl/>
            <w:lang w:bidi="fa-IR"/>
          </w:rPr>
          <w:t>2-5-1-2 - كاربرد گياه درمنه در طب سنتي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Toc147027533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4" w:anchor="_Toc147027534" w:history="1">
        <w:r>
          <w:rPr>
            <w:rStyle w:val="Hyperlink"/>
            <w:rFonts w:hint="cs"/>
            <w:noProof/>
            <w:rtl/>
            <w:lang w:bidi="fa-IR"/>
          </w:rPr>
          <w:t>3-5-1-2</w:t>
        </w:r>
        <w:r>
          <w:rPr>
            <w:rStyle w:val="Hyperlink"/>
            <w:rFonts w:cs="Times New Roman"/>
            <w:noProof/>
            <w:rtl/>
            <w:lang w:bidi="fa-IR"/>
          </w:rPr>
          <w:t>–</w:t>
        </w:r>
        <w:r>
          <w:rPr>
            <w:rStyle w:val="Hyperlink"/>
            <w:rFonts w:hint="cs"/>
            <w:noProof/>
            <w:rtl/>
            <w:lang w:bidi="fa-IR"/>
          </w:rPr>
          <w:t xml:space="preserve"> تحقيقات انجام گرفته روي برخي ازگونه‌هاي جنس آرتميزيا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Toc147027534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18</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5" w:anchor="_Toc147027535" w:history="1">
        <w:r>
          <w:rPr>
            <w:rStyle w:val="Hyperlink"/>
            <w:rFonts w:hint="cs"/>
            <w:noProof/>
            <w:rtl/>
            <w:lang w:bidi="fa-IR"/>
          </w:rPr>
          <w:t>1-3-5-2-1 اثرات ضد انگلي گونه‌هاي مختلف درمنه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19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6" w:anchor="_Toc147027536" w:history="1">
        <w:r>
          <w:rPr>
            <w:rStyle w:val="Hyperlink"/>
            <w:rFonts w:hint="cs"/>
            <w:noProof/>
            <w:rtl/>
            <w:lang w:bidi="fa-IR"/>
          </w:rPr>
          <w:t>2-3-5-1-2- اثر ضد ميكروبي درمنه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7" w:anchor="_Toc147027537" w:history="1">
        <w:r>
          <w:rPr>
            <w:rStyle w:val="Hyperlink"/>
            <w:rFonts w:hint="cs"/>
            <w:noProof/>
            <w:rtl/>
            <w:lang w:bidi="fa-IR"/>
          </w:rPr>
          <w:t>3-3-5-1-2- اثرات ضد قارچي درمنه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38" w:anchor="_Toc147027538" w:history="1">
        <w:r>
          <w:rPr>
            <w:rStyle w:val="Hyperlink"/>
            <w:rFonts w:hint="cs"/>
            <w:noProof/>
            <w:rtl/>
            <w:lang w:bidi="fa-IR"/>
          </w:rPr>
          <w:t>4-3-5-1-2- ساير اثرات گونه‌هاي مختلف درمنه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Toc147027538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22</w:t>
        </w:r>
        <w:r>
          <w:rPr>
            <w:rStyle w:val="Hyperlink"/>
            <w:rFonts w:hint="cs"/>
            <w:noProof/>
            <w:rtl/>
          </w:rPr>
          <w:fldChar w:fldCharType="end"/>
        </w:r>
      </w:hyperlink>
    </w:p>
    <w:p w:rsidR="002D0C13" w:rsidRDefault="002D0C13" w:rsidP="002D0C13">
      <w:pPr>
        <w:pStyle w:val="TOC1"/>
        <w:rPr>
          <w:rFonts w:cs="Times New Roman" w:hint="cs"/>
          <w:szCs w:val="24"/>
          <w:rtl/>
        </w:rPr>
      </w:pPr>
      <w:hyperlink r:id="rId39" w:anchor="_Toc147027539" w:history="1">
        <w:r>
          <w:rPr>
            <w:rStyle w:val="Hyperlink"/>
            <w:rFonts w:hint="cs"/>
            <w:rtl/>
          </w:rPr>
          <w:t>1-2- طبقه بندي انگل پارابرونام اسكريابيني</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Toc147027539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25</w:t>
        </w:r>
        <w:r>
          <w:rPr>
            <w:rStyle w:val="Hyperlink"/>
            <w:rFonts w:hint="cs"/>
            <w:rtl/>
          </w:rPr>
          <w:fldChar w:fldCharType="end"/>
        </w:r>
      </w:hyperlink>
    </w:p>
    <w:p w:rsidR="002D0C13" w:rsidRDefault="002D0C13" w:rsidP="002D0C13">
      <w:pPr>
        <w:pStyle w:val="TOC1"/>
        <w:rPr>
          <w:rFonts w:cs="Times New Roman" w:hint="cs"/>
          <w:szCs w:val="24"/>
          <w:rtl/>
        </w:rPr>
      </w:pPr>
      <w:hyperlink r:id="rId40" w:anchor="_Toc147027540" w:history="1">
        <w:r>
          <w:rPr>
            <w:rStyle w:val="Hyperlink"/>
            <w:rFonts w:hint="cs"/>
            <w:rtl/>
          </w:rPr>
          <w:t>2-2- مشخصات راسته اسپيروريدا</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Toc147027540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25</w:t>
        </w:r>
        <w:r>
          <w:rPr>
            <w:rStyle w:val="Hyperlink"/>
            <w:rFonts w:hint="cs"/>
            <w:rtl/>
          </w:rPr>
          <w:fldChar w:fldCharType="end"/>
        </w:r>
      </w:hyperlink>
    </w:p>
    <w:p w:rsidR="002D0C13" w:rsidRDefault="002D0C13" w:rsidP="002D0C13">
      <w:pPr>
        <w:pStyle w:val="TOC1"/>
        <w:rPr>
          <w:rFonts w:cs="Times New Roman" w:hint="cs"/>
          <w:szCs w:val="24"/>
          <w:rtl/>
        </w:rPr>
      </w:pPr>
      <w:hyperlink r:id="rId41" w:anchor="_Toc147027541" w:history="1">
        <w:r>
          <w:rPr>
            <w:rStyle w:val="Hyperlink"/>
            <w:rFonts w:hint="cs"/>
            <w:rtl/>
          </w:rPr>
          <w:t>3-2- مشخصات فوق خانواده اسپيروريده آ</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Toc147027541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25</w:t>
        </w:r>
        <w:r>
          <w:rPr>
            <w:rStyle w:val="Hyperlink"/>
            <w:rFonts w:hint="cs"/>
            <w:rtl/>
          </w:rPr>
          <w:fldChar w:fldCharType="end"/>
        </w:r>
      </w:hyperlink>
    </w:p>
    <w:p w:rsidR="002D0C13" w:rsidRDefault="002D0C13" w:rsidP="002D0C13">
      <w:pPr>
        <w:pStyle w:val="TOC1"/>
        <w:rPr>
          <w:rFonts w:cs="Times New Roman" w:hint="cs"/>
          <w:szCs w:val="24"/>
          <w:rtl/>
        </w:rPr>
      </w:pPr>
      <w:hyperlink r:id="rId42" w:anchor="_Toc147027542" w:history="1">
        <w:r>
          <w:rPr>
            <w:rStyle w:val="Hyperlink"/>
            <w:rFonts w:hint="cs"/>
            <w:rtl/>
          </w:rPr>
          <w:t>4-2- مشخصات جنس پا را برونما اسكريابيني</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Toc147027542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26</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43" w:anchor="_Toc147027543" w:history="1">
        <w:r>
          <w:rPr>
            <w:rStyle w:val="Hyperlink"/>
            <w:rFonts w:hint="cs"/>
            <w:noProof/>
            <w:rtl/>
            <w:lang w:bidi="fa-IR"/>
          </w:rPr>
          <w:t>1-4-2-جنس نر</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Toc147027543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4" w:anchor="_Toc147027544" w:history="1">
        <w:r>
          <w:rPr>
            <w:rStyle w:val="Hyperlink"/>
            <w:rFonts w:hint="cs"/>
            <w:noProof/>
            <w:rtl/>
            <w:lang w:bidi="fa-IR"/>
          </w:rPr>
          <w:t>2-4-2-جنس ماده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Toc147027544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5" w:anchor="_Toc147027545" w:history="1">
        <w:r>
          <w:rPr>
            <w:rStyle w:val="Hyperlink"/>
            <w:rFonts w:hint="cs"/>
            <w:noProof/>
            <w:rtl/>
            <w:lang w:bidi="fa-IR"/>
          </w:rPr>
          <w:t>3-4-2-محل زندگي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6" w:anchor="_Toc147027546" w:history="1">
        <w:r>
          <w:rPr>
            <w:rStyle w:val="Hyperlink"/>
            <w:rFonts w:hint="cs"/>
            <w:noProof/>
            <w:rtl/>
            <w:lang w:bidi="fa-IR"/>
          </w:rPr>
          <w:t>4-4-2-سير تكاملي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7" w:anchor="_Toc147027547" w:history="1">
        <w:r>
          <w:rPr>
            <w:rStyle w:val="Hyperlink"/>
            <w:rFonts w:hint="cs"/>
            <w:noProof/>
            <w:rtl/>
            <w:lang w:bidi="fa-IR"/>
          </w:rPr>
          <w:t>5-4-2-تخم</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8" w:anchor="_Toc147027548" w:history="1">
        <w:r>
          <w:rPr>
            <w:rStyle w:val="Hyperlink"/>
            <w:rFonts w:hint="cs"/>
            <w:noProof/>
            <w:rtl/>
            <w:lang w:bidi="fa-IR"/>
          </w:rPr>
          <w:t>6-4-2-بيماريزايي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49" w:anchor="_Toc147027549" w:history="1">
        <w:r>
          <w:rPr>
            <w:rStyle w:val="Hyperlink"/>
            <w:rFonts w:hint="cs"/>
            <w:noProof/>
            <w:rtl/>
            <w:lang w:bidi="fa-IR"/>
          </w:rPr>
          <w:t>7-4-2-همه گيري شناسي انگل در ايران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Toc147027549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27</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0" w:anchor="_Toc147027550" w:history="1">
        <w:r>
          <w:rPr>
            <w:rStyle w:val="Hyperlink"/>
            <w:rFonts w:hint="cs"/>
            <w:noProof/>
            <w:rtl/>
            <w:lang w:bidi="fa-IR"/>
          </w:rPr>
          <w:t>8-4-2 همه‌گيري شناسي انگل درساير نقاط دنيا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29</w:t>
        </w:r>
        <w:r>
          <w:rPr>
            <w:rStyle w:val="Hyperlink"/>
            <w:rFonts w:hint="cs"/>
            <w:noProof/>
            <w:rtl/>
          </w:rPr>
          <w:fldChar w:fldCharType="end"/>
        </w:r>
      </w:hyperlink>
    </w:p>
    <w:p w:rsidR="002D0C13" w:rsidRDefault="002D0C13" w:rsidP="002D0C13">
      <w:pPr>
        <w:pStyle w:val="TOC1"/>
        <w:rPr>
          <w:rFonts w:cs="Times New Roman" w:hint="cs"/>
          <w:szCs w:val="24"/>
          <w:rtl/>
        </w:rPr>
      </w:pPr>
      <w:hyperlink r:id="rId51" w:anchor="_Toc147027551" w:history="1">
        <w:r>
          <w:rPr>
            <w:rStyle w:val="Hyperlink"/>
            <w:rFonts w:hint="cs"/>
            <w:rtl/>
          </w:rPr>
          <w:t>3-2 - لواميزول</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Toc147027551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32</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52" w:anchor="_Toc147027552" w:history="1">
        <w:r>
          <w:rPr>
            <w:rStyle w:val="Hyperlink"/>
            <w:rFonts w:hint="cs"/>
            <w:noProof/>
            <w:rtl/>
            <w:lang w:bidi="fa-IR"/>
          </w:rPr>
          <w:t>1-3-2- فرمول شيميايي و مشخصات لواميزول</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Toc147027552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32</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3" w:anchor="_Toc147027553" w:history="1">
        <w:r>
          <w:rPr>
            <w:rStyle w:val="Hyperlink"/>
            <w:rFonts w:hint="cs"/>
            <w:noProof/>
            <w:rtl/>
            <w:lang w:bidi="fa-IR"/>
          </w:rPr>
          <w:t>2-3-2- موارد كاربرد</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Toc147027553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33</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4" w:anchor="_Toc147027554" w:history="1">
        <w:r>
          <w:rPr>
            <w:rStyle w:val="Hyperlink"/>
            <w:rFonts w:hint="cs"/>
            <w:noProof/>
            <w:rtl/>
            <w:lang w:bidi="fa-IR"/>
          </w:rPr>
          <w:t>3-3-2- فارماكوكينتيك</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Toc147027554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34</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5" w:anchor="_Toc147027555" w:history="1">
        <w:r>
          <w:rPr>
            <w:rStyle w:val="Hyperlink"/>
            <w:rFonts w:hint="cs"/>
            <w:noProof/>
            <w:rtl/>
            <w:lang w:bidi="fa-IR"/>
          </w:rPr>
          <w:t>4-3-2-فارماكوديناميك</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35</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6" w:anchor="_Toc147027556" w:history="1">
        <w:r>
          <w:rPr>
            <w:rStyle w:val="Hyperlink"/>
            <w:rFonts w:hint="cs"/>
            <w:noProof/>
            <w:rtl/>
            <w:lang w:bidi="fa-IR"/>
          </w:rPr>
          <w:t>5-3-2-عوارض جانبي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35</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7" w:anchor="_Toc147027557" w:history="1">
        <w:r>
          <w:rPr>
            <w:rStyle w:val="Hyperlink"/>
            <w:rFonts w:hint="cs"/>
            <w:noProof/>
            <w:rtl/>
            <w:lang w:bidi="fa-IR"/>
          </w:rPr>
          <w:t>6-3-2-مسموميت دارويي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35</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8" w:anchor="_Toc147027558" w:history="1">
        <w:r>
          <w:rPr>
            <w:rStyle w:val="Hyperlink"/>
            <w:rFonts w:hint="cs"/>
            <w:noProof/>
            <w:rtl/>
            <w:lang w:bidi="fa-IR"/>
          </w:rPr>
          <w:t>7-3-2-تداخل دارويي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59" w:anchor="_Toc147027559" w:history="1">
        <w:r>
          <w:rPr>
            <w:rStyle w:val="Hyperlink"/>
            <w:rFonts w:hint="cs"/>
            <w:noProof/>
            <w:rtl/>
            <w:lang w:bidi="fa-IR"/>
          </w:rPr>
          <w:t>8-3-2-احتياطات لازم</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Toc147027559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36</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60" w:anchor="_Toc147027560" w:history="1">
        <w:r>
          <w:rPr>
            <w:rStyle w:val="Hyperlink"/>
            <w:rFonts w:hint="cs"/>
            <w:noProof/>
            <w:rtl/>
            <w:lang w:bidi="fa-IR"/>
          </w:rPr>
          <w:t>9- 3-2-ميزان درماني دارو</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Toc147027560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36</w:t>
        </w:r>
        <w:r>
          <w:rPr>
            <w:rStyle w:val="Hyperlink"/>
            <w:rFonts w:hint="cs"/>
            <w:noProof/>
            <w:rtl/>
          </w:rPr>
          <w:fldChar w:fldCharType="end"/>
        </w:r>
      </w:hyperlink>
    </w:p>
    <w:p w:rsidR="002D0C13" w:rsidRDefault="002D0C13" w:rsidP="002D0C13">
      <w:pPr>
        <w:pStyle w:val="TOC1"/>
        <w:rPr>
          <w:rStyle w:val="Hyperlink"/>
          <w:rFonts w:hint="cs"/>
          <w:rtl/>
        </w:rPr>
      </w:pPr>
    </w:p>
    <w:p w:rsidR="002D0C13" w:rsidRPr="002D0C13" w:rsidRDefault="002D0C13" w:rsidP="002D0C13">
      <w:pPr>
        <w:pStyle w:val="TOC1"/>
        <w:rPr>
          <w:rStyle w:val="Hyperlink"/>
          <w:rFonts w:hint="cs"/>
          <w:color w:val="auto"/>
          <w:rtl/>
        </w:rPr>
      </w:pPr>
      <w:hyperlink r:id="rId61" w:anchor="_Toc147027562" w:history="1">
        <w:r w:rsidRPr="002D0C13">
          <w:rPr>
            <w:rStyle w:val="Hyperlink"/>
            <w:rFonts w:hint="cs"/>
            <w:color w:val="auto"/>
            <w:rtl/>
          </w:rPr>
          <w:t>فصل سوم</w:t>
        </w:r>
      </w:hyperlink>
      <w:r w:rsidRPr="002D0C13">
        <w:rPr>
          <w:rStyle w:val="Hyperlink"/>
          <w:rFonts w:hint="cs"/>
          <w:color w:val="auto"/>
          <w:rtl/>
        </w:rPr>
        <w:t>: مواد و روش كار</w:t>
      </w:r>
    </w:p>
    <w:p w:rsidR="002D0C13" w:rsidRDefault="002D0C13" w:rsidP="002D0C13">
      <w:pPr>
        <w:pStyle w:val="TOC1"/>
        <w:rPr>
          <w:rFonts w:cs="Times New Roman" w:hint="cs"/>
          <w:szCs w:val="24"/>
          <w:rtl/>
        </w:rPr>
      </w:pPr>
      <w:hyperlink r:id="rId62" w:anchor="_Toc147027563" w:history="1">
        <w:r>
          <w:rPr>
            <w:rStyle w:val="Hyperlink"/>
            <w:rFonts w:hint="cs"/>
            <w:rtl/>
          </w:rPr>
          <w:t>مواد و روش كار</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Toc147027563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37</w:t>
        </w:r>
        <w:r>
          <w:rPr>
            <w:rStyle w:val="Hyperlink"/>
            <w:rFonts w:hint="cs"/>
            <w:rtl/>
          </w:rPr>
          <w:fldChar w:fldCharType="end"/>
        </w:r>
      </w:hyperlink>
    </w:p>
    <w:p w:rsidR="002D0C13" w:rsidRDefault="002D0C13" w:rsidP="002D0C13">
      <w:pPr>
        <w:pStyle w:val="TOC1"/>
        <w:rPr>
          <w:rFonts w:cs="Times New Roman" w:hint="cs"/>
          <w:szCs w:val="24"/>
          <w:rtl/>
        </w:rPr>
      </w:pPr>
      <w:hyperlink r:id="rId63" w:anchor="_Toc147027564" w:history="1">
        <w:r>
          <w:rPr>
            <w:rStyle w:val="Hyperlink"/>
            <w:rFonts w:hint="cs"/>
            <w:rtl/>
          </w:rPr>
          <w:t>1-3 مواد مورد استفاده</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Toc147027564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38</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64" w:anchor="_Toc147027565" w:history="1">
        <w:r>
          <w:rPr>
            <w:rStyle w:val="Hyperlink"/>
            <w:rFonts w:hint="cs"/>
            <w:noProof/>
            <w:rtl/>
            <w:lang w:bidi="fa-IR"/>
          </w:rPr>
          <w:t xml:space="preserve">1-1-3 </w:t>
        </w:r>
        <w:r>
          <w:rPr>
            <w:rStyle w:val="Hyperlink"/>
            <w:rFonts w:cs="Times New Roman"/>
            <w:noProof/>
            <w:rtl/>
            <w:lang w:bidi="fa-IR"/>
          </w:rPr>
          <w:t>–</w:t>
        </w:r>
        <w:r>
          <w:rPr>
            <w:rStyle w:val="Hyperlink"/>
            <w:rFonts w:hint="cs"/>
            <w:noProof/>
            <w:rtl/>
            <w:lang w:bidi="fa-IR"/>
          </w:rPr>
          <w:t xml:space="preserve"> وسايل و دستگاه‌هاي مورد استفاده :</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Toc147027565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38</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65" w:anchor="_Toc147027566" w:history="1">
        <w:r>
          <w:rPr>
            <w:rStyle w:val="Hyperlink"/>
            <w:rFonts w:hint="cs"/>
            <w:noProof/>
            <w:rtl/>
            <w:lang w:bidi="fa-IR"/>
          </w:rPr>
          <w:t>2-1-3 مواد شيميايي مورد استفاده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Toc147027566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39</w:t>
        </w:r>
        <w:r>
          <w:rPr>
            <w:rStyle w:val="Hyperlink"/>
            <w:rFonts w:hint="cs"/>
            <w:noProof/>
            <w:rtl/>
          </w:rPr>
          <w:fldChar w:fldCharType="end"/>
        </w:r>
      </w:hyperlink>
    </w:p>
    <w:p w:rsidR="002D0C13" w:rsidRDefault="002D0C13" w:rsidP="002D0C13">
      <w:pPr>
        <w:pStyle w:val="TOC1"/>
        <w:rPr>
          <w:rFonts w:cs="Times New Roman" w:hint="cs"/>
          <w:szCs w:val="24"/>
          <w:rtl/>
        </w:rPr>
      </w:pPr>
      <w:hyperlink r:id="rId66" w:anchor="_Toc147027567" w:history="1">
        <w:r>
          <w:rPr>
            <w:rStyle w:val="Hyperlink"/>
            <w:rFonts w:hint="cs"/>
            <w:rtl/>
          </w:rPr>
          <w:t>2-3- روش كار</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Toc147027567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39</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67" w:anchor="_Toc147027568" w:history="1">
        <w:r>
          <w:rPr>
            <w:rStyle w:val="Hyperlink"/>
            <w:rFonts w:hint="cs"/>
            <w:noProof/>
            <w:rtl/>
            <w:lang w:bidi="fa-IR"/>
          </w:rPr>
          <w:t>1-2-3-تهيه عصاره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Toc147027568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68" w:anchor="_Toc147027569" w:history="1">
        <w:r>
          <w:rPr>
            <w:rStyle w:val="Hyperlink"/>
            <w:rFonts w:hint="cs"/>
            <w:noProof/>
            <w:rtl/>
            <w:lang w:bidi="fa-IR"/>
          </w:rPr>
          <w:t>1-1-2-3- انتخاب گياهان مورد استفاده</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Toc147027569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69" w:anchor="_Toc147027570" w:history="1">
        <w:r>
          <w:rPr>
            <w:rStyle w:val="Hyperlink"/>
            <w:rFonts w:hint="cs"/>
            <w:noProof/>
            <w:rtl/>
            <w:lang w:bidi="fa-IR"/>
          </w:rPr>
          <w:t>2-1-2-3- خشك كردن</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39</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0" w:anchor="_Toc147027571" w:history="1">
        <w:r>
          <w:rPr>
            <w:rStyle w:val="Hyperlink"/>
            <w:rFonts w:hint="cs"/>
            <w:noProof/>
            <w:rtl/>
            <w:lang w:bidi="fa-IR"/>
          </w:rPr>
          <w:t>3-1-2-3 آسياب كردن و آماده‌سازي گياه براي عصاره‌گيري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Toc147027571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40</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1" w:anchor="_Toc147027572" w:history="1">
        <w:r>
          <w:rPr>
            <w:rStyle w:val="Hyperlink"/>
            <w:rFonts w:hint="cs"/>
            <w:noProof/>
            <w:rtl/>
            <w:lang w:bidi="fa-IR"/>
          </w:rPr>
          <w:t>4-1-2-3- تهيه عصاره‌ گياهي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Toc147027572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40</w:t>
        </w:r>
        <w:r>
          <w:rPr>
            <w:rStyle w:val="Hyperlink"/>
            <w:rFonts w:hint="cs"/>
            <w:noProof/>
            <w:rtl/>
          </w:rPr>
          <w:fldChar w:fldCharType="end"/>
        </w:r>
      </w:hyperlink>
    </w:p>
    <w:p w:rsidR="002D0C13" w:rsidRDefault="002D0C13" w:rsidP="002D0C13">
      <w:pPr>
        <w:pStyle w:val="TOC1"/>
        <w:rPr>
          <w:rFonts w:cs="Times New Roman" w:hint="cs"/>
          <w:szCs w:val="24"/>
          <w:rtl/>
        </w:rPr>
      </w:pPr>
      <w:hyperlink r:id="rId72" w:anchor="_Toc147027573" w:history="1">
        <w:r>
          <w:rPr>
            <w:rStyle w:val="Hyperlink"/>
            <w:rFonts w:hint="cs"/>
            <w:rtl/>
          </w:rPr>
          <w:t>5-1-2-3-آماده‌سازي عصاره‌هاي گياهي با غلظتهاي مختلف</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Toc147027573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41</w:t>
        </w:r>
        <w:r>
          <w:rPr>
            <w:rStyle w:val="Hyperlink"/>
            <w:rFonts w:hint="cs"/>
            <w:rtl/>
          </w:rPr>
          <w:fldChar w:fldCharType="end"/>
        </w:r>
      </w:hyperlink>
    </w:p>
    <w:p w:rsidR="002D0C13" w:rsidRDefault="002D0C13" w:rsidP="002D0C13">
      <w:pPr>
        <w:pStyle w:val="TOC2"/>
        <w:tabs>
          <w:tab w:val="right" w:leader="dot" w:pos="8494"/>
        </w:tabs>
        <w:rPr>
          <w:rFonts w:hint="cs"/>
          <w:noProof/>
          <w:rtl/>
        </w:rPr>
      </w:pPr>
      <w:hyperlink r:id="rId73" w:anchor="_Toc147027574" w:history="1">
        <w:r>
          <w:rPr>
            <w:rStyle w:val="Hyperlink"/>
            <w:rFonts w:hint="cs"/>
            <w:noProof/>
            <w:rtl/>
            <w:lang w:bidi="fa-IR"/>
          </w:rPr>
          <w:t>1-5-1-2-3- تهيه عصاره‌هاي آبي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Toc147027574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4" w:anchor="_Toc147027575" w:history="1">
        <w:r>
          <w:rPr>
            <w:rStyle w:val="Hyperlink"/>
            <w:rFonts w:hint="cs"/>
            <w:noProof/>
            <w:rtl/>
            <w:lang w:bidi="fa-IR"/>
          </w:rPr>
          <w:t>2-5-2-3- تهيه عصاره متانولي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Toc147027575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5" w:anchor="_Toc147027576" w:history="1">
        <w:r>
          <w:rPr>
            <w:rStyle w:val="Hyperlink"/>
            <w:rFonts w:hint="cs"/>
            <w:noProof/>
            <w:rtl/>
            <w:lang w:bidi="fa-IR"/>
          </w:rPr>
          <w:t>3-5-2-3- تهيه عصاره متانولي</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Toc147027576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6" w:anchor="_Toc147027577" w:history="1">
        <w:r>
          <w:rPr>
            <w:rStyle w:val="Hyperlink"/>
            <w:rFonts w:hint="cs"/>
            <w:noProof/>
            <w:rtl/>
            <w:lang w:bidi="fa-IR"/>
          </w:rPr>
          <w:t>4-5-2-3- تهيه لواميزول</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Toc147027577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41</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7" w:anchor="_Toc147027578" w:history="1">
        <w:r>
          <w:rPr>
            <w:rStyle w:val="Hyperlink"/>
            <w:rFonts w:hint="cs"/>
            <w:noProof/>
            <w:rtl/>
            <w:lang w:bidi="fa-IR"/>
          </w:rPr>
          <w:t>2-2-3- تهيه انگلها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Toc147027578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42</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8" w:anchor="_Toc147027579" w:history="1">
        <w:r>
          <w:rPr>
            <w:rStyle w:val="Hyperlink"/>
            <w:rFonts w:hint="cs"/>
            <w:noProof/>
            <w:rtl/>
            <w:lang w:bidi="fa-IR"/>
          </w:rPr>
          <w:t>1-2-2-3 تهيه شيردان جهت جداسازي انگلها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Toc147027579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42</w:t>
        </w:r>
        <w:r>
          <w:rPr>
            <w:rStyle w:val="Hyperlink"/>
            <w:rFonts w:hint="cs"/>
            <w:noProof/>
            <w:rtl/>
          </w:rPr>
          <w:fldChar w:fldCharType="end"/>
        </w:r>
      </w:hyperlink>
    </w:p>
    <w:p w:rsidR="002D0C13" w:rsidRDefault="002D0C13" w:rsidP="002D0C13">
      <w:pPr>
        <w:pStyle w:val="TOC2"/>
        <w:tabs>
          <w:tab w:val="right" w:leader="dot" w:pos="8494"/>
        </w:tabs>
        <w:rPr>
          <w:rFonts w:hint="cs"/>
          <w:noProof/>
          <w:rtl/>
        </w:rPr>
      </w:pPr>
      <w:hyperlink r:id="rId79" w:anchor="_Toc147027580" w:history="1">
        <w:r>
          <w:rPr>
            <w:rStyle w:val="Hyperlink"/>
            <w:rFonts w:hint="cs"/>
            <w:noProof/>
            <w:rtl/>
            <w:lang w:bidi="fa-IR"/>
          </w:rPr>
          <w:t>2-2-2-3- جدا سازي انگلها</w:t>
        </w:r>
        <w:r>
          <w:rPr>
            <w:rStyle w:val="Hyperlink"/>
            <w:rFonts w:hint="cs"/>
            <w:noProof/>
            <w:webHidden/>
            <w:rtl/>
          </w:rPr>
          <w:tab/>
        </w:r>
        <w:r>
          <w:rPr>
            <w:rStyle w:val="Hyperlink"/>
            <w:rFonts w:hint="cs"/>
            <w:noProof/>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Toc147027580 \h</w:instrText>
        </w:r>
        <w:r>
          <w:rPr>
            <w:rStyle w:val="Hyperlink"/>
            <w:rFonts w:hint="cs"/>
            <w:noProof/>
            <w:webHidden/>
            <w:rtl/>
          </w:rPr>
          <w:instrText xml:space="preserve"> </w:instrText>
        </w:r>
        <w:r>
          <w:rPr>
            <w:rStyle w:val="Hyperlink"/>
            <w:noProof/>
            <w:rtl/>
          </w:rPr>
        </w:r>
        <w:r>
          <w:rPr>
            <w:rStyle w:val="Hyperlink"/>
            <w:noProof/>
            <w:rtl/>
          </w:rPr>
          <w:fldChar w:fldCharType="separate"/>
        </w:r>
        <w:r>
          <w:rPr>
            <w:rStyle w:val="Hyperlink"/>
            <w:rFonts w:hint="cs"/>
            <w:noProof/>
            <w:webHidden/>
            <w:rtl/>
          </w:rPr>
          <w:t>42</w:t>
        </w:r>
        <w:r>
          <w:rPr>
            <w:rStyle w:val="Hyperlink"/>
            <w:rFonts w:hint="cs"/>
            <w:noProof/>
            <w:rtl/>
          </w:rPr>
          <w:fldChar w:fldCharType="end"/>
        </w:r>
      </w:hyperlink>
    </w:p>
    <w:p w:rsidR="002D0C13" w:rsidRDefault="002D0C13" w:rsidP="002D0C13">
      <w:pPr>
        <w:pStyle w:val="TOC2"/>
        <w:tabs>
          <w:tab w:val="right" w:leader="dot" w:pos="8494"/>
        </w:tabs>
        <w:rPr>
          <w:rStyle w:val="Hyperlink"/>
          <w:rFonts w:cs="B Homa" w:hint="cs"/>
          <w:rtl/>
          <w:lang w:bidi="fa-IR"/>
        </w:rPr>
      </w:pPr>
      <w:hyperlink r:id="rId80" w:anchor="_Toc147027581" w:history="1">
        <w:r>
          <w:rPr>
            <w:rStyle w:val="Hyperlink"/>
            <w:rFonts w:cs="B Homa" w:hint="cs"/>
            <w:noProof/>
            <w:rtl/>
            <w:lang w:bidi="fa-IR"/>
          </w:rPr>
          <w:t>3-2-3- انجام آزمايشات</w:t>
        </w:r>
        <w:r>
          <w:rPr>
            <w:rStyle w:val="Hyperlink"/>
            <w:rFonts w:cs="B Homa" w:hint="cs"/>
            <w:webHidden/>
            <w:rtl/>
            <w:lang w:bidi="fa-IR"/>
          </w:rPr>
          <w:tab/>
        </w:r>
        <w:r>
          <w:rPr>
            <w:rStyle w:val="Hyperlink"/>
            <w:rFonts w:cs="B Homa" w:hint="cs"/>
            <w:noProof/>
            <w:rtl/>
            <w:lang w:bidi="fa-IR"/>
          </w:rPr>
          <w:fldChar w:fldCharType="begin"/>
        </w:r>
        <w:r>
          <w:rPr>
            <w:rStyle w:val="Hyperlink"/>
            <w:rFonts w:cs="B Homa" w:hint="cs"/>
            <w:webHidden/>
            <w:rtl/>
            <w:lang w:bidi="fa-IR"/>
          </w:rPr>
          <w:instrText xml:space="preserve"> </w:instrText>
        </w:r>
        <w:r>
          <w:rPr>
            <w:rStyle w:val="Hyperlink"/>
            <w:rFonts w:cs="B Homa"/>
            <w:webHidden/>
            <w:lang w:bidi="fa-IR"/>
          </w:rPr>
          <w:instrText>PAGEREF</w:instrText>
        </w:r>
        <w:r>
          <w:rPr>
            <w:rStyle w:val="Hyperlink"/>
            <w:rFonts w:cs="B Homa" w:hint="cs"/>
            <w:webHidden/>
            <w:rtl/>
            <w:lang w:bidi="fa-IR"/>
          </w:rPr>
          <w:instrText xml:space="preserve"> _</w:instrText>
        </w:r>
        <w:r>
          <w:rPr>
            <w:rStyle w:val="Hyperlink"/>
            <w:rFonts w:cs="B Homa"/>
            <w:webHidden/>
            <w:lang w:bidi="fa-IR"/>
          </w:rPr>
          <w:instrText>Toc147027581 \h</w:instrText>
        </w:r>
        <w:r>
          <w:rPr>
            <w:rStyle w:val="Hyperlink"/>
            <w:rFonts w:cs="B Homa" w:hint="cs"/>
            <w:webHidden/>
            <w:rtl/>
            <w:lang w:bidi="fa-IR"/>
          </w:rPr>
          <w:instrText xml:space="preserve"> </w:instrText>
        </w:r>
        <w:r>
          <w:rPr>
            <w:rStyle w:val="Hyperlink"/>
            <w:rFonts w:cs="B Homa"/>
            <w:noProof/>
            <w:rtl/>
            <w:lang w:bidi="fa-IR"/>
          </w:rPr>
        </w:r>
        <w:r>
          <w:rPr>
            <w:rStyle w:val="Hyperlink"/>
            <w:rFonts w:cs="B Homa"/>
            <w:noProof/>
            <w:rtl/>
            <w:lang w:bidi="fa-IR"/>
          </w:rPr>
          <w:fldChar w:fldCharType="separate"/>
        </w:r>
        <w:r>
          <w:rPr>
            <w:rStyle w:val="Hyperlink"/>
            <w:rFonts w:cs="B Homa" w:hint="cs"/>
            <w:webHidden/>
            <w:rtl/>
            <w:lang w:bidi="fa-IR"/>
          </w:rPr>
          <w:t>42</w:t>
        </w:r>
        <w:r>
          <w:rPr>
            <w:rStyle w:val="Hyperlink"/>
            <w:rFonts w:cs="B Homa" w:hint="cs"/>
            <w:noProof/>
            <w:rtl/>
            <w:lang w:bidi="fa-IR"/>
          </w:rPr>
          <w:fldChar w:fldCharType="end"/>
        </w:r>
      </w:hyperlink>
    </w:p>
    <w:p w:rsidR="002D0C13" w:rsidRDefault="002D0C13" w:rsidP="002D0C13">
      <w:pPr>
        <w:pStyle w:val="TOC1"/>
        <w:rPr>
          <w:rStyle w:val="Hyperlink"/>
          <w:rFonts w:hint="cs"/>
          <w:rtl/>
        </w:rPr>
      </w:pPr>
      <w:hyperlink r:id="rId81" w:anchor="_Toc147027583" w:history="1">
        <w:r>
          <w:rPr>
            <w:rStyle w:val="Hyperlink"/>
            <w:rFonts w:hint="cs"/>
            <w:rtl/>
          </w:rPr>
          <w:t>فصل چهارم</w:t>
        </w:r>
      </w:hyperlink>
      <w:r>
        <w:rPr>
          <w:rStyle w:val="Hyperlink"/>
          <w:rFonts w:hint="cs"/>
          <w:rtl/>
        </w:rPr>
        <w:t xml:space="preserve">: نتايج </w:t>
      </w:r>
    </w:p>
    <w:p w:rsidR="002D0C13" w:rsidRDefault="002D0C13" w:rsidP="002D0C13">
      <w:pPr>
        <w:pStyle w:val="TOC1"/>
        <w:rPr>
          <w:rStyle w:val="Hyperlink"/>
          <w:rFonts w:hint="cs"/>
          <w:rtl/>
        </w:rPr>
      </w:pPr>
      <w:r>
        <w:rPr>
          <w:rStyle w:val="Hyperlink"/>
          <w:rFonts w:hint="cs"/>
          <w:rtl/>
        </w:rPr>
        <w:t>1-4 نتايج حاصل از عصاره آبي گونه آرتميزيا سيبري</w:t>
      </w:r>
      <w:r>
        <w:rPr>
          <w:rStyle w:val="Hyperlink"/>
          <w:rFonts w:hint="cs"/>
          <w:rtl/>
        </w:rPr>
        <w:tab/>
        <w:t>42</w:t>
      </w:r>
    </w:p>
    <w:p w:rsidR="002D0C13" w:rsidRDefault="002D0C13" w:rsidP="002D0C13">
      <w:pPr>
        <w:pStyle w:val="TOC1"/>
        <w:rPr>
          <w:rStyle w:val="Hyperlink"/>
          <w:rFonts w:hint="cs"/>
          <w:rtl/>
        </w:rPr>
      </w:pPr>
      <w:hyperlink r:id="rId82" w:anchor="_Toc147027585" w:history="1">
        <w:r>
          <w:rPr>
            <w:rStyle w:val="Hyperlink"/>
            <w:rFonts w:hint="cs"/>
            <w:rtl/>
          </w:rPr>
          <w:t>2-4 -نتايج حاصل از عصاره آبي آرتميزيا سانتوليا</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Toc147027585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50</w:t>
        </w:r>
        <w:r>
          <w:rPr>
            <w:rStyle w:val="Hyperlink"/>
            <w:rFonts w:hint="cs"/>
            <w:rtl/>
          </w:rPr>
          <w:fldChar w:fldCharType="end"/>
        </w:r>
      </w:hyperlink>
    </w:p>
    <w:p w:rsidR="002D0C13" w:rsidRDefault="002D0C13" w:rsidP="002D0C13">
      <w:pPr>
        <w:pStyle w:val="TOC1"/>
        <w:rPr>
          <w:rStyle w:val="Hyperlink"/>
          <w:rFonts w:hint="cs"/>
          <w:rtl/>
        </w:rPr>
      </w:pPr>
      <w:hyperlink r:id="rId83" w:anchor="_Toc147027587" w:history="1">
        <w:r>
          <w:rPr>
            <w:rStyle w:val="Hyperlink"/>
            <w:rFonts w:hint="cs"/>
            <w:rtl/>
          </w:rPr>
          <w:t>4-4-نتايج حاصل از عصاره متانولي آرتميزيا سانتولينا</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Toc147027587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51</w:t>
        </w:r>
        <w:r>
          <w:rPr>
            <w:rStyle w:val="Hyperlink"/>
            <w:rFonts w:hint="cs"/>
            <w:rtl/>
          </w:rPr>
          <w:fldChar w:fldCharType="end"/>
        </w:r>
      </w:hyperlink>
    </w:p>
    <w:p w:rsidR="002D0C13" w:rsidRDefault="002D0C13" w:rsidP="002D0C13">
      <w:pPr>
        <w:pStyle w:val="TOC1"/>
        <w:rPr>
          <w:rStyle w:val="Hyperlink"/>
          <w:rFonts w:hint="cs"/>
          <w:rtl/>
        </w:rPr>
      </w:pPr>
      <w:hyperlink r:id="rId84" w:anchor="_Toc147027588" w:history="1">
        <w:r>
          <w:rPr>
            <w:rStyle w:val="Hyperlink"/>
            <w:rFonts w:hint="cs"/>
            <w:rtl/>
          </w:rPr>
          <w:t>5-4-نتايج حاصل از عصاره اتانولي آرتميزيا سيبري</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Toc147027588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52</w:t>
        </w:r>
        <w:r>
          <w:rPr>
            <w:rStyle w:val="Hyperlink"/>
            <w:rFonts w:hint="cs"/>
            <w:rtl/>
          </w:rPr>
          <w:fldChar w:fldCharType="end"/>
        </w:r>
      </w:hyperlink>
    </w:p>
    <w:p w:rsidR="002D0C13" w:rsidRDefault="002D0C13" w:rsidP="002D0C13">
      <w:pPr>
        <w:pStyle w:val="TOC1"/>
        <w:rPr>
          <w:rStyle w:val="Hyperlink"/>
          <w:rFonts w:hint="cs"/>
          <w:rtl/>
        </w:rPr>
      </w:pPr>
      <w:hyperlink r:id="rId85" w:anchor="_Toc147027589" w:history="1">
        <w:r>
          <w:rPr>
            <w:rStyle w:val="Hyperlink"/>
            <w:rFonts w:hint="cs"/>
            <w:rtl/>
          </w:rPr>
          <w:t>6-4- نتايج حاصل از عصاره اتانولي آرتميزيا سانتوليا</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Toc147027589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52</w:t>
        </w:r>
        <w:r>
          <w:rPr>
            <w:rStyle w:val="Hyperlink"/>
            <w:rFonts w:hint="cs"/>
            <w:rtl/>
          </w:rPr>
          <w:fldChar w:fldCharType="end"/>
        </w:r>
      </w:hyperlink>
    </w:p>
    <w:p w:rsidR="002D0C13" w:rsidRDefault="002D0C13" w:rsidP="002D0C13">
      <w:pPr>
        <w:pStyle w:val="TOC1"/>
        <w:rPr>
          <w:rStyle w:val="Hyperlink"/>
          <w:rFonts w:hint="cs"/>
          <w:rtl/>
        </w:rPr>
      </w:pPr>
      <w:hyperlink r:id="rId86" w:anchor="_Toc147027591" w:history="1">
        <w:r>
          <w:rPr>
            <w:rStyle w:val="Hyperlink"/>
            <w:rFonts w:hint="cs"/>
            <w:rtl/>
          </w:rPr>
          <w:t>فصل پنجم</w:t>
        </w:r>
      </w:hyperlink>
      <w:r>
        <w:rPr>
          <w:rStyle w:val="Hyperlink"/>
          <w:rFonts w:hint="cs"/>
          <w:rtl/>
        </w:rPr>
        <w:t>: بحث و نتيجه گيري</w:t>
      </w:r>
    </w:p>
    <w:p w:rsidR="002D0C13" w:rsidRDefault="002D0C13" w:rsidP="002D0C13">
      <w:pPr>
        <w:pStyle w:val="TOC1"/>
        <w:rPr>
          <w:rStyle w:val="Hyperlink"/>
          <w:rFonts w:hint="cs"/>
          <w:rtl/>
        </w:rPr>
      </w:pPr>
      <w:hyperlink r:id="rId87" w:anchor="_Toc147027592" w:history="1">
        <w:r>
          <w:rPr>
            <w:rStyle w:val="Hyperlink"/>
            <w:rFonts w:hint="cs"/>
            <w:rtl/>
          </w:rPr>
          <w:t>بحث</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Toc147027592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59</w:t>
        </w:r>
        <w:r>
          <w:rPr>
            <w:rStyle w:val="Hyperlink"/>
            <w:rFonts w:hint="cs"/>
            <w:rtl/>
          </w:rPr>
          <w:fldChar w:fldCharType="end"/>
        </w:r>
      </w:hyperlink>
    </w:p>
    <w:p w:rsidR="002D0C13" w:rsidRDefault="002D0C13" w:rsidP="002D0C13">
      <w:pPr>
        <w:pStyle w:val="TOC1"/>
        <w:rPr>
          <w:rStyle w:val="Hyperlink"/>
          <w:rFonts w:hint="cs"/>
          <w:rtl/>
        </w:rPr>
      </w:pPr>
      <w:hyperlink r:id="rId88" w:anchor="_Toc147027593" w:history="1">
        <w:r>
          <w:rPr>
            <w:rStyle w:val="Hyperlink"/>
            <w:rFonts w:hint="cs"/>
            <w:rtl/>
          </w:rPr>
          <w:t>منابع فارسي</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Toc147027593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67</w:t>
        </w:r>
        <w:r>
          <w:rPr>
            <w:rStyle w:val="Hyperlink"/>
            <w:rFonts w:hint="cs"/>
            <w:rtl/>
          </w:rPr>
          <w:fldChar w:fldCharType="end"/>
        </w:r>
      </w:hyperlink>
    </w:p>
    <w:p w:rsidR="002D0C13" w:rsidRDefault="002D0C13" w:rsidP="002D0C13">
      <w:pPr>
        <w:pStyle w:val="TOC1"/>
        <w:rPr>
          <w:rStyle w:val="Hyperlink"/>
          <w:rFonts w:hint="cs"/>
          <w:rtl/>
        </w:rPr>
      </w:pPr>
      <w:hyperlink r:id="rId89" w:anchor="_Toc147027594" w:history="1">
        <w:r>
          <w:rPr>
            <w:rStyle w:val="Hyperlink"/>
            <w:rFonts w:hint="cs"/>
            <w:rtl/>
          </w:rPr>
          <w:t>منابع لاتین</w:t>
        </w:r>
        <w:r>
          <w:rPr>
            <w:rStyle w:val="Hyperlink"/>
            <w:rFonts w:hint="cs"/>
            <w:webHidden/>
            <w:rtl/>
          </w:rPr>
          <w:tab/>
        </w:r>
        <w:r>
          <w:rPr>
            <w:rStyle w:val="Hyperlink"/>
            <w:rFonts w:hint="cs"/>
            <w:rtl/>
          </w:rPr>
          <w:fldChar w:fldCharType="begin"/>
        </w:r>
        <w:r>
          <w:rPr>
            <w:rStyle w:val="Hyperlink"/>
            <w:rFonts w:hint="cs"/>
            <w:webHidden/>
            <w:rtl/>
          </w:rPr>
          <w:instrText xml:space="preserve"> </w:instrText>
        </w:r>
        <w:r>
          <w:rPr>
            <w:rStyle w:val="Hyperlink"/>
            <w:webHidden/>
          </w:rPr>
          <w:instrText>PAGEREF</w:instrText>
        </w:r>
        <w:r>
          <w:rPr>
            <w:rStyle w:val="Hyperlink"/>
            <w:rFonts w:hint="cs"/>
            <w:webHidden/>
            <w:rtl/>
          </w:rPr>
          <w:instrText xml:space="preserve"> _</w:instrText>
        </w:r>
        <w:r>
          <w:rPr>
            <w:rStyle w:val="Hyperlink"/>
            <w:webHidden/>
          </w:rPr>
          <w:instrText>Toc147027594 \h</w:instrText>
        </w:r>
        <w:r>
          <w:rPr>
            <w:rStyle w:val="Hyperlink"/>
            <w:rFonts w:hint="cs"/>
            <w:webHidden/>
            <w:rtl/>
          </w:rPr>
          <w:instrText xml:space="preserve"> </w:instrText>
        </w:r>
        <w:r>
          <w:rPr>
            <w:rStyle w:val="Hyperlink"/>
            <w:rtl/>
          </w:rPr>
        </w:r>
        <w:r>
          <w:rPr>
            <w:rStyle w:val="Hyperlink"/>
            <w:rtl/>
          </w:rPr>
          <w:fldChar w:fldCharType="separate"/>
        </w:r>
        <w:r>
          <w:rPr>
            <w:rStyle w:val="Hyperlink"/>
            <w:rFonts w:hint="cs"/>
            <w:webHidden/>
            <w:rtl/>
          </w:rPr>
          <w:t>71</w:t>
        </w:r>
        <w:r>
          <w:rPr>
            <w:rStyle w:val="Hyperlink"/>
            <w:rFonts w:hint="cs"/>
            <w:rtl/>
          </w:rPr>
          <w:fldChar w:fldCharType="end"/>
        </w:r>
      </w:hyperlink>
    </w:p>
    <w:p w:rsidR="002D0C13" w:rsidRDefault="002D0C13" w:rsidP="002D0C13">
      <w:pPr>
        <w:ind w:firstLine="0"/>
        <w:jc w:val="both"/>
        <w:rPr>
          <w:rFonts w:cs="B Nazanin" w:hint="cs"/>
          <w:sz w:val="22"/>
          <w:szCs w:val="22"/>
          <w:rtl/>
          <w:lang w:bidi="fa-IR"/>
        </w:rPr>
      </w:pPr>
      <w:r>
        <w:rPr>
          <w:rFonts w:cs="B Nazanin" w:hint="cs"/>
          <w:sz w:val="22"/>
          <w:szCs w:val="22"/>
          <w:rtl/>
          <w:lang w:bidi="fa-IR"/>
        </w:rPr>
        <w:fldChar w:fldCharType="end"/>
      </w:r>
    </w:p>
    <w:p w:rsidR="002D0C13" w:rsidRDefault="002D0C13" w:rsidP="002D0C13">
      <w:pPr>
        <w:bidi w:val="0"/>
        <w:ind w:firstLine="0"/>
        <w:jc w:val="left"/>
        <w:rPr>
          <w:rFonts w:cs="B Nazanin"/>
          <w:sz w:val="22"/>
          <w:szCs w:val="22"/>
          <w:rtl/>
          <w:lang w:bidi="fa-IR"/>
        </w:rPr>
        <w:sectPr w:rsidR="002D0C13">
          <w:footnotePr>
            <w:numRestart w:val="eachPage"/>
          </w:footnotePr>
          <w:pgSz w:w="11906" w:h="16838"/>
          <w:pgMar w:top="1701" w:right="1701" w:bottom="1701" w:left="1701" w:header="720" w:footer="720" w:gutter="0"/>
          <w:cols w:space="720"/>
          <w:bidi/>
          <w:rtlGutter/>
        </w:sectPr>
      </w:pPr>
    </w:p>
    <w:p w:rsidR="002D0C13" w:rsidRDefault="002D0C13" w:rsidP="002D0C13">
      <w:pPr>
        <w:ind w:firstLine="0"/>
        <w:jc w:val="center"/>
        <w:rPr>
          <w:rFonts w:cs="B Nazanin" w:hint="cs"/>
          <w:sz w:val="22"/>
          <w:szCs w:val="22"/>
          <w:rtl/>
          <w:lang w:bidi="fa-IR"/>
        </w:rPr>
      </w:pPr>
    </w:p>
    <w:p w:rsidR="002D0C13" w:rsidRDefault="002D0C13" w:rsidP="002D0C13">
      <w:pPr>
        <w:ind w:firstLine="0"/>
        <w:jc w:val="center"/>
        <w:rPr>
          <w:rFonts w:cs="B Titr" w:hint="cs"/>
          <w:sz w:val="22"/>
          <w:szCs w:val="22"/>
          <w:rtl/>
          <w:lang w:bidi="fa-IR"/>
        </w:rPr>
      </w:pPr>
      <w:r>
        <w:rPr>
          <w:rFonts w:cs="B Titr" w:hint="cs"/>
          <w:sz w:val="22"/>
          <w:szCs w:val="22"/>
          <w:rtl/>
          <w:lang w:bidi="fa-IR"/>
        </w:rPr>
        <w:t>فهرست جداول</w:t>
      </w:r>
    </w:p>
    <w:p w:rsidR="002D0C13" w:rsidRDefault="002D0C13" w:rsidP="002D0C13">
      <w:pPr>
        <w:ind w:firstLine="0"/>
        <w:jc w:val="center"/>
        <w:rPr>
          <w:rFonts w:cs="B Titr" w:hint="cs"/>
          <w:sz w:val="22"/>
          <w:szCs w:val="22"/>
          <w:rtl/>
          <w:lang w:bidi="fa-IR"/>
        </w:rPr>
      </w:pP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1-4 : نتايج آزمايش عصاره اتانولي آرتميزيا سانتونيا</w:t>
      </w:r>
      <w:r>
        <w:rPr>
          <w:rFonts w:cs="B Zar" w:hint="cs"/>
          <w:sz w:val="22"/>
          <w:rtl/>
          <w:lang w:bidi="fa-IR"/>
        </w:rPr>
        <w:tab/>
        <w:t>53</w:t>
      </w: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2- 4 نتايج آزمايش عصاره اتانولي آرتميزيا سيبري</w:t>
      </w:r>
      <w:r>
        <w:rPr>
          <w:rFonts w:cs="B Zar" w:hint="cs"/>
          <w:sz w:val="22"/>
          <w:rtl/>
          <w:lang w:bidi="fa-IR"/>
        </w:rPr>
        <w:tab/>
        <w:t>54</w:t>
      </w: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3-4 نتايج آزمايش عصاره متانولي آرتميزيا سيبري</w:t>
      </w:r>
      <w:r>
        <w:rPr>
          <w:rFonts w:cs="B Zar" w:hint="cs"/>
          <w:sz w:val="22"/>
          <w:rtl/>
          <w:lang w:bidi="fa-IR"/>
        </w:rPr>
        <w:tab/>
        <w:t>55</w:t>
      </w: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4-4 نتايج آزمايش عصاره متانولي آرتميزيا سانتولينا</w:t>
      </w:r>
      <w:r>
        <w:rPr>
          <w:rFonts w:cs="B Zar" w:hint="cs"/>
          <w:sz w:val="22"/>
          <w:rtl/>
          <w:lang w:bidi="fa-IR"/>
        </w:rPr>
        <w:tab/>
        <w:t>56</w:t>
      </w: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5-4-نتايج آزمايش عصاره اتانولي آرتميزيا سيبري</w:t>
      </w:r>
      <w:r>
        <w:rPr>
          <w:rFonts w:cs="B Zar" w:hint="cs"/>
          <w:sz w:val="22"/>
          <w:rtl/>
          <w:lang w:bidi="fa-IR"/>
        </w:rPr>
        <w:tab/>
        <w:t>57</w:t>
      </w:r>
    </w:p>
    <w:p w:rsidR="002D0C13" w:rsidRDefault="002D0C13" w:rsidP="002D0C13">
      <w:pPr>
        <w:tabs>
          <w:tab w:val="left" w:leader="dot" w:pos="7938"/>
        </w:tabs>
        <w:ind w:firstLine="0"/>
        <w:jc w:val="both"/>
        <w:rPr>
          <w:rFonts w:cs="B Zar" w:hint="cs"/>
          <w:sz w:val="22"/>
          <w:rtl/>
          <w:lang w:bidi="fa-IR"/>
        </w:rPr>
      </w:pPr>
      <w:r>
        <w:rPr>
          <w:rFonts w:cs="B Zar" w:hint="cs"/>
          <w:rtl/>
          <w:lang w:bidi="fa-IR"/>
        </w:rPr>
        <w:t>جدول 6-4- نتايج آزمايش عصاره اتانولي آرتميزيا سانتولينا</w:t>
      </w:r>
      <w:r>
        <w:rPr>
          <w:rFonts w:cs="B Zar" w:hint="cs"/>
          <w:sz w:val="22"/>
          <w:rtl/>
          <w:lang w:bidi="fa-IR"/>
        </w:rPr>
        <w:tab/>
        <w:t>58</w:t>
      </w:r>
    </w:p>
    <w:p w:rsidR="002D0C13" w:rsidRDefault="002D0C13" w:rsidP="002D0C13">
      <w:pPr>
        <w:tabs>
          <w:tab w:val="left" w:leader="dot" w:pos="7938"/>
        </w:tabs>
        <w:ind w:firstLine="0"/>
        <w:jc w:val="both"/>
        <w:rPr>
          <w:rFonts w:cs="B Zar" w:hint="cs"/>
          <w:sz w:val="22"/>
          <w:rtl/>
          <w:lang w:bidi="fa-IR"/>
        </w:rPr>
      </w:pPr>
    </w:p>
    <w:p w:rsidR="002D0C13" w:rsidRDefault="002D0C13" w:rsidP="002D0C13">
      <w:pPr>
        <w:pStyle w:val="StyleStyleHeading1Latin11ptComplex13ptLinespacing"/>
        <w:rPr>
          <w:rFonts w:hint="cs"/>
          <w:rtl/>
          <w:lang w:bidi="fa-IR"/>
        </w:rPr>
      </w:pPr>
    </w:p>
    <w:p w:rsidR="002D0C13" w:rsidRDefault="002D0C13" w:rsidP="002D0C13">
      <w:pPr>
        <w:pStyle w:val="StyleStyleHeading1Latin11ptComplex13ptLinespacing"/>
        <w:rPr>
          <w:rFonts w:hint="cs"/>
          <w:rtl/>
          <w:lang w:bidi="fa-IR"/>
        </w:rPr>
      </w:pPr>
    </w:p>
    <w:p w:rsidR="002D0C13" w:rsidRDefault="002D0C13" w:rsidP="002D0C13">
      <w:pPr>
        <w:pStyle w:val="StyleStyleHeading1Latin11ptComplex13ptLinespacing"/>
        <w:rPr>
          <w:rFonts w:hint="cs"/>
          <w:rtl/>
          <w:lang w:bidi="fa-IR"/>
        </w:rPr>
      </w:pPr>
    </w:p>
    <w:p w:rsidR="002D0C13" w:rsidRDefault="002D0C13" w:rsidP="002D0C13">
      <w:pPr>
        <w:pStyle w:val="StyleStyleHeading1Latin11ptComplex13ptLinespacing"/>
        <w:rPr>
          <w:rFonts w:hint="cs"/>
          <w:rtl/>
          <w:lang w:bidi="fa-IR"/>
        </w:rPr>
      </w:pPr>
    </w:p>
    <w:p w:rsidR="002D0C13" w:rsidRDefault="002D0C13" w:rsidP="002D0C13">
      <w:pPr>
        <w:pStyle w:val="StyleStyleHeading1Latin11ptComplex13ptLinespacing"/>
        <w:rPr>
          <w:rFonts w:hint="cs"/>
          <w:rtl/>
          <w:lang w:bidi="fa-IR"/>
        </w:rPr>
      </w:pPr>
      <w:r>
        <w:rPr>
          <w:rFonts w:hint="cs"/>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9pt;margin-top:7.65pt;width:414pt;height:279pt;z-index:-251658240">
            <w10:wrap anchorx="page"/>
          </v:shape>
        </w:pict>
      </w:r>
      <w:bookmarkStart w:id="1" w:name="_Toc147027503"/>
      <w:bookmarkEnd w:id="1"/>
    </w:p>
    <w:p w:rsidR="002D0C13" w:rsidRDefault="002D0C13" w:rsidP="002D0C13">
      <w:pPr>
        <w:pStyle w:val="StyleStyleHeading1Latin11ptComplex13ptLinespacing"/>
        <w:rPr>
          <w:rFonts w:hint="cs"/>
          <w:rtl/>
          <w:lang w:bidi="fa-IR"/>
        </w:rPr>
      </w:pPr>
    </w:p>
    <w:p w:rsidR="002D0C13" w:rsidRDefault="002D0C13" w:rsidP="002D0C13">
      <w:pPr>
        <w:pStyle w:val="StyleStyleHeading1Latin11ptComplex13ptLinespacing"/>
        <w:rPr>
          <w:rFonts w:hint="cs"/>
          <w:sz w:val="14"/>
          <w:szCs w:val="18"/>
          <w:rtl/>
          <w:lang w:bidi="fa-IR"/>
        </w:rPr>
      </w:pPr>
    </w:p>
    <w:p w:rsidR="002D0C13" w:rsidRDefault="002D0C13" w:rsidP="002D0C13">
      <w:pPr>
        <w:pStyle w:val="StyleStyleHeading1Latin11ptComplex13ptLinespacing"/>
        <w:rPr>
          <w:rFonts w:hint="cs"/>
          <w:sz w:val="50"/>
          <w:szCs w:val="50"/>
          <w:rtl/>
          <w:lang w:bidi="fa-IR"/>
        </w:rPr>
      </w:pPr>
      <w:bookmarkStart w:id="2" w:name="_Toc147027504"/>
      <w:r>
        <w:rPr>
          <w:rFonts w:hint="cs"/>
          <w:sz w:val="50"/>
          <w:szCs w:val="50"/>
          <w:rtl/>
          <w:lang w:bidi="fa-IR"/>
        </w:rPr>
        <w:t>فصل اول</w:t>
      </w:r>
      <w:bookmarkEnd w:id="2"/>
    </w:p>
    <w:p w:rsidR="002D0C13" w:rsidRDefault="002D0C13" w:rsidP="002D0C13">
      <w:pPr>
        <w:pStyle w:val="StyleStyleHeading1Latin11ptComplex13ptLinespacing"/>
        <w:rPr>
          <w:rFonts w:cs="B Homa" w:hint="cs"/>
          <w:sz w:val="64"/>
          <w:szCs w:val="64"/>
          <w:rtl/>
          <w:lang w:bidi="fa-IR"/>
        </w:rPr>
      </w:pPr>
      <w:bookmarkStart w:id="3" w:name="_Toc147027505"/>
      <w:r>
        <w:rPr>
          <w:rFonts w:cs="B Homa" w:hint="cs"/>
          <w:sz w:val="64"/>
          <w:szCs w:val="64"/>
          <w:rtl/>
          <w:lang w:bidi="fa-IR"/>
        </w:rPr>
        <w:t>مقدمه و هدف</w:t>
      </w:r>
      <w:bookmarkEnd w:id="3"/>
    </w:p>
    <w:p w:rsidR="002D0C13" w:rsidRDefault="002D0C13" w:rsidP="002D0C13">
      <w:pPr>
        <w:pStyle w:val="StyleStyleComplexBNazanin11ptLinespacingsingleLine"/>
        <w:rPr>
          <w:rFonts w:hint="cs"/>
          <w:szCs w:val="28"/>
          <w:rtl/>
          <w:lang w:bidi="fa-IR"/>
        </w:rPr>
      </w:pPr>
      <w:r>
        <w:rPr>
          <w:rFonts w:hint="cs"/>
          <w:rtl/>
          <w:lang w:bidi="fa-IR"/>
        </w:rPr>
        <w:br w:type="page"/>
      </w:r>
      <w:r>
        <w:rPr>
          <w:rFonts w:cs="B Titr" w:hint="cs"/>
          <w:szCs w:val="28"/>
          <w:rtl/>
          <w:lang w:bidi="fa-IR"/>
        </w:rPr>
        <w:lastRenderedPageBreak/>
        <w:t>استفاده از گياهان دارويي به قدمت عمر عقلي و رشد شعور انسان است. چون امراض با پيدايش بشر متولد</w:t>
      </w:r>
      <w:r>
        <w:rPr>
          <w:rFonts w:hint="cs"/>
          <w:szCs w:val="28"/>
          <w:rtl/>
          <w:lang w:bidi="fa-IR"/>
        </w:rPr>
        <w:t xml:space="preserve"> شده اند و اسناد چند هزار ساله موجود در تاريخ طب و داروسازي حاوي تجربيات و اطلاعات ارزشمند گياهي درماني مي‌باشد. خدمات علماء و دانشمندان مسلمان نظير جابربن حيان، زكرياي رازي، ابونصر فارابي، ابو علي سينا و امثال ايشان كه سر آمد علوم شيمي، پزشكي و دارو سازي عصر خود بودند، به اندازه اي است كه هنوز هم جوامع انساني از پرتو آنها در زمينه‌هاي مذكور استفاده مي‌كند. تا چند دهه گذشته، آنچه كه به عنوان دارو مورد استفاده قرار مي‌گرفت، از منابع طبيعي و بطور عمده از گياهان به دست مي‌آمد. در كشور ما سطح وسيعي از دشتها و مراتع پوشيده از گياهاني است كه خواص مختلف دارويي دارند. گونه‌هاي مختلف گياه جنس درمنه از لحاظ داشتن خواص مختلف و موارد استفاده متفاوت در مقايسه با بسياري از گياهان ديگر شاخص بوده و ارزشهاي چند جانبه دارد و البته گونه درمنه دشتي نيز در مناطق رويشي استپي، نيمه بياباني و بياباني حضور بارز داشته و نحقيقات نشان مي‌دهد ماده سنتونين موجود در سرشاخه‌هاي آن داراي اثرات دارويي بوده و جهت دفع انگل بكار مي‌رود. </w:t>
      </w:r>
    </w:p>
    <w:p w:rsidR="002D0C13" w:rsidRDefault="002D0C13" w:rsidP="002D0C13">
      <w:pPr>
        <w:pStyle w:val="StyleStyleComplexBNazanin11ptLinespacingsingleLine"/>
        <w:rPr>
          <w:rFonts w:hint="cs"/>
          <w:szCs w:val="28"/>
          <w:rtl/>
          <w:lang w:bidi="fa-IR"/>
        </w:rPr>
      </w:pPr>
      <w:r>
        <w:rPr>
          <w:rFonts w:hint="cs"/>
          <w:szCs w:val="28"/>
          <w:rtl/>
          <w:lang w:bidi="fa-IR"/>
        </w:rPr>
        <w:t>با پيشرفت سريع علوم، از يكسو و مسايل اقتصادي از سوي ديگر، از مصرف گياهان دارويي بصورت گذشته كاسته شد و داروهاي شيميايي در بسياري موارد جايگزين گياهان شدند. تجربه چند دهه اخير نشان داد كه داروهاي شيميايي با تمام كارآيي، اثرات نامطلوب بسياري دارند و روشن شده است كه كمترين ماده خالصي وجود دارد كه فاقد اثرات سوء باشد و اين آثار سوء هم از طريق درمان مستقيم اعمال مي‌شود و هم از طريق نفوذ برخي از اين داروها در خاك و جذبشان توسط گياهان مورد استفاده انسانها و حيوانات، اعمال اثر مي‌كنند و البته از جمله آنها، مي‌توان لواميزول را نام برد (41).</w:t>
      </w:r>
    </w:p>
    <w:p w:rsidR="002D0C13" w:rsidRDefault="002D0C13" w:rsidP="002D0C13">
      <w:pPr>
        <w:pStyle w:val="StyleStyleComplexBNazanin11ptLinespacingsingleLine"/>
        <w:rPr>
          <w:rFonts w:hint="cs"/>
          <w:szCs w:val="28"/>
          <w:rtl/>
          <w:lang w:bidi="fa-IR"/>
        </w:rPr>
      </w:pPr>
      <w:r>
        <w:rPr>
          <w:rFonts w:hint="cs"/>
          <w:szCs w:val="28"/>
          <w:rtl/>
          <w:lang w:bidi="fa-IR"/>
        </w:rPr>
        <w:t>به همين دليل، بازگشت به استفاده از گياهان دارويي مورد توجه بسيار قرار گرفته است و دانشگاهها، مراكز تحقيقاتي و سازمان بهداشت جهاني، برنامه‌هاي وسيعي جهت استفاده از گياهان دارويي تدارك ديده اند. اين مراكز نقش گياهان دارويي را در ارتباط با مواد مختلف در قرن 21 سرنوشت ساز تلقي نموده اند (41).</w:t>
      </w:r>
    </w:p>
    <w:p w:rsidR="002D0C13" w:rsidRDefault="002D0C13" w:rsidP="002D0C13">
      <w:pPr>
        <w:pStyle w:val="StyleStyleComplexBNazanin11ptLinespacingsingleLine"/>
        <w:rPr>
          <w:rFonts w:hint="cs"/>
          <w:szCs w:val="28"/>
          <w:rtl/>
          <w:lang w:bidi="fa-IR"/>
        </w:rPr>
      </w:pPr>
      <w:r>
        <w:rPr>
          <w:rFonts w:hint="cs"/>
          <w:szCs w:val="28"/>
          <w:rtl/>
          <w:lang w:bidi="fa-IR"/>
        </w:rPr>
        <w:lastRenderedPageBreak/>
        <w:t xml:space="preserve">اما استفاده صحيح از گياهان دارويي، مشروط به وجود اطلاعات دقيق و علمي است. مسئله مقاومتهاي دارويي نيز هشداري جهت تجديدنظراستفاده از داروهاي شيميايي تلقي مي‌شود و البته داروهاي ضد انگلي نيز از اين امر مستثني نبوده و مقاومت نسبت به آنها به درجات مختلف ايجاد شده است. </w:t>
      </w:r>
    </w:p>
    <w:p w:rsidR="002D0C13" w:rsidRDefault="002D0C13" w:rsidP="002D0C13">
      <w:pPr>
        <w:pStyle w:val="StyleStyleComplexBNazanin11ptLinespacingsingleLine"/>
        <w:rPr>
          <w:rFonts w:hint="cs"/>
          <w:szCs w:val="28"/>
          <w:rtl/>
          <w:lang w:bidi="fa-IR"/>
        </w:rPr>
      </w:pPr>
      <w:r>
        <w:rPr>
          <w:rFonts w:hint="cs"/>
          <w:szCs w:val="28"/>
          <w:rtl/>
          <w:lang w:bidi="fa-IR"/>
        </w:rPr>
        <w:t xml:space="preserve">از طرفي عفونتهاي انگلي، در حال حاضر، به عنوان بيماريهاي مزمن فراوان و جدي مطرح هستند و آلودگيهاي وسيع را در تمام نقاط دنيا و از جمله در ايران ايجاد مي‌كنند. </w:t>
      </w:r>
    </w:p>
    <w:p w:rsidR="002D0C13" w:rsidRDefault="002D0C13" w:rsidP="002D0C13">
      <w:pPr>
        <w:pStyle w:val="StyleStyleComplexBNazanin11ptLinespacingsingleLine"/>
        <w:rPr>
          <w:rFonts w:hint="cs"/>
          <w:szCs w:val="28"/>
          <w:rtl/>
          <w:lang w:bidi="fa-IR"/>
        </w:rPr>
      </w:pPr>
      <w:r>
        <w:rPr>
          <w:rFonts w:hint="cs"/>
          <w:szCs w:val="28"/>
          <w:rtl/>
          <w:lang w:bidi="fa-IR"/>
        </w:rPr>
        <w:t xml:space="preserve">مجموعه اين عوامل ما را به سمت بررسي علمي و آزمايشگاهي اثر ضد انگلي، 2 گونه از گياه درمنه كه البته به فراواني در منطقه كرمان وجود دارند و ردپايي از اثر ضد انگلي آنها نيز در متون طبي قديمي يافت مي‌شود و ضمنا انگل، پارابرونما اسكريابيني نيز، طبق تحقيقات انجام شده در منطقه كرمان شيوع زيادي دارد و همچنين اين انگل مقاومت خوبي نيز در محيط آزمايشگاهي دارد(17 و 38). با توجه به اين دلايل بر آن شديم تا در پي بررسي اثر ضد انگلي گياه درمنه بر روي انگل پارابرونما اسكريابيني باشيم. </w:t>
      </w:r>
    </w:p>
    <w:p w:rsidR="00B614C9" w:rsidRDefault="00B614C9">
      <w:pPr>
        <w:rPr>
          <w:rFonts w:hint="cs"/>
        </w:rPr>
      </w:pPr>
    </w:p>
    <w:sectPr w:rsidR="00B614C9"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Pr>
  <w:compat/>
  <w:rsids>
    <w:rsidRoot w:val="002D0C13"/>
    <w:rsid w:val="002D0C13"/>
    <w:rsid w:val="00B614C9"/>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13"/>
    <w:pPr>
      <w:bidi/>
      <w:spacing w:after="0" w:line="360" w:lineRule="auto"/>
      <w:ind w:firstLine="284"/>
      <w:jc w:val="lowKashida"/>
    </w:pPr>
    <w:rPr>
      <w:rFonts w:ascii="Times New Roman" w:eastAsia="Times New Roman" w:hAnsi="Times New Roman" w:cs="B Yagut"/>
      <w:sz w:val="24"/>
      <w:szCs w:val="28"/>
      <w:lang w:bidi="ar-SA"/>
    </w:rPr>
  </w:style>
  <w:style w:type="paragraph" w:styleId="Heading1">
    <w:name w:val="heading 1"/>
    <w:basedOn w:val="Normal"/>
    <w:next w:val="Normal"/>
    <w:link w:val="Heading1Char"/>
    <w:qFormat/>
    <w:rsid w:val="002D0C13"/>
    <w:pPr>
      <w:keepNext/>
      <w:ind w:firstLine="0"/>
      <w:jc w:val="left"/>
      <w:outlineLvl w:val="0"/>
    </w:pPr>
    <w:rPr>
      <w:rFonts w:ascii="Arial" w:hAnsi="Arial" w:cs="B Mitra"/>
      <w:b/>
      <w:bCs/>
      <w:kern w:val="32"/>
      <w:szCs w:val="32"/>
    </w:rPr>
  </w:style>
  <w:style w:type="paragraph" w:styleId="Heading2">
    <w:name w:val="heading 2"/>
    <w:basedOn w:val="Normal"/>
    <w:next w:val="Normal"/>
    <w:link w:val="Heading2Char"/>
    <w:semiHidden/>
    <w:unhideWhenUsed/>
    <w:qFormat/>
    <w:rsid w:val="002D0C13"/>
    <w:pPr>
      <w:keepNext/>
      <w:ind w:firstLine="0"/>
      <w:jc w:val="left"/>
      <w:outlineLvl w:val="1"/>
    </w:pPr>
    <w:rPr>
      <w:rFonts w:ascii="Arial" w:hAnsi="Arial"/>
      <w:b/>
      <w:bCs/>
      <w:i/>
      <w:sz w:val="28"/>
    </w:rPr>
  </w:style>
  <w:style w:type="paragraph" w:styleId="Heading6">
    <w:name w:val="heading 6"/>
    <w:basedOn w:val="Normal"/>
    <w:next w:val="Normal"/>
    <w:link w:val="Heading6Char"/>
    <w:semiHidden/>
    <w:unhideWhenUsed/>
    <w:qFormat/>
    <w:rsid w:val="002D0C13"/>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C13"/>
    <w:rPr>
      <w:rFonts w:ascii="Arial" w:eastAsia="Times New Roman" w:hAnsi="Arial" w:cs="B Mitra"/>
      <w:b/>
      <w:bCs/>
      <w:kern w:val="32"/>
      <w:sz w:val="24"/>
      <w:szCs w:val="32"/>
      <w:lang w:bidi="ar-SA"/>
    </w:rPr>
  </w:style>
  <w:style w:type="character" w:customStyle="1" w:styleId="Heading2Char">
    <w:name w:val="Heading 2 Char"/>
    <w:basedOn w:val="DefaultParagraphFont"/>
    <w:link w:val="Heading2"/>
    <w:semiHidden/>
    <w:rsid w:val="002D0C13"/>
    <w:rPr>
      <w:rFonts w:ascii="Arial" w:eastAsia="Times New Roman" w:hAnsi="Arial" w:cs="B Yagut"/>
      <w:b/>
      <w:bCs/>
      <w:i/>
      <w:sz w:val="28"/>
      <w:szCs w:val="28"/>
      <w:lang w:bidi="ar-SA"/>
    </w:rPr>
  </w:style>
  <w:style w:type="character" w:customStyle="1" w:styleId="Heading6Char">
    <w:name w:val="Heading 6 Char"/>
    <w:basedOn w:val="DefaultParagraphFont"/>
    <w:link w:val="Heading6"/>
    <w:semiHidden/>
    <w:rsid w:val="002D0C13"/>
    <w:rPr>
      <w:rFonts w:ascii="Calibri" w:eastAsia="Times New Roman" w:hAnsi="Calibri" w:cs="Arial"/>
      <w:b/>
      <w:bCs/>
      <w:lang w:bidi="ar-SA"/>
    </w:rPr>
  </w:style>
  <w:style w:type="character" w:styleId="Hyperlink">
    <w:name w:val="Hyperlink"/>
    <w:basedOn w:val="DefaultParagraphFont"/>
    <w:semiHidden/>
    <w:unhideWhenUsed/>
    <w:rsid w:val="002D0C13"/>
    <w:rPr>
      <w:color w:val="0000FF"/>
      <w:u w:val="single"/>
    </w:rPr>
  </w:style>
  <w:style w:type="character" w:styleId="FollowedHyperlink">
    <w:name w:val="FollowedHyperlink"/>
    <w:basedOn w:val="DefaultParagraphFont"/>
    <w:uiPriority w:val="99"/>
    <w:semiHidden/>
    <w:unhideWhenUsed/>
    <w:rsid w:val="002D0C13"/>
    <w:rPr>
      <w:color w:val="800080" w:themeColor="followedHyperlink"/>
      <w:u w:val="single"/>
    </w:rPr>
  </w:style>
  <w:style w:type="paragraph" w:styleId="TOC1">
    <w:name w:val="toc 1"/>
    <w:basedOn w:val="Normal"/>
    <w:next w:val="Normal"/>
    <w:autoRedefine/>
    <w:unhideWhenUsed/>
    <w:rsid w:val="002D0C13"/>
    <w:pPr>
      <w:tabs>
        <w:tab w:val="right" w:leader="dot" w:pos="8494"/>
      </w:tabs>
      <w:jc w:val="center"/>
    </w:pPr>
    <w:rPr>
      <w:rFonts w:cs="B Homa"/>
      <w:noProof/>
      <w:lang w:bidi="fa-IR"/>
    </w:rPr>
  </w:style>
  <w:style w:type="paragraph" w:styleId="TOC2">
    <w:name w:val="toc 2"/>
    <w:basedOn w:val="Normal"/>
    <w:next w:val="Normal"/>
    <w:autoRedefine/>
    <w:semiHidden/>
    <w:unhideWhenUsed/>
    <w:rsid w:val="002D0C13"/>
    <w:pPr>
      <w:ind w:left="240"/>
    </w:pPr>
  </w:style>
  <w:style w:type="paragraph" w:styleId="TOC3">
    <w:name w:val="toc 3"/>
    <w:basedOn w:val="Normal"/>
    <w:next w:val="Normal"/>
    <w:autoRedefine/>
    <w:semiHidden/>
    <w:unhideWhenUsed/>
    <w:rsid w:val="002D0C13"/>
    <w:pPr>
      <w:spacing w:line="240" w:lineRule="auto"/>
      <w:ind w:left="480" w:firstLine="0"/>
      <w:jc w:val="left"/>
    </w:pPr>
    <w:rPr>
      <w:rFonts w:cs="Times New Roman"/>
      <w:szCs w:val="24"/>
    </w:rPr>
  </w:style>
  <w:style w:type="paragraph" w:styleId="TOC4">
    <w:name w:val="toc 4"/>
    <w:basedOn w:val="Normal"/>
    <w:next w:val="Normal"/>
    <w:autoRedefine/>
    <w:semiHidden/>
    <w:unhideWhenUsed/>
    <w:rsid w:val="002D0C13"/>
    <w:pPr>
      <w:spacing w:line="240" w:lineRule="auto"/>
      <w:ind w:left="720" w:firstLine="0"/>
      <w:jc w:val="left"/>
    </w:pPr>
    <w:rPr>
      <w:rFonts w:cs="Times New Roman"/>
      <w:szCs w:val="24"/>
    </w:rPr>
  </w:style>
  <w:style w:type="paragraph" w:styleId="TOC5">
    <w:name w:val="toc 5"/>
    <w:basedOn w:val="Normal"/>
    <w:next w:val="Normal"/>
    <w:autoRedefine/>
    <w:semiHidden/>
    <w:unhideWhenUsed/>
    <w:rsid w:val="002D0C13"/>
    <w:pPr>
      <w:spacing w:line="240" w:lineRule="auto"/>
      <w:ind w:left="960" w:firstLine="0"/>
      <w:jc w:val="left"/>
    </w:pPr>
    <w:rPr>
      <w:rFonts w:cs="Times New Roman"/>
      <w:szCs w:val="24"/>
    </w:rPr>
  </w:style>
  <w:style w:type="paragraph" w:styleId="TOC6">
    <w:name w:val="toc 6"/>
    <w:basedOn w:val="Normal"/>
    <w:next w:val="Normal"/>
    <w:autoRedefine/>
    <w:semiHidden/>
    <w:unhideWhenUsed/>
    <w:rsid w:val="002D0C13"/>
    <w:pPr>
      <w:spacing w:line="240" w:lineRule="auto"/>
      <w:ind w:left="1200" w:firstLine="0"/>
      <w:jc w:val="left"/>
    </w:pPr>
    <w:rPr>
      <w:rFonts w:cs="Times New Roman"/>
      <w:szCs w:val="24"/>
    </w:rPr>
  </w:style>
  <w:style w:type="paragraph" w:styleId="TOC7">
    <w:name w:val="toc 7"/>
    <w:basedOn w:val="Normal"/>
    <w:next w:val="Normal"/>
    <w:autoRedefine/>
    <w:semiHidden/>
    <w:unhideWhenUsed/>
    <w:rsid w:val="002D0C13"/>
    <w:pPr>
      <w:spacing w:line="240" w:lineRule="auto"/>
      <w:ind w:left="1440" w:firstLine="0"/>
      <w:jc w:val="left"/>
    </w:pPr>
    <w:rPr>
      <w:rFonts w:cs="Times New Roman"/>
      <w:szCs w:val="24"/>
    </w:rPr>
  </w:style>
  <w:style w:type="paragraph" w:styleId="TOC8">
    <w:name w:val="toc 8"/>
    <w:basedOn w:val="Normal"/>
    <w:next w:val="Normal"/>
    <w:autoRedefine/>
    <w:semiHidden/>
    <w:unhideWhenUsed/>
    <w:rsid w:val="002D0C13"/>
    <w:pPr>
      <w:spacing w:line="240" w:lineRule="auto"/>
      <w:ind w:left="1680" w:firstLine="0"/>
      <w:jc w:val="left"/>
    </w:pPr>
    <w:rPr>
      <w:rFonts w:cs="Times New Roman"/>
      <w:szCs w:val="24"/>
    </w:rPr>
  </w:style>
  <w:style w:type="paragraph" w:styleId="TOC9">
    <w:name w:val="toc 9"/>
    <w:basedOn w:val="Normal"/>
    <w:next w:val="Normal"/>
    <w:autoRedefine/>
    <w:semiHidden/>
    <w:unhideWhenUsed/>
    <w:rsid w:val="002D0C13"/>
    <w:pPr>
      <w:spacing w:line="240" w:lineRule="auto"/>
      <w:ind w:left="1920" w:firstLine="0"/>
      <w:jc w:val="left"/>
    </w:pPr>
    <w:rPr>
      <w:rFonts w:cs="Times New Roman"/>
      <w:szCs w:val="24"/>
    </w:rPr>
  </w:style>
  <w:style w:type="paragraph" w:styleId="FootnoteText">
    <w:name w:val="footnote text"/>
    <w:basedOn w:val="Normal"/>
    <w:link w:val="FootnoteTextChar"/>
    <w:semiHidden/>
    <w:unhideWhenUsed/>
    <w:rsid w:val="002D0C13"/>
    <w:pPr>
      <w:spacing w:line="240" w:lineRule="auto"/>
      <w:ind w:firstLine="0"/>
    </w:pPr>
    <w:rPr>
      <w:sz w:val="20"/>
      <w:szCs w:val="20"/>
    </w:rPr>
  </w:style>
  <w:style w:type="character" w:customStyle="1" w:styleId="FootnoteTextChar">
    <w:name w:val="Footnote Text Char"/>
    <w:basedOn w:val="DefaultParagraphFont"/>
    <w:link w:val="FootnoteText"/>
    <w:semiHidden/>
    <w:rsid w:val="002D0C13"/>
    <w:rPr>
      <w:rFonts w:ascii="Times New Roman" w:eastAsia="Times New Roman" w:hAnsi="Times New Roman" w:cs="B Yagut"/>
      <w:sz w:val="20"/>
      <w:szCs w:val="20"/>
      <w:lang w:bidi="ar-SA"/>
    </w:rPr>
  </w:style>
  <w:style w:type="paragraph" w:styleId="Header">
    <w:name w:val="header"/>
    <w:basedOn w:val="Normal"/>
    <w:link w:val="HeaderChar"/>
    <w:semiHidden/>
    <w:unhideWhenUsed/>
    <w:rsid w:val="002D0C13"/>
    <w:pPr>
      <w:tabs>
        <w:tab w:val="center" w:pos="4153"/>
        <w:tab w:val="right" w:pos="8306"/>
      </w:tabs>
    </w:pPr>
  </w:style>
  <w:style w:type="character" w:customStyle="1" w:styleId="HeaderChar">
    <w:name w:val="Header Char"/>
    <w:basedOn w:val="DefaultParagraphFont"/>
    <w:link w:val="Header"/>
    <w:semiHidden/>
    <w:rsid w:val="002D0C13"/>
    <w:rPr>
      <w:rFonts w:ascii="Times New Roman" w:eastAsia="Times New Roman" w:hAnsi="Times New Roman" w:cs="B Yagut"/>
      <w:sz w:val="24"/>
      <w:szCs w:val="28"/>
      <w:lang w:bidi="ar-SA"/>
    </w:rPr>
  </w:style>
  <w:style w:type="paragraph" w:styleId="Footer">
    <w:name w:val="footer"/>
    <w:basedOn w:val="Normal"/>
    <w:link w:val="FooterChar"/>
    <w:semiHidden/>
    <w:unhideWhenUsed/>
    <w:rsid w:val="002D0C13"/>
    <w:pPr>
      <w:tabs>
        <w:tab w:val="center" w:pos="4153"/>
        <w:tab w:val="right" w:pos="8306"/>
      </w:tabs>
    </w:pPr>
  </w:style>
  <w:style w:type="character" w:customStyle="1" w:styleId="FooterChar">
    <w:name w:val="Footer Char"/>
    <w:basedOn w:val="DefaultParagraphFont"/>
    <w:link w:val="Footer"/>
    <w:semiHidden/>
    <w:rsid w:val="002D0C13"/>
    <w:rPr>
      <w:rFonts w:ascii="Times New Roman" w:eastAsia="Times New Roman" w:hAnsi="Times New Roman" w:cs="B Yagut"/>
      <w:sz w:val="24"/>
      <w:szCs w:val="28"/>
      <w:lang w:bidi="ar-SA"/>
    </w:rPr>
  </w:style>
  <w:style w:type="paragraph" w:styleId="Caption">
    <w:name w:val="caption"/>
    <w:basedOn w:val="Normal"/>
    <w:next w:val="Normal"/>
    <w:semiHidden/>
    <w:unhideWhenUsed/>
    <w:qFormat/>
    <w:rsid w:val="002D0C13"/>
    <w:rPr>
      <w:b/>
      <w:bCs/>
      <w:sz w:val="20"/>
      <w:szCs w:val="20"/>
    </w:rPr>
  </w:style>
  <w:style w:type="paragraph" w:styleId="EndnoteText">
    <w:name w:val="endnote text"/>
    <w:basedOn w:val="Normal"/>
    <w:link w:val="EndnoteTextChar"/>
    <w:semiHidden/>
    <w:unhideWhenUsed/>
    <w:rsid w:val="002D0C13"/>
    <w:rPr>
      <w:sz w:val="20"/>
      <w:szCs w:val="20"/>
    </w:rPr>
  </w:style>
  <w:style w:type="character" w:customStyle="1" w:styleId="EndnoteTextChar">
    <w:name w:val="Endnote Text Char"/>
    <w:basedOn w:val="DefaultParagraphFont"/>
    <w:link w:val="EndnoteText"/>
    <w:semiHidden/>
    <w:rsid w:val="002D0C13"/>
    <w:rPr>
      <w:rFonts w:ascii="Times New Roman" w:eastAsia="Times New Roman" w:hAnsi="Times New Roman" w:cs="B Yagut"/>
      <w:sz w:val="20"/>
      <w:szCs w:val="20"/>
      <w:lang w:bidi="ar-SA"/>
    </w:rPr>
  </w:style>
  <w:style w:type="paragraph" w:customStyle="1" w:styleId="shape">
    <w:name w:val="shape"/>
    <w:basedOn w:val="Caption"/>
    <w:rsid w:val="002D0C13"/>
    <w:pPr>
      <w:keepNext/>
      <w:spacing w:line="240" w:lineRule="auto"/>
      <w:ind w:firstLine="0"/>
    </w:pPr>
    <w:rPr>
      <w:rFonts w:cs="B Lotus"/>
      <w:sz w:val="24"/>
      <w:szCs w:val="26"/>
      <w:lang w:bidi="fa-IR"/>
    </w:rPr>
  </w:style>
  <w:style w:type="paragraph" w:customStyle="1" w:styleId="StyleFirstline0cm">
    <w:name w:val="Style First line:  0 cm"/>
    <w:basedOn w:val="Normal"/>
    <w:rsid w:val="002D0C13"/>
    <w:rPr>
      <w:sz w:val="26"/>
    </w:rPr>
  </w:style>
  <w:style w:type="paragraph" w:customStyle="1" w:styleId="StyleComplexBNazanin11ptLinespacingsingle">
    <w:name w:val="Style (Complex) B Nazanin 11 pt Line spacing:  single"/>
    <w:basedOn w:val="Normal"/>
    <w:rsid w:val="002D0C13"/>
    <w:pPr>
      <w:spacing w:line="240" w:lineRule="auto"/>
    </w:pPr>
    <w:rPr>
      <w:rFonts w:cs="B Nazanin"/>
      <w:sz w:val="26"/>
    </w:rPr>
  </w:style>
  <w:style w:type="paragraph" w:customStyle="1" w:styleId="StyleStyleFirstline0cmComplexBNazanin11ptLinesp">
    <w:name w:val="Style Style First line:  0 cm + (Complex) B Nazanin 11 pt Line sp..."/>
    <w:basedOn w:val="StyleFirstline0cm"/>
    <w:rsid w:val="002D0C13"/>
    <w:pPr>
      <w:spacing w:line="240" w:lineRule="auto"/>
    </w:pPr>
    <w:rPr>
      <w:rFonts w:cs="B Nazanin"/>
    </w:rPr>
  </w:style>
  <w:style w:type="paragraph" w:customStyle="1" w:styleId="StyleHeading1Latin11ptComplex13ptNotComplexBol">
    <w:name w:val="Style Heading 1 + (Latin) 11 pt (Complex) 13 pt Not (Complex) Bol..."/>
    <w:basedOn w:val="Heading1"/>
    <w:rsid w:val="002D0C13"/>
    <w:pPr>
      <w:spacing w:line="240" w:lineRule="auto"/>
    </w:pPr>
    <w:rPr>
      <w:sz w:val="28"/>
    </w:rPr>
  </w:style>
  <w:style w:type="paragraph" w:customStyle="1" w:styleId="StyleHeading1Latin11ptComplex13ptLinespacingsi">
    <w:name w:val="Style Heading 1 + (Latin) 11 pt (Complex) 13 pt Line spacing:  si..."/>
    <w:basedOn w:val="Heading1"/>
    <w:rsid w:val="002D0C13"/>
    <w:pPr>
      <w:spacing w:line="240" w:lineRule="auto"/>
    </w:pPr>
    <w:rPr>
      <w:sz w:val="28"/>
    </w:rPr>
  </w:style>
  <w:style w:type="paragraph" w:customStyle="1" w:styleId="StyleLatinArialComplexBNazanin11ptFirstline0cm">
    <w:name w:val="Style (Latin) Arial (Complex) B Nazanin 11 pt First line:  0 cm..."/>
    <w:basedOn w:val="Normal"/>
    <w:rsid w:val="002D0C13"/>
    <w:pPr>
      <w:ind w:firstLine="0"/>
    </w:pPr>
    <w:rPr>
      <w:rFonts w:ascii="Arial" w:hAnsi="Arial" w:cs="B Nazanin"/>
      <w:kern w:val="32"/>
      <w:sz w:val="26"/>
    </w:rPr>
  </w:style>
  <w:style w:type="paragraph" w:customStyle="1" w:styleId="StyleLatinArialComplexBNazaninLatin9ptComplex11">
    <w:name w:val="Style (Latin) Arial (Complex) B Nazanin (Latin) 9 pt (Complex) 1...1"/>
    <w:basedOn w:val="Normal"/>
    <w:rsid w:val="002D0C13"/>
    <w:pPr>
      <w:jc w:val="left"/>
    </w:pPr>
    <w:rPr>
      <w:rFonts w:ascii="Arial" w:hAnsi="Arial" w:cs="B Nazanin"/>
      <w:kern w:val="32"/>
      <w:sz w:val="26"/>
    </w:rPr>
  </w:style>
  <w:style w:type="paragraph" w:customStyle="1" w:styleId="StyleHeading1ComplexBNazaninLatin9ptComplex11p">
    <w:name w:val="Style Heading 1 + (Complex) B Nazanin (Latin) 9 pt (Complex) 11 p..."/>
    <w:basedOn w:val="Heading1"/>
    <w:rsid w:val="002D0C13"/>
    <w:rPr>
      <w:rFonts w:cs="B Nazanin"/>
      <w:b w:val="0"/>
      <w:bCs w:val="0"/>
      <w:sz w:val="26"/>
    </w:rPr>
  </w:style>
  <w:style w:type="paragraph" w:customStyle="1" w:styleId="StyleComplexBNazaninLatin9ptComplex11ptRight">
    <w:name w:val="Style (Complex) B Nazanin (Latin) 9 pt (Complex) 11 pt Right"/>
    <w:basedOn w:val="Normal"/>
    <w:rsid w:val="002D0C13"/>
    <w:pPr>
      <w:jc w:val="left"/>
    </w:pPr>
    <w:rPr>
      <w:rFonts w:cs="B Nazanin"/>
      <w:sz w:val="26"/>
    </w:rPr>
  </w:style>
  <w:style w:type="paragraph" w:customStyle="1" w:styleId="StyleComplexBNazanin11ptRight">
    <w:name w:val="Style (Complex) B Nazanin 11 pt Right"/>
    <w:basedOn w:val="Normal"/>
    <w:rsid w:val="002D0C13"/>
    <w:rPr>
      <w:rFonts w:cs="B Nazanin"/>
      <w:sz w:val="26"/>
    </w:rPr>
  </w:style>
  <w:style w:type="paragraph" w:customStyle="1" w:styleId="StyleStyleComplexBNazanin11ptLinespacingsingleLine">
    <w:name w:val="Style Style (Complex) B Nazanin 11 pt Line spacing:  single + Line ..."/>
    <w:basedOn w:val="StyleComplexBNazanin11ptLinespacingsingle"/>
    <w:rsid w:val="002D0C13"/>
    <w:pPr>
      <w:spacing w:line="360" w:lineRule="auto"/>
    </w:pPr>
    <w:rPr>
      <w:rFonts w:cs="B Zar"/>
      <w:sz w:val="24"/>
      <w:szCs w:val="24"/>
    </w:rPr>
  </w:style>
  <w:style w:type="paragraph" w:customStyle="1" w:styleId="StyleHeading1Centered">
    <w:name w:val="Style Heading 1 + Centered"/>
    <w:basedOn w:val="Heading1"/>
    <w:rsid w:val="002D0C13"/>
    <w:pPr>
      <w:jc w:val="center"/>
    </w:pPr>
    <w:rPr>
      <w:szCs w:val="28"/>
    </w:rPr>
  </w:style>
  <w:style w:type="paragraph" w:customStyle="1" w:styleId="StyleStyleHeading1Latin11ptComplex13ptLinespacing">
    <w:name w:val="Style Style Heading 1 + (Latin) 11 pt (Complex) 13 pt Line spacing:..."/>
    <w:basedOn w:val="StyleHeading1Latin11ptComplex13ptLinespacingsi"/>
    <w:rsid w:val="002D0C13"/>
    <w:pPr>
      <w:spacing w:line="360" w:lineRule="auto"/>
      <w:jc w:val="center"/>
    </w:pPr>
  </w:style>
  <w:style w:type="character" w:styleId="FootnoteReference">
    <w:name w:val="footnote reference"/>
    <w:basedOn w:val="DefaultParagraphFont"/>
    <w:semiHidden/>
    <w:unhideWhenUsed/>
    <w:rsid w:val="002D0C13"/>
    <w:rPr>
      <w:rFonts w:cs="B Zar" w:hint="cs"/>
      <w:vertAlign w:val="superscript"/>
    </w:rPr>
  </w:style>
  <w:style w:type="character" w:styleId="EndnoteReference">
    <w:name w:val="endnote reference"/>
    <w:basedOn w:val="DefaultParagraphFont"/>
    <w:semiHidden/>
    <w:unhideWhenUsed/>
    <w:rsid w:val="002D0C13"/>
    <w:rPr>
      <w:vertAlign w:val="superscript"/>
    </w:rPr>
  </w:style>
  <w:style w:type="character" w:customStyle="1" w:styleId="StyleComplexBNazanin11pt">
    <w:name w:val="Style (Complex) B Nazanin 11 pt"/>
    <w:basedOn w:val="DefaultParagraphFont"/>
    <w:rsid w:val="002D0C13"/>
    <w:rPr>
      <w:rFonts w:cs="B Nazanin" w:hint="cs"/>
      <w:sz w:val="26"/>
      <w:szCs w:val="28"/>
    </w:rPr>
  </w:style>
  <w:style w:type="character" w:customStyle="1" w:styleId="StyleFootnoteReferenceComplexBNazanin11pt">
    <w:name w:val="Style Footnote Reference + (Complex) B Nazanin 11 pt"/>
    <w:basedOn w:val="FootnoteReference"/>
    <w:rsid w:val="002D0C13"/>
    <w:rPr>
      <w:rFonts w:cs="B Nazanin"/>
      <w:sz w:val="22"/>
      <w:szCs w:val="26"/>
    </w:rPr>
  </w:style>
  <w:style w:type="character" w:customStyle="1" w:styleId="StyleLatinArialComplexBNazaninLatin9ptComplex1">
    <w:name w:val="Style (Latin) Arial (Complex) B Nazanin (Latin) 9 pt (Complex) 1..."/>
    <w:basedOn w:val="DefaultParagraphFont"/>
    <w:rsid w:val="002D0C13"/>
    <w:rPr>
      <w:rFonts w:ascii="Arial" w:hAnsi="Arial" w:cs="B Nazanin" w:hint="default"/>
      <w:kern w:val="32"/>
      <w:sz w:val="26"/>
      <w:szCs w:val="28"/>
    </w:rPr>
  </w:style>
  <w:style w:type="character" w:customStyle="1" w:styleId="StyleStyleComplexBNazanin11pt12pt">
    <w:name w:val="Style Style (Complex) B Nazanin 11 pt + 12 pt"/>
    <w:basedOn w:val="StyleComplexBNazanin11pt"/>
    <w:rsid w:val="002D0C13"/>
    <w:rPr>
      <w:rFonts w:cs="B Zar"/>
      <w:sz w:val="24"/>
      <w:szCs w:val="24"/>
    </w:rPr>
  </w:style>
  <w:style w:type="character" w:customStyle="1" w:styleId="StyleStyleFootnoteReferenceComplexBNazanin11ptCompl">
    <w:name w:val="Style Style Footnote Reference + (Complex) B Nazanin 11 pt + (Compl..."/>
    <w:basedOn w:val="StyleFootnoteReferenceComplexBNazanin11pt"/>
    <w:rsid w:val="002D0C13"/>
    <w:rPr>
      <w:rFonts w:ascii="B Zar" w:hAnsi="B Zar" w:cs="B Zar"/>
      <w:szCs w:val="24"/>
    </w:rPr>
  </w:style>
  <w:style w:type="character" w:customStyle="1" w:styleId="StyleFootnoteReferenceComplexBZarLatin11ptComplex">
    <w:name w:val="Style Footnote Reference + (Complex) B Zar (Latin) 11 pt (Complex..."/>
    <w:basedOn w:val="FootnoteReference"/>
    <w:rsid w:val="002D0C13"/>
    <w:rPr>
      <w:rFonts w:ascii="B Zar" w:hAnsi="B Zar"/>
      <w:sz w:val="22"/>
      <w:szCs w:val="24"/>
    </w:rPr>
  </w:style>
  <w:style w:type="table" w:styleId="TableGrid">
    <w:name w:val="Table Grid"/>
    <w:basedOn w:val="TableNormal"/>
    <w:rsid w:val="002D0C13"/>
    <w:pPr>
      <w:spacing w:after="0" w:line="360" w:lineRule="auto"/>
      <w:ind w:firstLine="28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0C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13"/>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902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 Type="http://schemas.openxmlformats.org/officeDocument/2006/relationships/image" Target="media/image2.png"/><Relationship Id="rId6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90" Type="http://schemas.openxmlformats.org/officeDocument/2006/relationships/fontTable" Target="fontTable.xml"/><Relationship Id="rId1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2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7"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1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3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4"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52"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0"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65"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3"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78"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1"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86"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583;&#1575;&#1585;&#1608;&#1587;&#1575;&#1586;&#1740;\&#1588;&#1606;&#1575;&#1587;&#1575;&#1610;&#1610;%20&#1576;&#1607;&#1578;&#1585;%20&#1711;&#1610;&#1575;&#1607;&#1575;&#1606;%20&#1583;&#1575;&#1585;&#1608;&#1610;&#1610;%20&#1608;%20&#1575;&#1587;&#1578;&#1601;&#1575;&#1583;&#1607;%20&#1589;&#1581;&#1610;&#1581;%20&#1575;&#1586;%20&#1570;&#1606;&#1607;&#1575;\&#1588;&#1606;&#1575;&#1587;&#1575;&#1610;&#1610;%20&#1576;&#1607;&#1578;&#1585;%20&#1711;&#1610;&#1575;&#1607;&#1575;&#1606;%20&#1583;&#1575;&#1585;&#1608;&#1610;&#1610;%20&#1608;%20&#1575;&#1587;&#1578;&#1601;&#1575;&#1583;&#1607;%20&#1589;&#1581;&#1610;&#1581;%20&#1575;&#1586;%20&#1570;&#1606;&#1607;&#15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4041</Words>
  <Characters>23036</Characters>
  <Application>Microsoft Office Word</Application>
  <DocSecurity>0</DocSecurity>
  <Lines>191</Lines>
  <Paragraphs>54</Paragraphs>
  <ScaleCrop>false</ScaleCrop>
  <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2015-10-16T09:47:00Z</dcterms:created>
  <dcterms:modified xsi:type="dcterms:W3CDTF">2015-10-16T09:47:00Z</dcterms:modified>
</cp:coreProperties>
</file>