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3C6" w:rsidRDefault="005773C6" w:rsidP="005773C6">
      <w:pPr>
        <w:bidi/>
        <w:spacing w:line="360" w:lineRule="auto"/>
        <w:jc w:val="center"/>
        <w:rPr>
          <w:rFonts w:cs="Titr"/>
          <w:b/>
          <w:bCs/>
          <w:iCs/>
          <w:noProof/>
          <w:sz w:val="54"/>
          <w:szCs w:val="54"/>
          <w:rtl/>
          <w:lang w:bidi="fa-IR"/>
        </w:rPr>
      </w:pPr>
    </w:p>
    <w:p w:rsidR="005773C6" w:rsidRDefault="005773C6" w:rsidP="005773C6">
      <w:pPr>
        <w:bidi/>
        <w:spacing w:line="360" w:lineRule="auto"/>
        <w:jc w:val="center"/>
        <w:rPr>
          <w:rFonts w:cs="Titr"/>
          <w:b/>
          <w:bCs/>
          <w:iCs/>
          <w:noProof/>
          <w:sz w:val="54"/>
          <w:szCs w:val="54"/>
          <w:rtl/>
          <w:lang w:bidi="fa-IR"/>
        </w:rPr>
      </w:pPr>
      <w:r>
        <w:rPr>
          <w:rFonts w:cs="Titr"/>
          <w:b/>
          <w:bCs/>
          <w:iCs/>
          <w:noProof/>
          <w:sz w:val="54"/>
          <w:szCs w:val="54"/>
          <w:lang w:bidi="fa-IR"/>
        </w:rPr>
        <w:drawing>
          <wp:inline distT="0" distB="0" distL="0" distR="0" wp14:anchorId="39308D57" wp14:editId="16AB1FBF">
            <wp:extent cx="4286250" cy="5876925"/>
            <wp:effectExtent l="0" t="0" r="0" b="0"/>
            <wp:docPr id="3" name="Picture 3"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p>
    <w:p w:rsidR="005773C6" w:rsidRDefault="005773C6" w:rsidP="005773C6">
      <w:pPr>
        <w:bidi/>
        <w:spacing w:line="360" w:lineRule="auto"/>
        <w:jc w:val="center"/>
        <w:rPr>
          <w:rFonts w:cs="Titr"/>
          <w:b/>
          <w:bCs/>
          <w:iCs/>
          <w:noProof/>
          <w:sz w:val="54"/>
          <w:szCs w:val="54"/>
          <w:rtl/>
          <w:lang w:bidi="fa-IR"/>
        </w:rPr>
      </w:pPr>
    </w:p>
    <w:p w:rsidR="005773C6" w:rsidRDefault="005773C6" w:rsidP="005773C6">
      <w:pPr>
        <w:bidi/>
        <w:spacing w:line="360" w:lineRule="auto"/>
        <w:jc w:val="center"/>
        <w:rPr>
          <w:rFonts w:cs="Titr"/>
          <w:b/>
          <w:bCs/>
          <w:iCs/>
          <w:noProof/>
          <w:sz w:val="54"/>
          <w:szCs w:val="54"/>
          <w:rtl/>
          <w:lang w:bidi="fa-IR"/>
        </w:rPr>
      </w:pPr>
    </w:p>
    <w:p w:rsidR="005773C6" w:rsidRDefault="005773C6" w:rsidP="005773C6">
      <w:pPr>
        <w:bidi/>
        <w:spacing w:line="360" w:lineRule="auto"/>
        <w:jc w:val="center"/>
        <w:rPr>
          <w:rFonts w:cs="Titr" w:hint="cs"/>
          <w:b/>
          <w:bCs/>
          <w:iCs/>
          <w:noProof/>
          <w:sz w:val="54"/>
          <w:szCs w:val="54"/>
          <w:rtl/>
          <w:lang w:bidi="fa-IR"/>
        </w:rPr>
      </w:pPr>
      <w:bookmarkStart w:id="0" w:name="_GoBack"/>
      <w:r>
        <w:rPr>
          <w:noProof/>
          <w:sz w:val="20"/>
          <w:szCs w:val="20"/>
          <w:lang w:bidi="fa-IR"/>
        </w:rPr>
        <w:lastRenderedPageBreak/>
        <w:drawing>
          <wp:inline distT="0" distB="0" distL="0" distR="0" wp14:anchorId="73A91E5B" wp14:editId="39FE7B2D">
            <wp:extent cx="1345963" cy="1371600"/>
            <wp:effectExtent l="0" t="0" r="0" b="0"/>
            <wp:docPr id="4" name="Picture 4" descr="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858" cy="1373531"/>
                    </a:xfrm>
                    <a:prstGeom prst="rect">
                      <a:avLst/>
                    </a:prstGeom>
                    <a:noFill/>
                    <a:ln>
                      <a:noFill/>
                    </a:ln>
                  </pic:spPr>
                </pic:pic>
              </a:graphicData>
            </a:graphic>
          </wp:inline>
        </w:drawing>
      </w:r>
    </w:p>
    <w:p w:rsidR="005773C6" w:rsidRDefault="005773C6" w:rsidP="005773C6">
      <w:pPr>
        <w:bidi/>
        <w:jc w:val="center"/>
        <w:rPr>
          <w:rFonts w:cs="Zar"/>
          <w:b/>
          <w:bCs/>
          <w:sz w:val="26"/>
          <w:szCs w:val="26"/>
          <w:lang w:bidi="fa-IR"/>
        </w:rPr>
      </w:pPr>
      <w:r>
        <w:rPr>
          <w:rFonts w:cs="Zar" w:hint="cs"/>
          <w:b/>
          <w:bCs/>
          <w:sz w:val="26"/>
          <w:szCs w:val="26"/>
          <w:rtl/>
          <w:lang w:bidi="fa-IR"/>
        </w:rPr>
        <w:t>دانشگاه آزاد اسلامی واحد مشهد</w:t>
      </w:r>
    </w:p>
    <w:p w:rsidR="005773C6" w:rsidRDefault="005773C6" w:rsidP="005773C6">
      <w:pPr>
        <w:bidi/>
        <w:jc w:val="center"/>
        <w:rPr>
          <w:rFonts w:cs="Zar" w:hint="cs"/>
          <w:b/>
          <w:bCs/>
          <w:sz w:val="22"/>
          <w:szCs w:val="22"/>
          <w:rtl/>
          <w:lang w:bidi="fa-IR"/>
        </w:rPr>
      </w:pPr>
      <w:r>
        <w:rPr>
          <w:rFonts w:cs="Zar" w:hint="cs"/>
          <w:b/>
          <w:bCs/>
          <w:sz w:val="22"/>
          <w:szCs w:val="22"/>
          <w:rtl/>
          <w:lang w:bidi="fa-IR"/>
        </w:rPr>
        <w:t>دانشکده تربيت بدنی و علوم ورزشی</w:t>
      </w:r>
    </w:p>
    <w:p w:rsidR="005773C6" w:rsidRDefault="005773C6" w:rsidP="005773C6">
      <w:pPr>
        <w:bidi/>
        <w:spacing w:line="360" w:lineRule="auto"/>
        <w:jc w:val="center"/>
        <w:rPr>
          <w:rFonts w:cs="Titr"/>
          <w:b/>
          <w:bCs/>
          <w:iCs/>
          <w:noProof/>
          <w:sz w:val="54"/>
          <w:szCs w:val="54"/>
          <w:rtl/>
          <w:lang w:bidi="fa-IR"/>
        </w:rPr>
      </w:pPr>
    </w:p>
    <w:p w:rsidR="005773C6" w:rsidRDefault="005773C6" w:rsidP="005773C6">
      <w:pPr>
        <w:bidi/>
        <w:spacing w:line="360" w:lineRule="auto"/>
        <w:jc w:val="center"/>
        <w:rPr>
          <w:rFonts w:cs="Titr"/>
          <w:b/>
          <w:bCs/>
          <w:iCs/>
          <w:noProof/>
          <w:sz w:val="54"/>
          <w:szCs w:val="54"/>
          <w:rtl/>
          <w:lang w:bidi="fa-IR"/>
        </w:rPr>
      </w:pPr>
    </w:p>
    <w:p w:rsidR="005773C6" w:rsidRPr="005773C6" w:rsidRDefault="005773C6" w:rsidP="005773C6">
      <w:pPr>
        <w:bidi/>
        <w:spacing w:line="360" w:lineRule="auto"/>
        <w:jc w:val="center"/>
        <w:rPr>
          <w:rFonts w:cs="B Nazanin" w:hint="cs"/>
          <w:b/>
          <w:bCs/>
          <w:sz w:val="20"/>
          <w:szCs w:val="26"/>
          <w:rtl/>
          <w:lang w:bidi="fa-IR"/>
        </w:rPr>
      </w:pPr>
      <w:r>
        <w:rPr>
          <w:rFonts w:cs="Sina" w:hint="cs"/>
          <w:b/>
          <w:bCs/>
          <w:i/>
          <w:iCs/>
          <w:sz w:val="56"/>
          <w:szCs w:val="62"/>
          <w:rtl/>
          <w:lang w:bidi="fa-IR"/>
        </w:rPr>
        <w:t>عنوان:</w:t>
      </w:r>
    </w:p>
    <w:p w:rsidR="005773C6" w:rsidRDefault="005773C6" w:rsidP="005773C6">
      <w:pPr>
        <w:bidi/>
        <w:spacing w:line="360" w:lineRule="auto"/>
        <w:jc w:val="center"/>
        <w:rPr>
          <w:rFonts w:cs="Sina" w:hint="cs"/>
          <w:b/>
          <w:bCs/>
          <w:i/>
          <w:iCs/>
          <w:sz w:val="56"/>
          <w:szCs w:val="62"/>
          <w:rtl/>
          <w:lang w:bidi="fa-IR"/>
        </w:rPr>
      </w:pPr>
      <w:r>
        <w:rPr>
          <w:rFonts w:cs="Sina" w:hint="cs"/>
          <w:b/>
          <w:bCs/>
          <w:i/>
          <w:iCs/>
          <w:sz w:val="56"/>
          <w:szCs w:val="62"/>
          <w:rtl/>
          <w:lang w:bidi="fa-IR"/>
        </w:rPr>
        <w:t>مديريت سازمانهای ورزشی</w:t>
      </w:r>
    </w:p>
    <w:bookmarkEnd w:id="0"/>
    <w:p w:rsidR="00C43F7F" w:rsidRDefault="00C43F7F" w:rsidP="00C43F7F">
      <w:pPr>
        <w:bidi/>
        <w:jc w:val="center"/>
        <w:rPr>
          <w:rFonts w:cs="Titr"/>
          <w:b/>
          <w:bCs/>
          <w:iCs/>
          <w:sz w:val="54"/>
          <w:szCs w:val="54"/>
          <w:rtl/>
          <w:lang w:bidi="fa-IR"/>
        </w:rPr>
      </w:pPr>
    </w:p>
    <w:p w:rsidR="00C43F7F" w:rsidRDefault="00C43F7F" w:rsidP="00C43F7F">
      <w:pPr>
        <w:bidi/>
        <w:jc w:val="center"/>
        <w:rPr>
          <w:rFonts w:cs="Titr"/>
          <w:b/>
          <w:bCs/>
          <w:iCs/>
          <w:sz w:val="54"/>
          <w:szCs w:val="54"/>
          <w:rtl/>
          <w:lang w:bidi="fa-IR"/>
        </w:rPr>
      </w:pPr>
    </w:p>
    <w:p w:rsidR="005773C6" w:rsidRDefault="005773C6" w:rsidP="005773C6">
      <w:pPr>
        <w:bidi/>
        <w:jc w:val="center"/>
        <w:rPr>
          <w:rFonts w:cs="Titr"/>
          <w:b/>
          <w:bCs/>
          <w:iCs/>
          <w:sz w:val="54"/>
          <w:szCs w:val="54"/>
          <w:rtl/>
          <w:lang w:bidi="fa-IR"/>
        </w:rPr>
      </w:pPr>
    </w:p>
    <w:p w:rsidR="005773C6" w:rsidRDefault="005773C6" w:rsidP="005773C6">
      <w:pPr>
        <w:bidi/>
        <w:jc w:val="center"/>
        <w:rPr>
          <w:rFonts w:cs="Titr"/>
          <w:b/>
          <w:bCs/>
          <w:iCs/>
          <w:sz w:val="54"/>
          <w:szCs w:val="54"/>
          <w:rtl/>
          <w:lang w:bidi="fa-IR"/>
        </w:rPr>
      </w:pPr>
    </w:p>
    <w:p w:rsidR="005773C6" w:rsidRDefault="005773C6" w:rsidP="005773C6">
      <w:pPr>
        <w:bidi/>
        <w:jc w:val="center"/>
        <w:rPr>
          <w:rFonts w:cs="Titr"/>
          <w:b/>
          <w:bCs/>
          <w:iCs/>
          <w:sz w:val="54"/>
          <w:szCs w:val="54"/>
          <w:rtl/>
          <w:lang w:bidi="fa-IR"/>
        </w:rPr>
      </w:pPr>
    </w:p>
    <w:p w:rsidR="005773C6" w:rsidRDefault="005773C6" w:rsidP="005773C6">
      <w:pPr>
        <w:bidi/>
        <w:jc w:val="center"/>
        <w:rPr>
          <w:rFonts w:cs="Titr"/>
          <w:b/>
          <w:bCs/>
          <w:iCs/>
          <w:sz w:val="54"/>
          <w:szCs w:val="54"/>
          <w:rtl/>
          <w:lang w:bidi="fa-IR"/>
        </w:rPr>
      </w:pPr>
    </w:p>
    <w:p w:rsidR="005773C6" w:rsidRDefault="005773C6" w:rsidP="005773C6">
      <w:pPr>
        <w:bidi/>
        <w:jc w:val="center"/>
        <w:rPr>
          <w:rFonts w:cs="Titr"/>
          <w:b/>
          <w:bCs/>
          <w:iCs/>
          <w:sz w:val="54"/>
          <w:szCs w:val="54"/>
          <w:rtl/>
          <w:lang w:bidi="fa-IR"/>
        </w:rPr>
      </w:pPr>
    </w:p>
    <w:p w:rsidR="00C43F7F" w:rsidRDefault="00C43F7F" w:rsidP="00C43F7F">
      <w:pPr>
        <w:bidi/>
        <w:jc w:val="center"/>
        <w:rPr>
          <w:rFonts w:cs="Titr"/>
          <w:b/>
          <w:bCs/>
          <w:iCs/>
          <w:sz w:val="54"/>
          <w:szCs w:val="54"/>
          <w:rtl/>
          <w:lang w:bidi="fa-IR"/>
        </w:rPr>
      </w:pPr>
      <w:r>
        <w:rPr>
          <w:rFonts w:cs="Titr" w:hint="cs"/>
          <w:b/>
          <w:bCs/>
          <w:iCs/>
          <w:sz w:val="54"/>
          <w:szCs w:val="54"/>
          <w:rtl/>
          <w:lang w:bidi="fa-IR"/>
        </w:rPr>
        <w:t xml:space="preserve">فصل اول : </w:t>
      </w:r>
    </w:p>
    <w:p w:rsidR="00C43F7F" w:rsidRDefault="00C43F7F" w:rsidP="00C43F7F">
      <w:pPr>
        <w:bidi/>
        <w:jc w:val="center"/>
        <w:rPr>
          <w:rFonts w:cs="Titr"/>
          <w:b/>
          <w:bCs/>
          <w:iCs/>
          <w:sz w:val="40"/>
          <w:szCs w:val="40"/>
          <w:rtl/>
          <w:lang w:bidi="fa-IR"/>
        </w:rPr>
      </w:pPr>
      <w:r>
        <w:rPr>
          <w:rFonts w:cs="Titr" w:hint="cs"/>
          <w:b/>
          <w:bCs/>
          <w:iCs/>
          <w:sz w:val="54"/>
          <w:szCs w:val="54"/>
          <w:rtl/>
          <w:lang w:bidi="fa-IR"/>
        </w:rPr>
        <w:t>مديريت – فرايند اساسی مديريت</w:t>
      </w:r>
    </w:p>
    <w:p w:rsidR="00C43F7F" w:rsidRDefault="00C43F7F" w:rsidP="00C43F7F">
      <w:pPr>
        <w:bidi/>
        <w:spacing w:line="360" w:lineRule="auto"/>
        <w:jc w:val="both"/>
        <w:rPr>
          <w:rFonts w:cs="B Elham"/>
          <w:b/>
          <w:bCs/>
          <w:iCs/>
          <w:sz w:val="20"/>
          <w:szCs w:val="30"/>
          <w:rtl/>
          <w:lang w:bidi="fa-IR"/>
        </w:rPr>
      </w:pP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مدیریت به عنوان رشته ای مجزا و متفاوت، پس از انقلاب صنعتی به وجود آمد. دامنه نقش و تئوری های اساسی آن در طی سالیان تغییر کرده. اما مقصود آن </w:t>
      </w:r>
      <w:r>
        <w:rPr>
          <w:rFonts w:hint="cs"/>
          <w:b/>
          <w:bCs/>
          <w:sz w:val="20"/>
          <w:szCs w:val="26"/>
          <w:rtl/>
          <w:lang w:bidi="fa-IR"/>
        </w:rPr>
        <w:t>–</w:t>
      </w:r>
      <w:r>
        <w:rPr>
          <w:rFonts w:cs="B Nazanin" w:hint="cs"/>
          <w:b/>
          <w:bCs/>
          <w:sz w:val="20"/>
          <w:szCs w:val="26"/>
          <w:rtl/>
          <w:lang w:bidi="fa-IR"/>
        </w:rPr>
        <w:t xml:space="preserve"> حصول اطمینان از دستیابی به هدفهای موسسه یا سازمان و به حداکثر رساندن بهره وری و کارایی همچنان باقی مانده است .</w:t>
      </w:r>
    </w:p>
    <w:p w:rsidR="00C43F7F" w:rsidRDefault="00C43F7F" w:rsidP="00C43F7F">
      <w:pPr>
        <w:bidi/>
        <w:spacing w:line="360" w:lineRule="auto"/>
        <w:jc w:val="both"/>
        <w:rPr>
          <w:rFonts w:cs="B Elham"/>
          <w:b/>
          <w:bCs/>
          <w:iCs/>
          <w:sz w:val="20"/>
          <w:szCs w:val="30"/>
          <w:rtl/>
          <w:lang w:bidi="fa-IR"/>
        </w:rPr>
      </w:pPr>
      <w:r>
        <w:rPr>
          <w:rFonts w:cs="B Elham" w:hint="cs"/>
          <w:b/>
          <w:bCs/>
          <w:iCs/>
          <w:sz w:val="20"/>
          <w:szCs w:val="30"/>
          <w:rtl/>
          <w:lang w:bidi="fa-IR"/>
        </w:rPr>
        <w:t xml:space="preserve">مدیریت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 عبارت است از کارکردن با و از طریق دیگران برای رسیدن به هدفهای سازمان و هدف های کارکنان.</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مدیریت هنر انجام امور به وسیله دیگران، جهت نیل به اهداف یک سازمان می باشد. </w:t>
      </w:r>
    </w:p>
    <w:p w:rsidR="00C43F7F" w:rsidRDefault="00C43F7F" w:rsidP="00C43F7F">
      <w:pPr>
        <w:bidi/>
        <w:spacing w:line="360" w:lineRule="auto"/>
        <w:jc w:val="both"/>
        <w:rPr>
          <w:rFonts w:cs="B Nazanin"/>
          <w:b/>
          <w:bCs/>
          <w:sz w:val="20"/>
          <w:szCs w:val="26"/>
          <w:rtl/>
          <w:lang w:bidi="fa-IR"/>
        </w:rPr>
      </w:pPr>
    </w:p>
    <w:p w:rsidR="00C43F7F" w:rsidRDefault="00C43F7F" w:rsidP="00C43F7F">
      <w:pPr>
        <w:bidi/>
        <w:spacing w:line="360" w:lineRule="auto"/>
        <w:jc w:val="both"/>
        <w:rPr>
          <w:rFonts w:cs="B Elham"/>
          <w:b/>
          <w:bCs/>
          <w:iCs/>
          <w:sz w:val="20"/>
          <w:szCs w:val="30"/>
          <w:rtl/>
          <w:lang w:bidi="fa-IR"/>
        </w:rPr>
      </w:pPr>
      <w:r>
        <w:rPr>
          <w:rFonts w:cs="B Elham" w:hint="cs"/>
          <w:b/>
          <w:bCs/>
          <w:iCs/>
          <w:sz w:val="20"/>
          <w:szCs w:val="30"/>
          <w:rtl/>
          <w:lang w:bidi="fa-IR"/>
        </w:rPr>
        <w:t xml:space="preserve">تاکید این تعریف :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در این تعریف به سه نکته تاکید شده است. </w:t>
      </w:r>
    </w:p>
    <w:p w:rsidR="00C43F7F" w:rsidRDefault="00C43F7F" w:rsidP="00C43F7F">
      <w:pPr>
        <w:numPr>
          <w:ilvl w:val="0"/>
          <w:numId w:val="1"/>
        </w:numPr>
        <w:tabs>
          <w:tab w:val="num" w:pos="44"/>
        </w:tabs>
        <w:bidi/>
        <w:spacing w:line="360" w:lineRule="auto"/>
        <w:ind w:left="224"/>
        <w:jc w:val="both"/>
        <w:rPr>
          <w:rFonts w:cs="B Nazanin"/>
          <w:b/>
          <w:bCs/>
          <w:sz w:val="20"/>
          <w:szCs w:val="26"/>
          <w:rtl/>
          <w:lang w:bidi="fa-IR"/>
        </w:rPr>
      </w:pPr>
      <w:r>
        <w:rPr>
          <w:rFonts w:cs="B Nazanin" w:hint="cs"/>
          <w:b/>
          <w:bCs/>
          <w:sz w:val="20"/>
          <w:szCs w:val="26"/>
          <w:rtl/>
          <w:lang w:bidi="fa-IR"/>
        </w:rPr>
        <w:t xml:space="preserve">تاکید بر انسان ها در سازمان </w:t>
      </w:r>
    </w:p>
    <w:p w:rsidR="00C43F7F" w:rsidRDefault="00C43F7F" w:rsidP="00C43F7F">
      <w:pPr>
        <w:numPr>
          <w:ilvl w:val="0"/>
          <w:numId w:val="1"/>
        </w:numPr>
        <w:tabs>
          <w:tab w:val="num" w:pos="44"/>
        </w:tabs>
        <w:bidi/>
        <w:spacing w:line="360" w:lineRule="auto"/>
        <w:ind w:left="224"/>
        <w:jc w:val="both"/>
        <w:rPr>
          <w:rFonts w:cs="B Nazanin"/>
          <w:b/>
          <w:bCs/>
          <w:sz w:val="20"/>
          <w:szCs w:val="26"/>
          <w:rtl/>
          <w:lang w:bidi="fa-IR"/>
        </w:rPr>
      </w:pPr>
      <w:r>
        <w:rPr>
          <w:rFonts w:cs="B Nazanin" w:hint="cs"/>
          <w:b/>
          <w:bCs/>
          <w:sz w:val="20"/>
          <w:szCs w:val="26"/>
          <w:rtl/>
          <w:lang w:bidi="fa-IR"/>
        </w:rPr>
        <w:t xml:space="preserve">توجه به هدفها و نتیجه ها </w:t>
      </w:r>
    </w:p>
    <w:p w:rsidR="00C43F7F" w:rsidRDefault="00C43F7F" w:rsidP="00C43F7F">
      <w:pPr>
        <w:numPr>
          <w:ilvl w:val="0"/>
          <w:numId w:val="1"/>
        </w:numPr>
        <w:tabs>
          <w:tab w:val="num" w:pos="44"/>
        </w:tabs>
        <w:bidi/>
        <w:spacing w:line="360" w:lineRule="auto"/>
        <w:ind w:left="224"/>
        <w:jc w:val="both"/>
        <w:rPr>
          <w:rFonts w:cs="B Nazanin"/>
          <w:b/>
          <w:bCs/>
          <w:sz w:val="20"/>
          <w:szCs w:val="26"/>
          <w:lang w:bidi="fa-IR"/>
        </w:rPr>
      </w:pPr>
      <w:r>
        <w:rPr>
          <w:rFonts w:cs="B Nazanin" w:hint="cs"/>
          <w:b/>
          <w:bCs/>
          <w:sz w:val="20"/>
          <w:szCs w:val="26"/>
          <w:rtl/>
          <w:lang w:bidi="fa-IR"/>
        </w:rPr>
        <w:t xml:space="preserve">ادغام هدف های فردی اعضاأ با هدفهای سازمان </w:t>
      </w:r>
    </w:p>
    <w:p w:rsidR="00C43F7F" w:rsidRDefault="00C43F7F" w:rsidP="00C43F7F">
      <w:pPr>
        <w:numPr>
          <w:ilvl w:val="0"/>
          <w:numId w:val="1"/>
        </w:numPr>
        <w:tabs>
          <w:tab w:val="num" w:pos="44"/>
        </w:tabs>
        <w:bidi/>
        <w:spacing w:line="360" w:lineRule="auto"/>
        <w:ind w:left="224"/>
        <w:jc w:val="both"/>
        <w:rPr>
          <w:rFonts w:cs="B Nazanin"/>
          <w:b/>
          <w:bCs/>
          <w:sz w:val="20"/>
          <w:szCs w:val="26"/>
          <w:lang w:bidi="fa-IR"/>
        </w:rPr>
      </w:pPr>
      <w:r>
        <w:rPr>
          <w:rFonts w:cs="B Nazanin" w:hint="cs"/>
          <w:b/>
          <w:bCs/>
          <w:sz w:val="20"/>
          <w:szCs w:val="26"/>
          <w:rtl/>
          <w:lang w:bidi="fa-IR"/>
        </w:rPr>
        <w:t>مدیریت کار کردن  با منابع مالی و منابع فیزیکی است جهت دستیابی به اهداف سازمان توسط برنامه ریزی، سازماندهی، رهبری و کنترل عملیات .</w:t>
      </w:r>
    </w:p>
    <w:p w:rsidR="00C43F7F" w:rsidRDefault="00C43F7F" w:rsidP="00C43F7F">
      <w:pPr>
        <w:bidi/>
        <w:spacing w:line="360" w:lineRule="auto"/>
        <w:jc w:val="both"/>
        <w:rPr>
          <w:rFonts w:cs="B Nazanin"/>
          <w:b/>
          <w:bCs/>
          <w:sz w:val="20"/>
          <w:szCs w:val="26"/>
          <w:lang w:bidi="fa-IR"/>
        </w:rPr>
      </w:pPr>
    </w:p>
    <w:p w:rsidR="00C43F7F" w:rsidRDefault="00C43F7F" w:rsidP="00C43F7F">
      <w:pPr>
        <w:bidi/>
        <w:spacing w:line="360" w:lineRule="auto"/>
        <w:ind w:left="-136"/>
        <w:jc w:val="both"/>
        <w:rPr>
          <w:rFonts w:cs="B Nazanin"/>
          <w:b/>
          <w:bCs/>
          <w:sz w:val="20"/>
          <w:szCs w:val="26"/>
          <w:rtl/>
          <w:lang w:bidi="fa-IR"/>
        </w:rPr>
      </w:pPr>
    </w:p>
    <w:p w:rsidR="00C43F7F" w:rsidRDefault="00D65AC1" w:rsidP="00C43F7F">
      <w:pPr>
        <w:bidi/>
        <w:spacing w:line="360" w:lineRule="auto"/>
        <w:jc w:val="both"/>
        <w:rPr>
          <w:rFonts w:cs="B Nazanin"/>
          <w:b/>
          <w:bCs/>
          <w:sz w:val="20"/>
          <w:szCs w:val="26"/>
          <w:lang w:bidi="fa-IR"/>
        </w:rPr>
      </w:pPr>
      <w:r>
        <w:lastRenderedPageBreak/>
        <w:pict>
          <v:group id="_x0000_s1026" style="position:absolute;left:0;text-align:left;margin-left:0;margin-top:0;width:486pt;height:92.7pt;z-index:251658752" coordorigin="1238,4354" coordsize="9720,1854">
            <v:shapetype id="_x0000_t202" coordsize="21600,21600" o:spt="202" path="m,l,21600r21600,l21600,xe">
              <v:stroke joinstyle="miter"/>
              <v:path gradientshapeok="t" o:connecttype="rect"/>
            </v:shapetype>
            <v:shape id="_x0000_s1027" type="#_x0000_t202" style="position:absolute;left:1238;top:4849;width:1598;height:972" strokeweight="1pt">
              <v:textbox style="mso-next-textbox:#_x0000_s1027">
                <w:txbxContent>
                  <w:p w:rsidR="00C43F7F" w:rsidRDefault="00C43F7F" w:rsidP="00C43F7F">
                    <w:pPr>
                      <w:bidi/>
                      <w:jc w:val="center"/>
                      <w:rPr>
                        <w:rFonts w:cs="B Nazanin"/>
                        <w:b/>
                        <w:bCs/>
                        <w:sz w:val="22"/>
                        <w:szCs w:val="22"/>
                        <w:lang w:bidi="fa-IR"/>
                      </w:rPr>
                    </w:pPr>
                    <w:r>
                      <w:rPr>
                        <w:rFonts w:cs="B Nazanin" w:hint="cs"/>
                        <w:b/>
                        <w:bCs/>
                        <w:sz w:val="22"/>
                        <w:szCs w:val="22"/>
                        <w:rtl/>
                        <w:lang w:bidi="fa-IR"/>
                      </w:rPr>
                      <w:t>مدیریت</w:t>
                    </w:r>
                  </w:p>
                  <w:p w:rsidR="00C43F7F" w:rsidRDefault="00C43F7F" w:rsidP="00C43F7F">
                    <w:pPr>
                      <w:bidi/>
                      <w:jc w:val="center"/>
                      <w:rPr>
                        <w:rFonts w:cs="B Nazanin"/>
                        <w:b/>
                        <w:bCs/>
                        <w:sz w:val="22"/>
                        <w:szCs w:val="22"/>
                        <w:rtl/>
                        <w:lang w:bidi="fa-IR"/>
                      </w:rPr>
                    </w:pPr>
                    <w:r>
                      <w:rPr>
                        <w:rFonts w:cs="B Nazanin"/>
                        <w:b/>
                        <w:bCs/>
                        <w:sz w:val="22"/>
                        <w:szCs w:val="22"/>
                        <w:lang w:bidi="fa-IR"/>
                      </w:rPr>
                      <w:t>Management</w:t>
                    </w:r>
                  </w:p>
                </w:txbxContent>
              </v:textbox>
            </v:shape>
            <v:shape id="_x0000_s1028" type="#_x0000_t202" style="position:absolute;left:3248;top:4381;width:2520;height:1827" strokeweight="1pt">
              <v:textbox style="mso-next-textbox:#_x0000_s1028">
                <w:txbxContent>
                  <w:p w:rsidR="00C43F7F" w:rsidRDefault="00C43F7F" w:rsidP="00C43F7F">
                    <w:pPr>
                      <w:bidi/>
                      <w:jc w:val="center"/>
                      <w:rPr>
                        <w:rFonts w:cs="B Nazanin"/>
                        <w:b/>
                        <w:bCs/>
                        <w:sz w:val="22"/>
                        <w:szCs w:val="22"/>
                        <w:lang w:bidi="fa-IR"/>
                      </w:rPr>
                    </w:pPr>
                    <w:r>
                      <w:rPr>
                        <w:rFonts w:cs="B Nazanin" w:hint="cs"/>
                        <w:b/>
                        <w:bCs/>
                        <w:sz w:val="22"/>
                        <w:szCs w:val="22"/>
                        <w:rtl/>
                        <w:lang w:bidi="fa-IR"/>
                      </w:rPr>
                      <w:t xml:space="preserve">برنامه ریزی </w:t>
                    </w:r>
                    <w:r>
                      <w:rPr>
                        <w:rFonts w:cs="B Nazanin"/>
                        <w:b/>
                        <w:bCs/>
                        <w:sz w:val="22"/>
                        <w:szCs w:val="22"/>
                        <w:lang w:bidi="fa-IR"/>
                      </w:rPr>
                      <w:t>planning</w:t>
                    </w:r>
                  </w:p>
                  <w:p w:rsidR="00C43F7F" w:rsidRDefault="00C43F7F" w:rsidP="00C43F7F">
                    <w:pPr>
                      <w:bidi/>
                      <w:jc w:val="center"/>
                      <w:rPr>
                        <w:rFonts w:cs="B Nazanin"/>
                        <w:b/>
                        <w:bCs/>
                        <w:sz w:val="22"/>
                        <w:szCs w:val="22"/>
                        <w:rtl/>
                        <w:lang w:bidi="fa-IR"/>
                      </w:rPr>
                    </w:pPr>
                    <w:r>
                      <w:rPr>
                        <w:rFonts w:cs="B Nazanin" w:hint="cs"/>
                        <w:b/>
                        <w:bCs/>
                        <w:sz w:val="22"/>
                        <w:szCs w:val="22"/>
                        <w:rtl/>
                        <w:lang w:bidi="fa-IR"/>
                      </w:rPr>
                      <w:t xml:space="preserve">سازماندهی </w:t>
                    </w:r>
                    <w:r>
                      <w:rPr>
                        <w:rFonts w:cs="B Nazanin"/>
                        <w:b/>
                        <w:bCs/>
                        <w:sz w:val="22"/>
                        <w:szCs w:val="22"/>
                        <w:lang w:bidi="fa-IR"/>
                      </w:rPr>
                      <w:t>organizing</w:t>
                    </w:r>
                  </w:p>
                  <w:p w:rsidR="00C43F7F" w:rsidRDefault="00C43F7F" w:rsidP="00C43F7F">
                    <w:pPr>
                      <w:bidi/>
                      <w:jc w:val="center"/>
                      <w:rPr>
                        <w:rFonts w:cs="B Nazanin"/>
                        <w:b/>
                        <w:bCs/>
                        <w:sz w:val="22"/>
                        <w:szCs w:val="22"/>
                        <w:rtl/>
                        <w:lang w:bidi="fa-IR"/>
                      </w:rPr>
                    </w:pPr>
                    <w:r>
                      <w:rPr>
                        <w:rFonts w:cs="B Nazanin" w:hint="cs"/>
                        <w:b/>
                        <w:bCs/>
                        <w:sz w:val="22"/>
                        <w:szCs w:val="22"/>
                        <w:rtl/>
                        <w:lang w:bidi="fa-IR"/>
                      </w:rPr>
                      <w:t xml:space="preserve">رهبری </w:t>
                    </w:r>
                    <w:r>
                      <w:rPr>
                        <w:rFonts w:cs="B Nazanin"/>
                        <w:b/>
                        <w:bCs/>
                        <w:sz w:val="22"/>
                        <w:szCs w:val="22"/>
                        <w:lang w:bidi="fa-IR"/>
                      </w:rPr>
                      <w:t>Leading</w:t>
                    </w:r>
                  </w:p>
                  <w:p w:rsidR="00C43F7F" w:rsidRDefault="00C43F7F" w:rsidP="00C43F7F">
                    <w:pPr>
                      <w:bidi/>
                      <w:jc w:val="center"/>
                      <w:rPr>
                        <w:rFonts w:cs="B Nazanin"/>
                        <w:b/>
                        <w:bCs/>
                        <w:sz w:val="22"/>
                        <w:szCs w:val="22"/>
                        <w:rtl/>
                        <w:lang w:bidi="fa-IR"/>
                      </w:rPr>
                    </w:pPr>
                    <w:r>
                      <w:rPr>
                        <w:rFonts w:cs="B Nazanin" w:hint="cs"/>
                        <w:b/>
                        <w:bCs/>
                        <w:sz w:val="22"/>
                        <w:szCs w:val="22"/>
                        <w:rtl/>
                        <w:lang w:bidi="fa-IR"/>
                      </w:rPr>
                      <w:t xml:space="preserve">کنترل </w:t>
                    </w:r>
                    <w:r>
                      <w:rPr>
                        <w:rFonts w:cs="B Nazanin"/>
                        <w:b/>
                        <w:bCs/>
                        <w:sz w:val="22"/>
                        <w:szCs w:val="22"/>
                        <w:lang w:bidi="fa-IR"/>
                      </w:rPr>
                      <w:t>controkking</w:t>
                    </w:r>
                  </w:p>
                </w:txbxContent>
              </v:textbox>
            </v:shape>
            <v:shape id="_x0000_s1029" type="#_x0000_t202" style="position:absolute;left:6218;top:4354;width:2520;height:1827" strokeweight="1pt">
              <v:textbox style="mso-next-textbox:#_x0000_s1029">
                <w:txbxContent>
                  <w:p w:rsidR="00C43F7F" w:rsidRDefault="00C43F7F" w:rsidP="00C43F7F">
                    <w:pPr>
                      <w:bidi/>
                      <w:jc w:val="center"/>
                      <w:rPr>
                        <w:rFonts w:cs="B Nazanin"/>
                        <w:b/>
                        <w:bCs/>
                        <w:sz w:val="22"/>
                        <w:szCs w:val="22"/>
                        <w:lang w:bidi="fa-IR"/>
                      </w:rPr>
                    </w:pPr>
                    <w:r>
                      <w:rPr>
                        <w:rFonts w:cs="B Nazanin" w:hint="cs"/>
                        <w:b/>
                        <w:bCs/>
                        <w:sz w:val="22"/>
                        <w:szCs w:val="22"/>
                        <w:rtl/>
                        <w:lang w:bidi="fa-IR"/>
                      </w:rPr>
                      <w:t xml:space="preserve">انسانی </w:t>
                    </w:r>
                    <w:r>
                      <w:rPr>
                        <w:rFonts w:cs="B Nazanin"/>
                        <w:b/>
                        <w:bCs/>
                        <w:sz w:val="22"/>
                        <w:szCs w:val="22"/>
                        <w:lang w:bidi="fa-IR"/>
                      </w:rPr>
                      <w:t>Human</w:t>
                    </w:r>
                  </w:p>
                  <w:p w:rsidR="00C43F7F" w:rsidRDefault="00C43F7F" w:rsidP="00C43F7F">
                    <w:pPr>
                      <w:bidi/>
                      <w:jc w:val="center"/>
                      <w:rPr>
                        <w:rFonts w:cs="B Nazanin"/>
                        <w:b/>
                        <w:bCs/>
                        <w:sz w:val="22"/>
                        <w:szCs w:val="22"/>
                        <w:rtl/>
                        <w:lang w:bidi="fa-IR"/>
                      </w:rPr>
                    </w:pPr>
                    <w:r>
                      <w:rPr>
                        <w:rFonts w:cs="B Nazanin" w:hint="cs"/>
                        <w:b/>
                        <w:bCs/>
                        <w:sz w:val="22"/>
                        <w:szCs w:val="22"/>
                        <w:rtl/>
                        <w:lang w:bidi="fa-IR"/>
                      </w:rPr>
                      <w:t xml:space="preserve">مالی </w:t>
                    </w:r>
                    <w:r>
                      <w:rPr>
                        <w:rFonts w:cs="B Nazanin"/>
                        <w:b/>
                        <w:bCs/>
                        <w:sz w:val="22"/>
                        <w:szCs w:val="22"/>
                        <w:lang w:bidi="fa-IR"/>
                      </w:rPr>
                      <w:t>Financial</w:t>
                    </w:r>
                  </w:p>
                  <w:p w:rsidR="00C43F7F" w:rsidRDefault="00C43F7F" w:rsidP="00C43F7F">
                    <w:pPr>
                      <w:bidi/>
                      <w:jc w:val="center"/>
                      <w:rPr>
                        <w:rFonts w:cs="B Nazanin"/>
                        <w:b/>
                        <w:bCs/>
                        <w:sz w:val="22"/>
                        <w:szCs w:val="22"/>
                        <w:rtl/>
                        <w:lang w:bidi="fa-IR"/>
                      </w:rPr>
                    </w:pPr>
                    <w:r>
                      <w:rPr>
                        <w:rFonts w:cs="B Nazanin" w:hint="cs"/>
                        <w:b/>
                        <w:bCs/>
                        <w:sz w:val="22"/>
                        <w:szCs w:val="22"/>
                        <w:rtl/>
                        <w:lang w:bidi="fa-IR"/>
                      </w:rPr>
                      <w:t xml:space="preserve">فیزیکی </w:t>
                    </w:r>
                    <w:r>
                      <w:rPr>
                        <w:rFonts w:cs="B Nazanin"/>
                        <w:b/>
                        <w:bCs/>
                        <w:sz w:val="22"/>
                        <w:szCs w:val="22"/>
                        <w:lang w:bidi="fa-IR"/>
                      </w:rPr>
                      <w:t>physical Resources</w:t>
                    </w:r>
                  </w:p>
                </w:txbxContent>
              </v:textbox>
            </v:shape>
            <v:shape id="_x0000_s1030" type="#_x0000_t202" style="position:absolute;left:9240;top:4849;width:1718;height:972" strokeweight="1pt">
              <v:textbox style="mso-next-textbox:#_x0000_s1030">
                <w:txbxContent>
                  <w:p w:rsidR="00C43F7F" w:rsidRDefault="00C43F7F" w:rsidP="00C43F7F">
                    <w:pPr>
                      <w:bidi/>
                      <w:jc w:val="center"/>
                      <w:rPr>
                        <w:rFonts w:cs="B Nazanin"/>
                        <w:b/>
                        <w:bCs/>
                        <w:sz w:val="22"/>
                        <w:szCs w:val="22"/>
                        <w:lang w:bidi="fa-IR"/>
                      </w:rPr>
                    </w:pPr>
                    <w:r>
                      <w:rPr>
                        <w:rFonts w:cs="B Nazanin" w:hint="cs"/>
                        <w:b/>
                        <w:bCs/>
                        <w:sz w:val="22"/>
                        <w:szCs w:val="22"/>
                        <w:rtl/>
                        <w:lang w:bidi="fa-IR"/>
                      </w:rPr>
                      <w:t xml:space="preserve">اهداف </w:t>
                    </w:r>
                  </w:p>
                  <w:p w:rsidR="00C43F7F" w:rsidRDefault="00C43F7F" w:rsidP="00C43F7F">
                    <w:pPr>
                      <w:bidi/>
                      <w:jc w:val="center"/>
                      <w:rPr>
                        <w:rFonts w:cs="B Nazanin"/>
                        <w:b/>
                        <w:bCs/>
                        <w:sz w:val="22"/>
                        <w:szCs w:val="22"/>
                        <w:lang w:bidi="fa-IR"/>
                      </w:rPr>
                    </w:pPr>
                    <w:r>
                      <w:rPr>
                        <w:rFonts w:cs="B Nazanin"/>
                        <w:b/>
                        <w:bCs/>
                        <w:sz w:val="22"/>
                        <w:szCs w:val="22"/>
                        <w:lang w:bidi="fa-IR"/>
                      </w:rPr>
                      <w:t xml:space="preserve">Goals </w:t>
                    </w:r>
                  </w:p>
                </w:txbxContent>
              </v:textbox>
            </v:shape>
            <v:line id="_x0000_s1031" style="position:absolute" from="2888,5311" to="3248,5311" strokeweight="1pt">
              <v:stroke endarrow="block"/>
            </v:line>
            <v:line id="_x0000_s1032" style="position:absolute" from="5805,5311" to="6165,5311" strokeweight="1pt">
              <v:stroke endarrow="block"/>
            </v:line>
            <v:line id="_x0000_s1033" style="position:absolute" from="8827,5311" to="9187,5311" strokeweight="1pt">
              <v:stroke endarrow="block"/>
            </v:line>
          </v:group>
        </w:pict>
      </w:r>
    </w:p>
    <w:p w:rsidR="00C43F7F" w:rsidRDefault="00C43F7F" w:rsidP="00C43F7F">
      <w:pPr>
        <w:bidi/>
        <w:spacing w:line="360" w:lineRule="auto"/>
        <w:ind w:left="-136"/>
        <w:jc w:val="both"/>
        <w:rPr>
          <w:rFonts w:cs="B Nazanin"/>
          <w:b/>
          <w:bCs/>
          <w:sz w:val="20"/>
          <w:szCs w:val="26"/>
          <w:rtl/>
          <w:lang w:bidi="fa-IR"/>
        </w:rPr>
      </w:pPr>
    </w:p>
    <w:p w:rsidR="00C43F7F" w:rsidRDefault="00C43F7F" w:rsidP="00C43F7F">
      <w:pPr>
        <w:bidi/>
        <w:spacing w:line="360" w:lineRule="auto"/>
        <w:ind w:left="-136"/>
        <w:jc w:val="both"/>
        <w:rPr>
          <w:rFonts w:cs="B Nazanin"/>
          <w:b/>
          <w:bCs/>
          <w:sz w:val="20"/>
          <w:szCs w:val="26"/>
          <w:lang w:bidi="fa-IR"/>
        </w:rPr>
      </w:pPr>
    </w:p>
    <w:p w:rsidR="00C43F7F" w:rsidRDefault="00C43F7F" w:rsidP="00C43F7F">
      <w:pPr>
        <w:bidi/>
        <w:spacing w:line="360" w:lineRule="auto"/>
        <w:ind w:left="-136"/>
        <w:jc w:val="both"/>
        <w:rPr>
          <w:rFonts w:cs="B Nazanin"/>
          <w:b/>
          <w:bCs/>
          <w:sz w:val="20"/>
          <w:szCs w:val="26"/>
          <w:lang w:bidi="fa-IR"/>
        </w:rPr>
      </w:pPr>
    </w:p>
    <w:p w:rsidR="00C43F7F" w:rsidRDefault="00C43F7F" w:rsidP="00C43F7F">
      <w:pPr>
        <w:numPr>
          <w:ilvl w:val="0"/>
          <w:numId w:val="1"/>
        </w:numPr>
        <w:tabs>
          <w:tab w:val="num" w:pos="44"/>
        </w:tabs>
        <w:bidi/>
        <w:spacing w:line="360" w:lineRule="auto"/>
        <w:ind w:left="224"/>
        <w:jc w:val="both"/>
        <w:rPr>
          <w:rFonts w:cs="B Nazanin"/>
          <w:b/>
          <w:bCs/>
          <w:sz w:val="20"/>
          <w:szCs w:val="26"/>
          <w:lang w:bidi="fa-IR"/>
        </w:rPr>
      </w:pPr>
      <w:r>
        <w:rPr>
          <w:rFonts w:cs="B Nazanin" w:hint="cs"/>
          <w:b/>
          <w:bCs/>
          <w:sz w:val="20"/>
          <w:szCs w:val="26"/>
          <w:rtl/>
          <w:lang w:bidi="fa-IR"/>
        </w:rPr>
        <w:t xml:space="preserve">مدیریت : هنر انجام امور به وسیله دیگران ، جهت نیل به اهداف یک سازمان می باشد. </w:t>
      </w:r>
    </w:p>
    <w:p w:rsidR="00C43F7F" w:rsidRDefault="00C43F7F" w:rsidP="00C43F7F">
      <w:pPr>
        <w:bidi/>
        <w:spacing w:line="360" w:lineRule="auto"/>
        <w:jc w:val="both"/>
        <w:rPr>
          <w:rFonts w:cs="B Elham"/>
          <w:b/>
          <w:bCs/>
          <w:iCs/>
          <w:sz w:val="20"/>
          <w:szCs w:val="30"/>
          <w:rtl/>
          <w:lang w:bidi="fa-IR"/>
        </w:rPr>
      </w:pPr>
      <w:r>
        <w:rPr>
          <w:rFonts w:cs="B Elham" w:hint="cs"/>
          <w:b/>
          <w:bCs/>
          <w:iCs/>
          <w:sz w:val="20"/>
          <w:szCs w:val="30"/>
          <w:rtl/>
          <w:lang w:bidi="fa-IR"/>
        </w:rPr>
        <w:t xml:space="preserve">مدیریت ورزشی :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تمام جنبه های مدیریتی در ورزشهای سازمان یافته و تجارت ورزشی را در بر می گیرد . متخصصان در این قلمرو با مدیریت تسهیلات بودجه بندی </w:t>
      </w:r>
      <w:r>
        <w:rPr>
          <w:rFonts w:hint="cs"/>
          <w:b/>
          <w:bCs/>
          <w:sz w:val="20"/>
          <w:szCs w:val="26"/>
          <w:rtl/>
          <w:lang w:bidi="fa-IR"/>
        </w:rPr>
        <w:t>–</w:t>
      </w:r>
      <w:r>
        <w:rPr>
          <w:rFonts w:cs="B Nazanin" w:hint="cs"/>
          <w:b/>
          <w:bCs/>
          <w:sz w:val="20"/>
          <w:szCs w:val="26"/>
          <w:rtl/>
          <w:lang w:bidi="fa-IR"/>
        </w:rPr>
        <w:t xml:space="preserve"> برنامه ریزی، سازماندهی و کارکنان سرو کار دارند. </w:t>
      </w:r>
    </w:p>
    <w:p w:rsidR="00C43F7F" w:rsidRDefault="00C43F7F" w:rsidP="00C43F7F">
      <w:pPr>
        <w:bidi/>
        <w:jc w:val="center"/>
        <w:rPr>
          <w:rFonts w:cs="B Nazanin"/>
          <w:b/>
          <w:bCs/>
          <w:sz w:val="20"/>
          <w:szCs w:val="22"/>
          <w:rtl/>
          <w:lang w:bidi="fa-IR"/>
        </w:rPr>
      </w:pPr>
    </w:p>
    <w:p w:rsidR="00C43F7F" w:rsidRDefault="00C43F7F" w:rsidP="00C43F7F">
      <w:pPr>
        <w:bidi/>
        <w:spacing w:line="360" w:lineRule="auto"/>
        <w:jc w:val="both"/>
        <w:rPr>
          <w:rFonts w:cs="B Elham"/>
          <w:b/>
          <w:bCs/>
          <w:iCs/>
          <w:sz w:val="20"/>
          <w:szCs w:val="30"/>
          <w:rtl/>
          <w:lang w:bidi="fa-IR"/>
        </w:rPr>
      </w:pPr>
    </w:p>
    <w:p w:rsidR="00C43F7F" w:rsidRDefault="00C43F7F" w:rsidP="00C43F7F">
      <w:pPr>
        <w:bidi/>
        <w:spacing w:line="360" w:lineRule="auto"/>
        <w:jc w:val="both"/>
        <w:rPr>
          <w:rFonts w:cs="B Elham"/>
          <w:b/>
          <w:bCs/>
          <w:iCs/>
          <w:sz w:val="20"/>
          <w:szCs w:val="30"/>
          <w:rtl/>
          <w:lang w:bidi="fa-IR"/>
        </w:rPr>
      </w:pPr>
      <w:r>
        <w:rPr>
          <w:rFonts w:cs="B Elham" w:hint="cs"/>
          <w:b/>
          <w:bCs/>
          <w:iCs/>
          <w:sz w:val="20"/>
          <w:szCs w:val="30"/>
          <w:rtl/>
          <w:lang w:bidi="fa-IR"/>
        </w:rPr>
        <w:t xml:space="preserve">فرآیند مدریریت :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فرآیند برنامه ریزی، سازمان دهی، رهبری و اعمال کنترل بر تلاش ها و کارهای اعضای سازمان و نیز مورد استفاده قرار دادن منابع سازمان برای دستیابی به هدف های اعلام شده از سوی سازمان می باشد. </w:t>
      </w:r>
    </w:p>
    <w:p w:rsidR="00C43F7F" w:rsidRDefault="00C43F7F" w:rsidP="00C43F7F">
      <w:pPr>
        <w:bidi/>
        <w:spacing w:line="360" w:lineRule="auto"/>
        <w:jc w:val="right"/>
        <w:rPr>
          <w:rFonts w:cs="B Nazanin"/>
          <w:b/>
          <w:bCs/>
          <w:sz w:val="20"/>
          <w:szCs w:val="26"/>
          <w:rtl/>
          <w:lang w:bidi="fa-IR"/>
        </w:rPr>
      </w:pPr>
      <w:r>
        <w:rPr>
          <w:rFonts w:cs="B Nazanin"/>
          <w:b/>
          <w:bCs/>
          <w:sz w:val="20"/>
          <w:szCs w:val="26"/>
          <w:lang w:bidi="fa-IR"/>
        </w:rPr>
        <w:t>1 – Management</w:t>
      </w:r>
    </w:p>
    <w:p w:rsidR="00C43F7F" w:rsidRDefault="00C43F7F" w:rsidP="00C43F7F">
      <w:pPr>
        <w:bidi/>
        <w:spacing w:line="360" w:lineRule="auto"/>
        <w:jc w:val="right"/>
        <w:rPr>
          <w:rFonts w:cs="B Nazanin"/>
          <w:b/>
          <w:bCs/>
          <w:sz w:val="20"/>
          <w:szCs w:val="26"/>
          <w:lang w:bidi="fa-IR"/>
        </w:rPr>
      </w:pPr>
      <w:r>
        <w:rPr>
          <w:rFonts w:cs="B Nazanin"/>
          <w:b/>
          <w:bCs/>
          <w:sz w:val="20"/>
          <w:szCs w:val="26"/>
          <w:lang w:bidi="fa-IR"/>
        </w:rPr>
        <w:t>2 – Sport Management</w:t>
      </w:r>
    </w:p>
    <w:p w:rsidR="00C43F7F" w:rsidRDefault="00C43F7F" w:rsidP="00C43F7F">
      <w:pPr>
        <w:bidi/>
        <w:spacing w:line="360" w:lineRule="auto"/>
        <w:jc w:val="right"/>
        <w:rPr>
          <w:rFonts w:cs="B Nazanin"/>
          <w:b/>
          <w:bCs/>
          <w:sz w:val="20"/>
          <w:szCs w:val="26"/>
          <w:lang w:bidi="fa-IR"/>
        </w:rPr>
      </w:pPr>
      <w:r>
        <w:rPr>
          <w:rFonts w:cs="B Nazanin"/>
          <w:b/>
          <w:bCs/>
          <w:sz w:val="20"/>
          <w:szCs w:val="26"/>
          <w:lang w:bidi="fa-IR"/>
        </w:rPr>
        <w:t>3 – American Management Association</w:t>
      </w:r>
    </w:p>
    <w:p w:rsidR="00C43F7F" w:rsidRDefault="00C43F7F" w:rsidP="00C43F7F">
      <w:pPr>
        <w:bidi/>
        <w:spacing w:line="360" w:lineRule="auto"/>
        <w:jc w:val="both"/>
        <w:rPr>
          <w:rFonts w:cs="B Nazanin"/>
          <w:b/>
          <w:bCs/>
          <w:sz w:val="20"/>
          <w:szCs w:val="26"/>
          <w:rtl/>
          <w:lang w:bidi="fa-IR"/>
        </w:rPr>
      </w:pPr>
    </w:p>
    <w:p w:rsidR="00C43F7F" w:rsidRDefault="00C43F7F" w:rsidP="00C43F7F">
      <w:pPr>
        <w:bidi/>
        <w:spacing w:line="360" w:lineRule="auto"/>
        <w:jc w:val="both"/>
        <w:rPr>
          <w:rFonts w:cs="B Elham"/>
          <w:b/>
          <w:bCs/>
          <w:iCs/>
          <w:sz w:val="20"/>
          <w:szCs w:val="30"/>
          <w:rtl/>
          <w:lang w:bidi="fa-IR"/>
        </w:rPr>
      </w:pPr>
      <w:r>
        <w:rPr>
          <w:rFonts w:cs="B Elham" w:hint="cs"/>
          <w:b/>
          <w:bCs/>
          <w:iCs/>
          <w:sz w:val="20"/>
          <w:szCs w:val="30"/>
          <w:rtl/>
          <w:lang w:bidi="fa-IR"/>
        </w:rPr>
        <w:t xml:space="preserve">آیا مدیریت علم </w:t>
      </w:r>
      <w:r>
        <w:rPr>
          <w:rFonts w:cs="B Elham"/>
          <w:b/>
          <w:iCs/>
          <w:sz w:val="20"/>
          <w:szCs w:val="30"/>
          <w:rtl/>
        </w:rPr>
        <w:footnoteReference w:id="1"/>
      </w:r>
      <w:r>
        <w:rPr>
          <w:rFonts w:cs="B Elham" w:hint="cs"/>
          <w:b/>
          <w:bCs/>
          <w:iCs/>
          <w:sz w:val="20"/>
          <w:szCs w:val="30"/>
          <w:rtl/>
          <w:lang w:bidi="fa-IR"/>
        </w:rPr>
        <w:t xml:space="preserve"> است یا هنر </w:t>
      </w:r>
      <w:r>
        <w:rPr>
          <w:rFonts w:cs="B Elham"/>
          <w:b/>
          <w:iCs/>
          <w:sz w:val="20"/>
          <w:szCs w:val="30"/>
          <w:vertAlign w:val="superscript"/>
          <w:rtl/>
        </w:rPr>
        <w:footnoteReference w:id="2"/>
      </w:r>
      <w:r>
        <w:rPr>
          <w:rFonts w:cs="B Elham" w:hint="cs"/>
          <w:b/>
          <w:bCs/>
          <w:iCs/>
          <w:sz w:val="20"/>
          <w:szCs w:val="30"/>
          <w:rtl/>
          <w:lang w:bidi="fa-IR"/>
        </w:rPr>
        <w:t xml:space="preserve">  ؟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علم رشته ای از حقایق، دانشها که تحت نظم و قاعده معینی در آمده و قابل اثبات است </w:t>
      </w:r>
      <w:r>
        <w:rPr>
          <w:rFonts w:hint="cs"/>
          <w:b/>
          <w:bCs/>
          <w:sz w:val="20"/>
          <w:szCs w:val="26"/>
          <w:rtl/>
          <w:lang w:bidi="fa-IR"/>
        </w:rPr>
        <w:t>–</w:t>
      </w:r>
      <w:r>
        <w:rPr>
          <w:rFonts w:cs="B Nazanin" w:hint="cs"/>
          <w:b/>
          <w:bCs/>
          <w:sz w:val="20"/>
          <w:szCs w:val="26"/>
          <w:rtl/>
          <w:lang w:bidi="fa-IR"/>
        </w:rPr>
        <w:t xml:space="preserve"> علم چیزی است که مشاهده می شود. دارای نظام بوده و تعمیم پذیر است. </w:t>
      </w:r>
    </w:p>
    <w:p w:rsidR="00C43F7F" w:rsidRDefault="00C43F7F" w:rsidP="00C43F7F">
      <w:pPr>
        <w:bidi/>
        <w:spacing w:line="360" w:lineRule="auto"/>
        <w:jc w:val="both"/>
        <w:rPr>
          <w:rFonts w:cs="B Nazanin"/>
          <w:b/>
          <w:bCs/>
          <w:sz w:val="20"/>
          <w:szCs w:val="26"/>
          <w:rtl/>
          <w:lang w:bidi="fa-IR"/>
        </w:rPr>
      </w:pPr>
    </w:p>
    <w:p w:rsidR="00C43F7F" w:rsidRDefault="00C43F7F" w:rsidP="00C43F7F">
      <w:pPr>
        <w:bidi/>
        <w:spacing w:line="360" w:lineRule="auto"/>
        <w:jc w:val="both"/>
        <w:rPr>
          <w:rFonts w:cs="B Elham"/>
          <w:b/>
          <w:bCs/>
          <w:iCs/>
          <w:sz w:val="20"/>
          <w:szCs w:val="30"/>
          <w:rtl/>
          <w:lang w:bidi="fa-IR"/>
        </w:rPr>
      </w:pPr>
      <w:r>
        <w:rPr>
          <w:rFonts w:cs="B Elham" w:hint="cs"/>
          <w:b/>
          <w:bCs/>
          <w:iCs/>
          <w:sz w:val="20"/>
          <w:szCs w:val="30"/>
          <w:rtl/>
          <w:lang w:bidi="fa-IR"/>
        </w:rPr>
        <w:t xml:space="preserve">هنر :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هنر عبارت است از مهارت در انجام کاری که بوسیله تجربه، تکرار و مشاهده بدست آمده باشد، آیا مدیریت یک پدیده اکتسابی است و یا با انسان زاده می شود ؟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lastRenderedPageBreak/>
        <w:t xml:space="preserve">مدیریت را آمیزه ای از زمینه های ذاتی و توانائیهای اکتسابی می دانند. در زمینه های ذاتی مدیران به مدد استعدادها ی نهفته در وجودشان سازمان را اداره، کارکنان را ارشاد و راهنمایی و اهداف را به مرحله نهایی می رسانند. در زمینه های اکتسابی با فراگیری فنون و یافته های روز، تفکر علمی و منطقی را چراغ راه خود قرار می دهند. در پدیده مدیریت هم می توان از غریزه های ذاتی و با انسان زاده شده بهره گرفت و هم در اثر فراگیری تکنیک های خاص تخصصی روز مهارت مدیریت را بصورت اکتسابی بدست آورد. </w:t>
      </w:r>
    </w:p>
    <w:p w:rsidR="00C43F7F" w:rsidRDefault="00C43F7F" w:rsidP="00C43F7F">
      <w:pPr>
        <w:bidi/>
        <w:spacing w:line="360" w:lineRule="auto"/>
        <w:jc w:val="both"/>
        <w:rPr>
          <w:rFonts w:cs="B Nazanin"/>
          <w:b/>
          <w:bCs/>
          <w:sz w:val="20"/>
          <w:szCs w:val="26"/>
          <w:rtl/>
          <w:lang w:bidi="fa-IR"/>
        </w:rPr>
      </w:pPr>
    </w:p>
    <w:p w:rsidR="00C43F7F" w:rsidRDefault="00C43F7F" w:rsidP="00C43F7F">
      <w:pPr>
        <w:bidi/>
        <w:spacing w:line="360" w:lineRule="auto"/>
        <w:jc w:val="both"/>
        <w:rPr>
          <w:rFonts w:cs="B Elham"/>
          <w:b/>
          <w:bCs/>
          <w:iCs/>
          <w:sz w:val="20"/>
          <w:szCs w:val="30"/>
          <w:rtl/>
          <w:lang w:bidi="fa-IR"/>
        </w:rPr>
      </w:pPr>
      <w:r>
        <w:rPr>
          <w:rFonts w:cs="B Elham" w:hint="cs"/>
          <w:b/>
          <w:bCs/>
          <w:iCs/>
          <w:sz w:val="20"/>
          <w:szCs w:val="30"/>
          <w:rtl/>
          <w:lang w:bidi="fa-IR"/>
        </w:rPr>
        <w:t xml:space="preserve">مقصود مدیریت :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حصول اطمینان از دستیابی به هدف های سازمان و به حداکثر رساندن بهره وری و کارایی.</w:t>
      </w:r>
    </w:p>
    <w:p w:rsidR="00C43F7F" w:rsidRDefault="00C43F7F" w:rsidP="00C43F7F">
      <w:pPr>
        <w:bidi/>
        <w:spacing w:line="360" w:lineRule="auto"/>
        <w:jc w:val="both"/>
        <w:rPr>
          <w:rFonts w:cs="B Nazanin"/>
          <w:b/>
          <w:bCs/>
          <w:sz w:val="20"/>
          <w:szCs w:val="26"/>
          <w:rtl/>
          <w:lang w:bidi="fa-IR"/>
        </w:rPr>
      </w:pPr>
    </w:p>
    <w:p w:rsidR="00C43F7F" w:rsidRDefault="00C43F7F" w:rsidP="00C43F7F">
      <w:pPr>
        <w:bidi/>
        <w:spacing w:line="360" w:lineRule="auto"/>
        <w:jc w:val="both"/>
        <w:rPr>
          <w:rFonts w:cs="B Elham"/>
          <w:b/>
          <w:bCs/>
          <w:iCs/>
          <w:sz w:val="20"/>
          <w:szCs w:val="30"/>
          <w:rtl/>
          <w:lang w:bidi="fa-IR"/>
        </w:rPr>
      </w:pPr>
      <w:r>
        <w:rPr>
          <w:rFonts w:cs="B Elham" w:hint="cs"/>
          <w:b/>
          <w:bCs/>
          <w:iCs/>
          <w:sz w:val="20"/>
          <w:szCs w:val="30"/>
          <w:rtl/>
          <w:lang w:bidi="fa-IR"/>
        </w:rPr>
        <w:t xml:space="preserve">سازمان و نیاز به مدیریت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بیشتر مردم عضو یک سازمان هستند، مثل دانشکده، تیم ورزشی، یک گروه موسیقی ، برخی از این سازمانها به صورت رسمی سازمان یافته اند </w:t>
      </w:r>
      <w:r>
        <w:rPr>
          <w:rFonts w:hint="cs"/>
          <w:b/>
          <w:bCs/>
          <w:sz w:val="20"/>
          <w:szCs w:val="26"/>
          <w:rtl/>
          <w:lang w:bidi="fa-IR"/>
        </w:rPr>
        <w:t>–</w:t>
      </w:r>
      <w:r>
        <w:rPr>
          <w:rFonts w:cs="B Nazanin" w:hint="cs"/>
          <w:b/>
          <w:bCs/>
          <w:sz w:val="20"/>
          <w:szCs w:val="26"/>
          <w:rtl/>
          <w:lang w:bidi="fa-IR"/>
        </w:rPr>
        <w:t xml:space="preserve"> شرکتهای بزرگ اقتصادی، سازمانهای آموزشی ( دانشکده ها ) و بعضی ها ساختار غیر رسمی دارند، مثل یک تیم فوتبال محلی، حال سازمانها چه رسمی باشند چه غیر رسمی ، از افرادی تشکیل می شوند که گرد هم می آیند و گروه تشکیل می دهند. زیرا آنها منافع خود را در این </w:t>
      </w:r>
      <w:r>
        <w:rPr>
          <w:rFonts w:cs="B Nazanin"/>
          <w:b/>
          <w:bCs/>
          <w:sz w:val="20"/>
          <w:szCs w:val="26"/>
          <w:lang w:bidi="fa-IR"/>
        </w:rPr>
        <w:br/>
      </w:r>
      <w:r>
        <w:rPr>
          <w:rFonts w:cs="B Nazanin" w:hint="cs"/>
          <w:b/>
          <w:bCs/>
          <w:sz w:val="20"/>
          <w:szCs w:val="26"/>
          <w:rtl/>
          <w:lang w:bidi="fa-IR"/>
        </w:rPr>
        <w:t xml:space="preserve">می بینند که همکاری کنند و در جهت تامین یک هدف مشترک به پیش بروند . . .  بنابراین هدف </w:t>
      </w:r>
      <w:r>
        <w:rPr>
          <w:rStyle w:val="FootnoteReference"/>
          <w:rFonts w:cs="B Nazanin"/>
          <w:b/>
          <w:bCs/>
          <w:sz w:val="20"/>
          <w:szCs w:val="26"/>
          <w:rtl/>
          <w:lang w:bidi="fa-IR"/>
        </w:rPr>
        <w:footnoteReference w:id="3"/>
      </w:r>
      <w:r>
        <w:rPr>
          <w:rFonts w:cs="B Nazanin" w:hint="cs"/>
          <w:b/>
          <w:bCs/>
          <w:sz w:val="20"/>
          <w:szCs w:val="26"/>
          <w:rtl/>
          <w:lang w:bidi="fa-IR"/>
        </w:rPr>
        <w:t xml:space="preserve"> یا مقصود یکی از ارکان رسمی هر سازمانی است . هدف ها متفاوتند </w:t>
      </w:r>
      <w:r>
        <w:rPr>
          <w:rFonts w:hint="cs"/>
          <w:b/>
          <w:bCs/>
          <w:sz w:val="20"/>
          <w:szCs w:val="26"/>
          <w:rtl/>
          <w:lang w:bidi="fa-IR"/>
        </w:rPr>
        <w:t>–</w:t>
      </w:r>
      <w:r>
        <w:rPr>
          <w:rFonts w:cs="B Nazanin" w:hint="cs"/>
          <w:b/>
          <w:bCs/>
          <w:sz w:val="20"/>
          <w:szCs w:val="26"/>
          <w:rtl/>
          <w:lang w:bidi="fa-IR"/>
        </w:rPr>
        <w:t xml:space="preserve"> مثل پیروزی در یک مسابقه، سرگرم کردن مردم، فروش یک کالا. و هر سازمانی برای تامین هدف دارای یک روش است که آن را برنامه </w:t>
      </w:r>
      <w:r>
        <w:rPr>
          <w:rStyle w:val="FootnoteReference"/>
          <w:rFonts w:cs="B Nazanin"/>
          <w:b/>
          <w:bCs/>
          <w:sz w:val="20"/>
          <w:szCs w:val="26"/>
          <w:rtl/>
          <w:lang w:bidi="fa-IR"/>
        </w:rPr>
        <w:footnoteReference w:id="4"/>
      </w:r>
      <w:r>
        <w:rPr>
          <w:rFonts w:cs="B Nazanin" w:hint="cs"/>
          <w:b/>
          <w:bCs/>
          <w:sz w:val="20"/>
          <w:szCs w:val="26"/>
          <w:rtl/>
          <w:lang w:bidi="fa-IR"/>
        </w:rPr>
        <w:t xml:space="preserve"> می گویند. برنامه به صورت چگونگی آماده  سازی یک تیم، تبلیغ یک محصول. پس بدون برنامه نمی توان کاری کرد. </w:t>
      </w:r>
    </w:p>
    <w:p w:rsidR="00C43F7F" w:rsidRDefault="00C43F7F" w:rsidP="00C43F7F">
      <w:pPr>
        <w:bidi/>
        <w:spacing w:line="360" w:lineRule="auto"/>
        <w:jc w:val="both"/>
        <w:rPr>
          <w:rFonts w:cs="B Elham"/>
          <w:b/>
          <w:bCs/>
          <w:iCs/>
          <w:sz w:val="20"/>
          <w:szCs w:val="30"/>
          <w:rtl/>
          <w:lang w:bidi="fa-IR"/>
        </w:rPr>
      </w:pPr>
    </w:p>
    <w:p w:rsidR="00C43F7F" w:rsidRDefault="00C43F7F" w:rsidP="00C43F7F">
      <w:pPr>
        <w:bidi/>
        <w:spacing w:line="360" w:lineRule="auto"/>
        <w:jc w:val="both"/>
        <w:rPr>
          <w:rFonts w:cs="B Elham"/>
          <w:b/>
          <w:bCs/>
          <w:iCs/>
          <w:sz w:val="20"/>
          <w:szCs w:val="30"/>
          <w:rtl/>
          <w:lang w:bidi="fa-IR"/>
        </w:rPr>
      </w:pPr>
      <w:r>
        <w:rPr>
          <w:rFonts w:cs="B Elham" w:hint="cs"/>
          <w:b/>
          <w:bCs/>
          <w:iCs/>
          <w:sz w:val="20"/>
          <w:szCs w:val="30"/>
          <w:rtl/>
          <w:lang w:bidi="fa-IR"/>
        </w:rPr>
        <w:t xml:space="preserve">حرفه مدیریت بطور کلی به سوالات زیر پاسخ می دهد :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چه می خواهیم انجام دهیم ؟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تشخیص و تعیین هدف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با چه برنامه ای می خواهیم انجام دهیم ؟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 برنامه ریزی برای نیل به هدف )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با چه نظم و تشکیلاتی انجام می دهیم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 ( سازماندهی، ساختاری مناسب ) </w:t>
      </w:r>
    </w:p>
    <w:p w:rsidR="00C43F7F" w:rsidRDefault="00C43F7F" w:rsidP="00C43F7F">
      <w:pPr>
        <w:numPr>
          <w:ilvl w:val="0"/>
          <w:numId w:val="2"/>
        </w:numPr>
        <w:tabs>
          <w:tab w:val="num" w:pos="98"/>
        </w:tabs>
        <w:bidi/>
        <w:spacing w:line="360" w:lineRule="auto"/>
        <w:ind w:left="278"/>
        <w:jc w:val="both"/>
        <w:rPr>
          <w:rFonts w:cs="B Nazanin"/>
          <w:b/>
          <w:bCs/>
          <w:sz w:val="20"/>
          <w:szCs w:val="26"/>
          <w:rtl/>
          <w:lang w:bidi="fa-IR"/>
        </w:rPr>
      </w:pPr>
      <w:r>
        <w:rPr>
          <w:rFonts w:cs="B Nazanin" w:hint="cs"/>
          <w:b/>
          <w:bCs/>
          <w:sz w:val="20"/>
          <w:szCs w:val="26"/>
          <w:rtl/>
          <w:lang w:bidi="fa-IR"/>
        </w:rPr>
        <w:t>مدیریت در سازمانهای ورزشی به تشخیص فعالیت های لازم ، گروه بندی فعالیت ها با توجه به منابع انسانی و مادی موجود ، دادن اختیار و عمل و ارتباط واحدهای گروه بندی شده با یکدیگر می پردازد.</w:t>
      </w:r>
    </w:p>
    <w:p w:rsidR="00C43F7F" w:rsidRDefault="00C43F7F" w:rsidP="00C43F7F">
      <w:pPr>
        <w:bidi/>
        <w:spacing w:line="360" w:lineRule="auto"/>
        <w:jc w:val="both"/>
        <w:rPr>
          <w:rFonts w:cs="B Nazanin"/>
          <w:b/>
          <w:bCs/>
          <w:sz w:val="20"/>
          <w:szCs w:val="26"/>
          <w:rtl/>
          <w:lang w:bidi="fa-IR"/>
        </w:rPr>
      </w:pPr>
    </w:p>
    <w:p w:rsidR="00C43F7F" w:rsidRDefault="00C43F7F" w:rsidP="00C43F7F">
      <w:pPr>
        <w:bidi/>
        <w:spacing w:line="360" w:lineRule="auto"/>
        <w:jc w:val="both"/>
        <w:rPr>
          <w:rFonts w:cs="B Elham"/>
          <w:b/>
          <w:bCs/>
          <w:iCs/>
          <w:sz w:val="20"/>
          <w:szCs w:val="30"/>
          <w:rtl/>
          <w:lang w:bidi="fa-IR"/>
        </w:rPr>
      </w:pPr>
      <w:r>
        <w:rPr>
          <w:rFonts w:cs="B Elham" w:hint="cs"/>
          <w:b/>
          <w:bCs/>
          <w:iCs/>
          <w:sz w:val="20"/>
          <w:szCs w:val="30"/>
          <w:rtl/>
          <w:lang w:bidi="fa-IR"/>
        </w:rPr>
        <w:t xml:space="preserve">حرکت افراد و گردش کار سازمانها از :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وضعیت موجود به وضعیت مناسب و مطلوب بی تردید در راستای :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1 </w:t>
      </w:r>
      <w:r>
        <w:rPr>
          <w:rFonts w:hint="cs"/>
          <w:b/>
          <w:bCs/>
          <w:sz w:val="20"/>
          <w:szCs w:val="26"/>
          <w:rtl/>
          <w:lang w:bidi="fa-IR"/>
        </w:rPr>
        <w:t>–</w:t>
      </w:r>
      <w:r>
        <w:rPr>
          <w:rFonts w:cs="B Nazanin" w:hint="cs"/>
          <w:b/>
          <w:bCs/>
          <w:sz w:val="20"/>
          <w:szCs w:val="26"/>
          <w:rtl/>
          <w:lang w:bidi="fa-IR"/>
        </w:rPr>
        <w:t xml:space="preserve"> تشخیص و تعیین هدف = هدف گذاری</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2 </w:t>
      </w:r>
      <w:r>
        <w:rPr>
          <w:rFonts w:hint="cs"/>
          <w:b/>
          <w:bCs/>
          <w:sz w:val="20"/>
          <w:szCs w:val="26"/>
          <w:rtl/>
          <w:lang w:bidi="fa-IR"/>
        </w:rPr>
        <w:t>–</w:t>
      </w:r>
      <w:r>
        <w:rPr>
          <w:rFonts w:cs="B Nazanin" w:hint="cs"/>
          <w:b/>
          <w:bCs/>
          <w:sz w:val="20"/>
          <w:szCs w:val="26"/>
          <w:rtl/>
          <w:lang w:bidi="fa-IR"/>
        </w:rPr>
        <w:t xml:space="preserve"> برنامه ریزی برای نیل به هدف = برنامه ریزی سنجیده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3 </w:t>
      </w:r>
      <w:r>
        <w:rPr>
          <w:rFonts w:hint="cs"/>
          <w:b/>
          <w:bCs/>
          <w:sz w:val="20"/>
          <w:szCs w:val="26"/>
          <w:rtl/>
          <w:lang w:bidi="fa-IR"/>
        </w:rPr>
        <w:t>–</w:t>
      </w:r>
      <w:r>
        <w:rPr>
          <w:rFonts w:cs="B Nazanin" w:hint="cs"/>
          <w:b/>
          <w:bCs/>
          <w:sz w:val="20"/>
          <w:szCs w:val="26"/>
          <w:rtl/>
          <w:lang w:bidi="fa-IR"/>
        </w:rPr>
        <w:t xml:space="preserve"> سازماندهی هوشمندانه = ساختار سازمانی متناسب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4 </w:t>
      </w:r>
      <w:r>
        <w:rPr>
          <w:rFonts w:hint="cs"/>
          <w:b/>
          <w:bCs/>
          <w:sz w:val="20"/>
          <w:szCs w:val="26"/>
          <w:rtl/>
          <w:lang w:bidi="fa-IR"/>
        </w:rPr>
        <w:t>–</w:t>
      </w:r>
      <w:r>
        <w:rPr>
          <w:rFonts w:cs="B Nazanin" w:hint="cs"/>
          <w:b/>
          <w:bCs/>
          <w:sz w:val="20"/>
          <w:szCs w:val="26"/>
          <w:rtl/>
          <w:lang w:bidi="fa-IR"/>
        </w:rPr>
        <w:t xml:space="preserve"> پیگیری ، نظارت و کنترل صورت می گیرد. </w:t>
      </w:r>
    </w:p>
    <w:p w:rsidR="00C43F7F" w:rsidRDefault="00C43F7F" w:rsidP="00C43F7F">
      <w:pPr>
        <w:bidi/>
        <w:spacing w:line="360" w:lineRule="auto"/>
        <w:jc w:val="both"/>
        <w:rPr>
          <w:rFonts w:cs="B Elham"/>
          <w:b/>
          <w:bCs/>
          <w:iCs/>
          <w:sz w:val="20"/>
          <w:szCs w:val="30"/>
          <w:rtl/>
          <w:lang w:bidi="fa-IR"/>
        </w:rPr>
      </w:pPr>
      <w:r>
        <w:rPr>
          <w:rFonts w:cs="B Elham" w:hint="cs"/>
          <w:b/>
          <w:bCs/>
          <w:iCs/>
          <w:sz w:val="20"/>
          <w:szCs w:val="30"/>
          <w:rtl/>
          <w:lang w:bidi="fa-IR"/>
        </w:rPr>
        <w:t xml:space="preserve">مهارت های مدیران </w:t>
      </w:r>
    </w:p>
    <w:p w:rsidR="00C43F7F" w:rsidRDefault="00C43F7F" w:rsidP="00C43F7F">
      <w:pPr>
        <w:bidi/>
        <w:spacing w:line="360" w:lineRule="auto"/>
        <w:jc w:val="both"/>
        <w:rPr>
          <w:rFonts w:cs="B Nazanin"/>
          <w:b/>
          <w:bCs/>
          <w:sz w:val="20"/>
          <w:szCs w:val="26"/>
          <w:rtl/>
          <w:lang w:bidi="fa-IR"/>
        </w:rPr>
      </w:pPr>
      <w:r>
        <w:rPr>
          <w:rFonts w:cs="B Nazanin" w:hint="cs"/>
          <w:b/>
          <w:bCs/>
          <w:sz w:val="20"/>
          <w:szCs w:val="26"/>
          <w:rtl/>
          <w:lang w:bidi="fa-IR"/>
        </w:rPr>
        <w:t xml:space="preserve">مدیران برای انجام نقش های خود بایستی دارای مهارت ها و توانمندیهای ویژه ای باشند : </w:t>
      </w:r>
    </w:p>
    <w:p w:rsidR="00C43F7F" w:rsidRDefault="00C43F7F" w:rsidP="00C43F7F">
      <w:pPr>
        <w:bidi/>
        <w:spacing w:line="360" w:lineRule="auto"/>
        <w:jc w:val="both"/>
        <w:rPr>
          <w:rFonts w:cs="B Nazanin"/>
          <w:b/>
          <w:bCs/>
          <w:sz w:val="20"/>
          <w:szCs w:val="26"/>
          <w:rtl/>
          <w:lang w:bidi="fa-IR"/>
        </w:rPr>
      </w:pPr>
      <w:r>
        <w:rPr>
          <w:rFonts w:cs="B Nazanin" w:hint="cs"/>
          <w:b/>
          <w:bCs/>
          <w:iCs/>
          <w:sz w:val="20"/>
          <w:szCs w:val="26"/>
          <w:u w:val="single"/>
          <w:rtl/>
          <w:lang w:bidi="fa-IR"/>
        </w:rPr>
        <w:t xml:space="preserve">1 </w:t>
      </w:r>
      <w:r>
        <w:rPr>
          <w:rFonts w:hint="cs"/>
          <w:b/>
          <w:bCs/>
          <w:iCs/>
          <w:sz w:val="20"/>
          <w:szCs w:val="26"/>
          <w:u w:val="single"/>
          <w:rtl/>
          <w:lang w:bidi="fa-IR"/>
        </w:rPr>
        <w:t>–</w:t>
      </w:r>
      <w:r>
        <w:rPr>
          <w:rFonts w:cs="B Nazanin" w:hint="cs"/>
          <w:b/>
          <w:bCs/>
          <w:iCs/>
          <w:sz w:val="20"/>
          <w:szCs w:val="26"/>
          <w:u w:val="single"/>
          <w:rtl/>
          <w:lang w:bidi="fa-IR"/>
        </w:rPr>
        <w:t xml:space="preserve"> مهارت فنی </w:t>
      </w:r>
      <w:r>
        <w:rPr>
          <w:rStyle w:val="FootnoteReference"/>
          <w:rFonts w:cs="B Nazanin"/>
          <w:b/>
          <w:bCs/>
          <w:iCs/>
          <w:sz w:val="20"/>
          <w:szCs w:val="26"/>
          <w:u w:val="single"/>
          <w:rtl/>
          <w:lang w:bidi="fa-IR"/>
        </w:rPr>
        <w:footnoteReference w:id="5"/>
      </w:r>
      <w:r>
        <w:rPr>
          <w:rFonts w:cs="B Nazanin" w:hint="cs"/>
          <w:b/>
          <w:bCs/>
          <w:iCs/>
          <w:sz w:val="20"/>
          <w:szCs w:val="26"/>
          <w:u w:val="single"/>
          <w:rtl/>
          <w:lang w:bidi="fa-IR"/>
        </w:rPr>
        <w:t xml:space="preserve">  :</w:t>
      </w:r>
      <w:r>
        <w:rPr>
          <w:rFonts w:cs="B Nazanin" w:hint="cs"/>
          <w:b/>
          <w:bCs/>
          <w:sz w:val="20"/>
          <w:szCs w:val="26"/>
          <w:rtl/>
          <w:lang w:bidi="fa-IR"/>
        </w:rPr>
        <w:t xml:space="preserve"> توانایی در کاربرد دانش تخصصی یا تخصصی های ویژه ، فنون و ابزاری که لازمه انجام وظایف خاصی است. بهره گیری از فنون و به ثمر رساندن اهداف.</w:t>
      </w:r>
    </w:p>
    <w:p w:rsidR="00C43F7F" w:rsidRDefault="00C43F7F" w:rsidP="00C43F7F">
      <w:pPr>
        <w:bidi/>
        <w:spacing w:line="360" w:lineRule="auto"/>
        <w:jc w:val="both"/>
        <w:rPr>
          <w:rFonts w:cs="B Nazanin"/>
          <w:b/>
          <w:bCs/>
          <w:sz w:val="20"/>
          <w:szCs w:val="26"/>
          <w:rtl/>
          <w:lang w:bidi="fa-IR"/>
        </w:rPr>
      </w:pPr>
      <w:r>
        <w:rPr>
          <w:rFonts w:cs="B Nazanin" w:hint="cs"/>
          <w:b/>
          <w:bCs/>
          <w:iCs/>
          <w:sz w:val="20"/>
          <w:szCs w:val="26"/>
          <w:u w:val="single"/>
          <w:rtl/>
          <w:lang w:bidi="fa-IR"/>
        </w:rPr>
        <w:lastRenderedPageBreak/>
        <w:t xml:space="preserve">2 </w:t>
      </w:r>
      <w:r>
        <w:rPr>
          <w:rFonts w:hint="cs"/>
          <w:b/>
          <w:bCs/>
          <w:iCs/>
          <w:sz w:val="20"/>
          <w:szCs w:val="26"/>
          <w:u w:val="single"/>
          <w:rtl/>
          <w:lang w:bidi="fa-IR"/>
        </w:rPr>
        <w:t>–</w:t>
      </w:r>
      <w:r>
        <w:rPr>
          <w:rFonts w:cs="B Nazanin" w:hint="cs"/>
          <w:b/>
          <w:bCs/>
          <w:iCs/>
          <w:sz w:val="20"/>
          <w:szCs w:val="26"/>
          <w:u w:val="single"/>
          <w:rtl/>
          <w:lang w:bidi="fa-IR"/>
        </w:rPr>
        <w:t xml:space="preserve"> مهارت های ادراکی و تصمیم گیری </w:t>
      </w:r>
      <w:r>
        <w:rPr>
          <w:b/>
          <w:iCs/>
          <w:sz w:val="20"/>
          <w:u w:val="single"/>
          <w:rtl/>
        </w:rPr>
        <w:footnoteReference w:id="6"/>
      </w:r>
      <w:r>
        <w:rPr>
          <w:rFonts w:cs="B Nazanin" w:hint="cs"/>
          <w:b/>
          <w:bCs/>
          <w:sz w:val="20"/>
          <w:szCs w:val="26"/>
          <w:rtl/>
          <w:lang w:bidi="fa-IR"/>
        </w:rPr>
        <w:t xml:space="preserve">  : توانایی فهمیدن پیچیدگی های سازمان، تجزیه و تحلیل معضلات، درک و آگاهی از واقعیتها درک عقاید متعدد و انتخاب بهترین. </w:t>
      </w:r>
    </w:p>
    <w:p w:rsidR="00C43F7F" w:rsidRDefault="00C43F7F" w:rsidP="00C43F7F">
      <w:pPr>
        <w:bidi/>
        <w:spacing w:line="360" w:lineRule="auto"/>
        <w:jc w:val="both"/>
        <w:rPr>
          <w:rFonts w:cs="B Nazanin"/>
          <w:b/>
          <w:bCs/>
          <w:sz w:val="20"/>
          <w:szCs w:val="26"/>
          <w:rtl/>
          <w:lang w:bidi="fa-IR"/>
        </w:rPr>
      </w:pPr>
      <w:r>
        <w:rPr>
          <w:rFonts w:cs="B Nazanin" w:hint="cs"/>
          <w:b/>
          <w:bCs/>
          <w:iCs/>
          <w:sz w:val="20"/>
          <w:szCs w:val="26"/>
          <w:u w:val="single"/>
          <w:rtl/>
          <w:lang w:bidi="fa-IR"/>
        </w:rPr>
        <w:t xml:space="preserve">3 </w:t>
      </w:r>
      <w:r>
        <w:rPr>
          <w:rFonts w:hint="cs"/>
          <w:b/>
          <w:bCs/>
          <w:iCs/>
          <w:sz w:val="20"/>
          <w:szCs w:val="26"/>
          <w:u w:val="single"/>
          <w:rtl/>
          <w:lang w:bidi="fa-IR"/>
        </w:rPr>
        <w:t>–</w:t>
      </w:r>
      <w:r>
        <w:rPr>
          <w:rFonts w:cs="B Nazanin" w:hint="cs"/>
          <w:b/>
          <w:bCs/>
          <w:iCs/>
          <w:sz w:val="20"/>
          <w:szCs w:val="26"/>
          <w:u w:val="single"/>
          <w:rtl/>
          <w:lang w:bidi="fa-IR"/>
        </w:rPr>
        <w:t xml:space="preserve"> مهارت طراحی و حل مساله </w:t>
      </w:r>
      <w:r>
        <w:rPr>
          <w:b/>
          <w:iCs/>
          <w:sz w:val="20"/>
          <w:u w:val="single"/>
          <w:rtl/>
        </w:rPr>
        <w:footnoteReference w:id="7"/>
      </w:r>
      <w:r>
        <w:rPr>
          <w:rFonts w:cs="B Nazanin" w:hint="cs"/>
          <w:b/>
          <w:bCs/>
          <w:iCs/>
          <w:sz w:val="20"/>
          <w:szCs w:val="26"/>
          <w:u w:val="single"/>
          <w:rtl/>
          <w:lang w:bidi="fa-IR"/>
        </w:rPr>
        <w:t xml:space="preserve"> :</w:t>
      </w:r>
      <w:r>
        <w:rPr>
          <w:rFonts w:cs="B Nazanin" w:hint="cs"/>
          <w:b/>
          <w:bCs/>
          <w:sz w:val="20"/>
          <w:szCs w:val="26"/>
          <w:rtl/>
          <w:lang w:bidi="fa-IR"/>
        </w:rPr>
        <w:t xml:space="preserve"> مدیریت باید توان حل مساله را به طریقی که به نفع سازمان تمام شود، داشته باشد. یافتن راه حلهای عملی برای مسایل سازمان. </w:t>
      </w:r>
    </w:p>
    <w:p w:rsidR="00C43F7F" w:rsidRDefault="00C43F7F" w:rsidP="00C43F7F">
      <w:pPr>
        <w:bidi/>
        <w:spacing w:line="360" w:lineRule="auto"/>
        <w:jc w:val="both"/>
        <w:rPr>
          <w:rFonts w:cs="B Nazanin"/>
          <w:b/>
          <w:bCs/>
          <w:sz w:val="20"/>
          <w:szCs w:val="26"/>
          <w:rtl/>
          <w:lang w:bidi="fa-IR"/>
        </w:rPr>
      </w:pPr>
      <w:r>
        <w:rPr>
          <w:rFonts w:cs="B Nazanin" w:hint="cs"/>
          <w:b/>
          <w:bCs/>
          <w:iCs/>
          <w:sz w:val="20"/>
          <w:szCs w:val="26"/>
          <w:u w:val="single"/>
          <w:rtl/>
          <w:lang w:bidi="fa-IR"/>
        </w:rPr>
        <w:t xml:space="preserve">4 </w:t>
      </w:r>
      <w:r>
        <w:rPr>
          <w:rFonts w:hint="cs"/>
          <w:b/>
          <w:bCs/>
          <w:iCs/>
          <w:sz w:val="20"/>
          <w:szCs w:val="26"/>
          <w:u w:val="single"/>
          <w:rtl/>
          <w:lang w:bidi="fa-IR"/>
        </w:rPr>
        <w:t>–</w:t>
      </w:r>
      <w:r>
        <w:rPr>
          <w:rFonts w:cs="B Nazanin" w:hint="cs"/>
          <w:b/>
          <w:bCs/>
          <w:iCs/>
          <w:sz w:val="20"/>
          <w:szCs w:val="26"/>
          <w:u w:val="single"/>
          <w:rtl/>
          <w:lang w:bidi="fa-IR"/>
        </w:rPr>
        <w:t xml:space="preserve"> مهارت انسانی و ارتباطی </w:t>
      </w:r>
      <w:r>
        <w:rPr>
          <w:b/>
          <w:iCs/>
          <w:sz w:val="20"/>
          <w:u w:val="single"/>
          <w:rtl/>
        </w:rPr>
        <w:footnoteReference w:id="8"/>
      </w:r>
      <w:r>
        <w:rPr>
          <w:rFonts w:cs="B Nazanin" w:hint="cs"/>
          <w:b/>
          <w:bCs/>
          <w:iCs/>
          <w:sz w:val="20"/>
          <w:szCs w:val="26"/>
          <w:u w:val="single"/>
          <w:rtl/>
          <w:lang w:bidi="fa-IR"/>
        </w:rPr>
        <w:t xml:space="preserve"> :</w:t>
      </w:r>
      <w:r>
        <w:rPr>
          <w:rFonts w:cs="B Nazanin" w:hint="cs"/>
          <w:b/>
          <w:bCs/>
          <w:sz w:val="20"/>
          <w:szCs w:val="26"/>
          <w:rtl/>
          <w:lang w:bidi="fa-IR"/>
        </w:rPr>
        <w:t xml:space="preserve"> توانایی کار و برقراری ارتباط با مردم ، درک موقعیت و ایجاد و انگیزه کاری در افراد که حیاتی ترین مهارت لازم برای هر مدیری است. همین که فردی از سطح پایین به سطوح بالاتر سازمانی ترفیع می یابد. برای  اینکه مثمرثمر باشد، به مهارت فنی کمتر و مهارت ادراکی ( مفهومی ) بیشتری نیاز دارد. </w:t>
      </w:r>
    </w:p>
    <w:p w:rsidR="00C43F7F" w:rsidRDefault="00C43F7F" w:rsidP="00C43F7F">
      <w:pPr>
        <w:bidi/>
        <w:spacing w:line="360" w:lineRule="auto"/>
        <w:jc w:val="both"/>
        <w:rPr>
          <w:rFonts w:cs="B Nazanin"/>
          <w:b/>
          <w:bCs/>
          <w:sz w:val="20"/>
          <w:szCs w:val="26"/>
          <w:rtl/>
          <w:lang w:bidi="fa-IR"/>
        </w:rPr>
      </w:pPr>
      <w:r>
        <w:rPr>
          <w:rFonts w:cs="B Nazanin" w:hint="cs"/>
          <w:b/>
          <w:bCs/>
          <w:iCs/>
          <w:sz w:val="20"/>
          <w:szCs w:val="26"/>
          <w:u w:val="single"/>
          <w:rtl/>
          <w:lang w:bidi="fa-IR"/>
        </w:rPr>
        <w:t xml:space="preserve">5 </w:t>
      </w:r>
      <w:r>
        <w:rPr>
          <w:rFonts w:hint="cs"/>
          <w:b/>
          <w:bCs/>
          <w:iCs/>
          <w:sz w:val="20"/>
          <w:szCs w:val="26"/>
          <w:u w:val="single"/>
          <w:rtl/>
          <w:lang w:bidi="fa-IR"/>
        </w:rPr>
        <w:t>–</w:t>
      </w:r>
      <w:r>
        <w:rPr>
          <w:rFonts w:cs="B Nazanin" w:hint="cs"/>
          <w:b/>
          <w:bCs/>
          <w:iCs/>
          <w:sz w:val="20"/>
          <w:szCs w:val="26"/>
          <w:u w:val="single"/>
          <w:rtl/>
          <w:lang w:bidi="fa-IR"/>
        </w:rPr>
        <w:t xml:space="preserve"> مهارت هوش عاطفی </w:t>
      </w:r>
      <w:r>
        <w:rPr>
          <w:b/>
          <w:iCs/>
          <w:sz w:val="20"/>
          <w:u w:val="single"/>
          <w:rtl/>
        </w:rPr>
        <w:footnoteReference w:id="9"/>
      </w:r>
      <w:r>
        <w:rPr>
          <w:rFonts w:cs="B Nazanin" w:hint="cs"/>
          <w:b/>
          <w:bCs/>
          <w:sz w:val="20"/>
          <w:szCs w:val="26"/>
          <w:rtl/>
          <w:lang w:bidi="fa-IR"/>
        </w:rPr>
        <w:t xml:space="preserve"> : ظرفیت یا استعداد فرد برای شناختن احساسات خود و دیگران ، بر انگیختن خود و پیش بردن عواطف خوب و سالم در در روابط با دیگران . هوش عاطفی جنبه های غیرشناختی هوش را در بر می گیرد با توانائیهای اجتماعی و احساسی </w:t>
      </w:r>
      <w:r>
        <w:rPr>
          <w:rFonts w:hint="cs"/>
          <w:b/>
          <w:bCs/>
          <w:sz w:val="20"/>
          <w:szCs w:val="26"/>
          <w:rtl/>
          <w:lang w:bidi="fa-IR"/>
        </w:rPr>
        <w:t>–</w:t>
      </w:r>
      <w:r>
        <w:rPr>
          <w:rFonts w:cs="B Nazanin" w:hint="cs"/>
          <w:b/>
          <w:bCs/>
          <w:sz w:val="20"/>
          <w:szCs w:val="26"/>
          <w:rtl/>
          <w:lang w:bidi="fa-IR"/>
        </w:rPr>
        <w:t xml:space="preserve"> عاطفی فرد سر و کار دارد </w:t>
      </w:r>
      <w:r>
        <w:rPr>
          <w:rFonts w:hint="cs"/>
          <w:b/>
          <w:bCs/>
          <w:sz w:val="20"/>
          <w:szCs w:val="26"/>
          <w:rtl/>
          <w:lang w:bidi="fa-IR"/>
        </w:rPr>
        <w:t>–</w:t>
      </w:r>
      <w:r>
        <w:rPr>
          <w:rFonts w:cs="B Nazanin" w:hint="cs"/>
          <w:b/>
          <w:bCs/>
          <w:sz w:val="20"/>
          <w:szCs w:val="26"/>
          <w:rtl/>
          <w:lang w:bidi="fa-IR"/>
        </w:rPr>
        <w:t xml:space="preserve"> یک مدیر خوب باید توانایی فهم احساسات، حالات روحی و هیجانات خود را داشته باشد، نقاط قوت و ضعف خود را بداند ( خود آگاهی ) بر تکانه های عصبی ، احساسات و عواطف خود کنترل داشته باشد ( مدیریت خود </w:t>
      </w:r>
      <w:r>
        <w:rPr>
          <w:rFonts w:hint="cs"/>
          <w:b/>
          <w:bCs/>
          <w:sz w:val="20"/>
          <w:szCs w:val="26"/>
          <w:rtl/>
          <w:lang w:bidi="fa-IR"/>
        </w:rPr>
        <w:t>–</w:t>
      </w:r>
      <w:r>
        <w:rPr>
          <w:rFonts w:cs="B Nazanin" w:hint="cs"/>
          <w:b/>
          <w:bCs/>
          <w:sz w:val="20"/>
          <w:szCs w:val="26"/>
          <w:rtl/>
          <w:lang w:bidi="fa-IR"/>
        </w:rPr>
        <w:t xml:space="preserve"> کنترل عواطف )، نسبت به احساسات و عواطف دیگران آگاه باشد ( همدلی ) ، هنر مراوده و ارتباط با مردم را بداند(مهارت اجتماعی </w:t>
      </w:r>
      <w:r>
        <w:rPr>
          <w:rFonts w:hint="cs"/>
          <w:b/>
          <w:bCs/>
          <w:sz w:val="20"/>
          <w:szCs w:val="26"/>
          <w:rtl/>
          <w:lang w:bidi="fa-IR"/>
        </w:rPr>
        <w:t>–</w:t>
      </w:r>
      <w:r>
        <w:rPr>
          <w:rFonts w:cs="B Nazanin" w:hint="cs"/>
          <w:b/>
          <w:bCs/>
          <w:sz w:val="20"/>
          <w:szCs w:val="26"/>
          <w:rtl/>
          <w:lang w:bidi="fa-IR"/>
        </w:rPr>
        <w:t xml:space="preserve"> مدیریت روابط ) در خود ایجاد انگیزش برای حرکت به سوی اهداف نماید ( خود انگیزی ) .</w:t>
      </w:r>
    </w:p>
    <w:p w:rsidR="00F428E4" w:rsidRDefault="00F428E4"/>
    <w:sectPr w:rsidR="00F428E4"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AC1" w:rsidRDefault="00D65AC1" w:rsidP="00C43F7F">
      <w:r>
        <w:separator/>
      </w:r>
    </w:p>
  </w:endnote>
  <w:endnote w:type="continuationSeparator" w:id="0">
    <w:p w:rsidR="00D65AC1" w:rsidRDefault="00D65AC1" w:rsidP="00C4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Sina">
    <w:panose1 w:val="00000700000000000000"/>
    <w:charset w:val="B2"/>
    <w:family w:val="auto"/>
    <w:pitch w:val="variable"/>
    <w:sig w:usb0="00002007"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AC1" w:rsidRDefault="00D65AC1" w:rsidP="00C43F7F">
      <w:r>
        <w:separator/>
      </w:r>
    </w:p>
  </w:footnote>
  <w:footnote w:type="continuationSeparator" w:id="0">
    <w:p w:rsidR="00D65AC1" w:rsidRDefault="00D65AC1" w:rsidP="00C43F7F">
      <w:r>
        <w:continuationSeparator/>
      </w:r>
    </w:p>
  </w:footnote>
  <w:footnote w:id="1">
    <w:p w:rsidR="00C43F7F" w:rsidRDefault="00C43F7F" w:rsidP="00C43F7F">
      <w:pPr>
        <w:pStyle w:val="FootnoteText"/>
        <w:rPr>
          <w:b/>
          <w:bCs/>
          <w:rtl/>
          <w:lang w:bidi="fa-IR"/>
        </w:rPr>
      </w:pPr>
      <w:r>
        <w:rPr>
          <w:rStyle w:val="FootnoteReference"/>
          <w:b/>
          <w:bCs/>
        </w:rPr>
        <w:footnoteRef/>
      </w:r>
      <w:r>
        <w:rPr>
          <w:b/>
          <w:bCs/>
        </w:rPr>
        <w:t xml:space="preserve"> </w:t>
      </w:r>
      <w:r>
        <w:rPr>
          <w:b/>
          <w:bCs/>
          <w:lang w:bidi="fa-IR"/>
        </w:rPr>
        <w:t>- Science</w:t>
      </w:r>
    </w:p>
    <w:p w:rsidR="00C43F7F" w:rsidRDefault="00C43F7F" w:rsidP="00C43F7F">
      <w:pPr>
        <w:pStyle w:val="FootnoteText"/>
        <w:rPr>
          <w:b/>
          <w:bCs/>
          <w:rtl/>
          <w:lang w:bidi="fa-IR"/>
        </w:rPr>
      </w:pPr>
    </w:p>
  </w:footnote>
  <w:footnote w:id="2">
    <w:p w:rsidR="00C43F7F" w:rsidRDefault="00C43F7F" w:rsidP="00C43F7F">
      <w:pPr>
        <w:pStyle w:val="FootnoteText"/>
        <w:rPr>
          <w:b/>
          <w:bCs/>
          <w:lang w:bidi="fa-IR"/>
        </w:rPr>
      </w:pPr>
      <w:r>
        <w:rPr>
          <w:rStyle w:val="FootnoteReference"/>
          <w:b/>
          <w:bCs/>
        </w:rPr>
        <w:footnoteRef/>
      </w:r>
      <w:r>
        <w:rPr>
          <w:b/>
          <w:bCs/>
        </w:rPr>
        <w:t xml:space="preserve"> </w:t>
      </w:r>
      <w:r>
        <w:rPr>
          <w:b/>
          <w:bCs/>
          <w:lang w:bidi="fa-IR"/>
        </w:rPr>
        <w:t>- Art</w:t>
      </w:r>
    </w:p>
  </w:footnote>
  <w:footnote w:id="3">
    <w:p w:rsidR="00C43F7F" w:rsidRDefault="00C43F7F" w:rsidP="00C43F7F">
      <w:pPr>
        <w:pStyle w:val="FootnoteText"/>
        <w:rPr>
          <w:b/>
          <w:bCs/>
          <w:lang w:bidi="fa-IR"/>
        </w:rPr>
      </w:pPr>
      <w:r>
        <w:rPr>
          <w:rStyle w:val="FootnoteReference"/>
          <w:b/>
          <w:bCs/>
        </w:rPr>
        <w:footnoteRef/>
      </w:r>
      <w:r>
        <w:rPr>
          <w:b/>
          <w:bCs/>
        </w:rPr>
        <w:t xml:space="preserve"> </w:t>
      </w:r>
      <w:r>
        <w:rPr>
          <w:b/>
          <w:bCs/>
          <w:lang w:bidi="fa-IR"/>
        </w:rPr>
        <w:t>- Goal</w:t>
      </w:r>
    </w:p>
  </w:footnote>
  <w:footnote w:id="4">
    <w:p w:rsidR="00C43F7F" w:rsidRDefault="00C43F7F" w:rsidP="00C43F7F">
      <w:pPr>
        <w:pStyle w:val="FootnoteText"/>
        <w:rPr>
          <w:b/>
          <w:bCs/>
          <w:lang w:bidi="fa-IR"/>
        </w:rPr>
      </w:pPr>
      <w:r>
        <w:rPr>
          <w:rStyle w:val="FootnoteReference"/>
          <w:b/>
          <w:bCs/>
        </w:rPr>
        <w:footnoteRef/>
      </w:r>
      <w:r>
        <w:rPr>
          <w:b/>
          <w:bCs/>
        </w:rPr>
        <w:t xml:space="preserve"> </w:t>
      </w:r>
      <w:r>
        <w:rPr>
          <w:b/>
          <w:bCs/>
          <w:lang w:bidi="fa-IR"/>
        </w:rPr>
        <w:t>- Plan</w:t>
      </w:r>
    </w:p>
  </w:footnote>
  <w:footnote w:id="5">
    <w:p w:rsidR="00C43F7F" w:rsidRDefault="00C43F7F" w:rsidP="00C43F7F">
      <w:pPr>
        <w:pStyle w:val="FootnoteText"/>
        <w:rPr>
          <w:b/>
          <w:bCs/>
          <w:lang w:bidi="fa-IR"/>
        </w:rPr>
      </w:pPr>
      <w:r>
        <w:rPr>
          <w:rStyle w:val="FootnoteReference"/>
          <w:b/>
          <w:bCs/>
        </w:rPr>
        <w:footnoteRef/>
      </w:r>
      <w:r>
        <w:rPr>
          <w:b/>
          <w:bCs/>
        </w:rPr>
        <w:t xml:space="preserve"> </w:t>
      </w:r>
      <w:r>
        <w:rPr>
          <w:b/>
          <w:bCs/>
          <w:lang w:bidi="fa-IR"/>
        </w:rPr>
        <w:t>- Technical Knowledge</w:t>
      </w:r>
    </w:p>
  </w:footnote>
  <w:footnote w:id="6">
    <w:p w:rsidR="00C43F7F" w:rsidRDefault="00C43F7F" w:rsidP="00C43F7F">
      <w:pPr>
        <w:pStyle w:val="FootnoteText"/>
        <w:rPr>
          <w:b/>
          <w:bCs/>
          <w:lang w:bidi="fa-IR"/>
        </w:rPr>
      </w:pPr>
      <w:r>
        <w:rPr>
          <w:rStyle w:val="FootnoteReference"/>
          <w:b/>
          <w:bCs/>
        </w:rPr>
        <w:footnoteRef/>
      </w:r>
      <w:r>
        <w:rPr>
          <w:b/>
          <w:bCs/>
        </w:rPr>
        <w:t xml:space="preserve"> </w:t>
      </w:r>
      <w:r>
        <w:rPr>
          <w:b/>
          <w:bCs/>
          <w:lang w:bidi="fa-IR"/>
        </w:rPr>
        <w:t>- Conceptual Skill ional Tools</w:t>
      </w:r>
    </w:p>
  </w:footnote>
  <w:footnote w:id="7">
    <w:p w:rsidR="00C43F7F" w:rsidRDefault="00C43F7F" w:rsidP="00C43F7F">
      <w:pPr>
        <w:pStyle w:val="FootnoteText"/>
        <w:rPr>
          <w:b/>
          <w:bCs/>
          <w:lang w:bidi="fa-IR"/>
        </w:rPr>
      </w:pPr>
      <w:r>
        <w:rPr>
          <w:rStyle w:val="FootnoteReference"/>
          <w:b/>
          <w:bCs/>
        </w:rPr>
        <w:footnoteRef/>
      </w:r>
      <w:r>
        <w:rPr>
          <w:b/>
          <w:bCs/>
        </w:rPr>
        <w:t xml:space="preserve"> </w:t>
      </w:r>
      <w:r>
        <w:rPr>
          <w:b/>
          <w:bCs/>
          <w:lang w:bidi="fa-IR"/>
        </w:rPr>
        <w:t>- Designing and problem solving skill</w:t>
      </w:r>
    </w:p>
  </w:footnote>
  <w:footnote w:id="8">
    <w:p w:rsidR="00C43F7F" w:rsidRDefault="00C43F7F" w:rsidP="00C43F7F">
      <w:pPr>
        <w:pStyle w:val="FootnoteText"/>
        <w:rPr>
          <w:b/>
          <w:bCs/>
          <w:lang w:bidi="fa-IR"/>
        </w:rPr>
      </w:pPr>
      <w:r>
        <w:rPr>
          <w:rStyle w:val="FootnoteReference"/>
          <w:b/>
          <w:bCs/>
        </w:rPr>
        <w:footnoteRef/>
      </w:r>
      <w:r>
        <w:rPr>
          <w:b/>
          <w:bCs/>
        </w:rPr>
        <w:t xml:space="preserve"> </w:t>
      </w:r>
      <w:r>
        <w:rPr>
          <w:b/>
          <w:bCs/>
          <w:lang w:bidi="fa-IR"/>
        </w:rPr>
        <w:t>- Human Skill</w:t>
      </w:r>
    </w:p>
  </w:footnote>
  <w:footnote w:id="9">
    <w:p w:rsidR="00C43F7F" w:rsidRDefault="00C43F7F" w:rsidP="00C43F7F">
      <w:pPr>
        <w:pStyle w:val="FootnoteText"/>
        <w:rPr>
          <w:b/>
          <w:bCs/>
          <w:lang w:bidi="fa-IR"/>
        </w:rPr>
      </w:pPr>
      <w:r>
        <w:rPr>
          <w:rStyle w:val="FootnoteReference"/>
          <w:b/>
          <w:bCs/>
        </w:rPr>
        <w:footnoteRef/>
      </w:r>
      <w:r>
        <w:rPr>
          <w:b/>
          <w:bCs/>
        </w:rPr>
        <w:t xml:space="preserve"> </w:t>
      </w:r>
      <w:r>
        <w:rPr>
          <w:b/>
          <w:bCs/>
          <w:lang w:bidi="fa-IR"/>
        </w:rPr>
        <w:t>- Emotional Intellience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F1F49"/>
    <w:multiLevelType w:val="hybridMultilevel"/>
    <w:tmpl w:val="12385CA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3EA16CD"/>
    <w:multiLevelType w:val="hybridMultilevel"/>
    <w:tmpl w:val="6C50DA2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3F7F"/>
    <w:rsid w:val="005773C6"/>
    <w:rsid w:val="007A6E27"/>
    <w:rsid w:val="00C43F7F"/>
    <w:rsid w:val="00CC60D9"/>
    <w:rsid w:val="00D65AC1"/>
    <w:rsid w:val="00F428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9F290D3"/>
  <w15:docId w15:val="{F9901CCA-C3D8-4D5C-8B15-DCBE84CD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F7F"/>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43F7F"/>
    <w:rPr>
      <w:sz w:val="20"/>
      <w:szCs w:val="20"/>
    </w:rPr>
  </w:style>
  <w:style w:type="character" w:customStyle="1" w:styleId="FootnoteTextChar">
    <w:name w:val="Footnote Text Char"/>
    <w:basedOn w:val="DefaultParagraphFont"/>
    <w:link w:val="FootnoteText"/>
    <w:semiHidden/>
    <w:rsid w:val="00C43F7F"/>
    <w:rPr>
      <w:rFonts w:ascii="Times New Roman" w:eastAsia="Times New Roman" w:hAnsi="Times New Roman" w:cs="Times New Roman"/>
      <w:sz w:val="20"/>
      <w:szCs w:val="20"/>
      <w:lang w:bidi="ar-SA"/>
    </w:rPr>
  </w:style>
  <w:style w:type="character" w:styleId="FootnoteReference">
    <w:name w:val="footnote reference"/>
    <w:basedOn w:val="DefaultParagraphFont"/>
    <w:semiHidden/>
    <w:unhideWhenUsed/>
    <w:rsid w:val="00C43F7F"/>
    <w:rPr>
      <w:vertAlign w:val="superscript"/>
    </w:rPr>
  </w:style>
  <w:style w:type="paragraph" w:styleId="BalloonText">
    <w:name w:val="Balloon Text"/>
    <w:basedOn w:val="Normal"/>
    <w:link w:val="BalloonTextChar"/>
    <w:uiPriority w:val="99"/>
    <w:semiHidden/>
    <w:unhideWhenUsed/>
    <w:rsid w:val="00C43F7F"/>
    <w:rPr>
      <w:rFonts w:ascii="Tahoma" w:hAnsi="Tahoma" w:cs="Tahoma"/>
      <w:sz w:val="16"/>
      <w:szCs w:val="16"/>
    </w:rPr>
  </w:style>
  <w:style w:type="character" w:customStyle="1" w:styleId="BalloonTextChar">
    <w:name w:val="Balloon Text Char"/>
    <w:basedOn w:val="DefaultParagraphFont"/>
    <w:link w:val="BalloonText"/>
    <w:uiPriority w:val="99"/>
    <w:semiHidden/>
    <w:rsid w:val="00C43F7F"/>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905798">
      <w:bodyDiv w:val="1"/>
      <w:marLeft w:val="0"/>
      <w:marRight w:val="0"/>
      <w:marTop w:val="0"/>
      <w:marBottom w:val="0"/>
      <w:divBdr>
        <w:top w:val="none" w:sz="0" w:space="0" w:color="auto"/>
        <w:left w:val="none" w:sz="0" w:space="0" w:color="auto"/>
        <w:bottom w:val="none" w:sz="0" w:space="0" w:color="auto"/>
        <w:right w:val="none" w:sz="0" w:space="0" w:color="auto"/>
      </w:divBdr>
    </w:div>
    <w:div w:id="10037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2015-10-15T11:26:00Z</dcterms:created>
  <dcterms:modified xsi:type="dcterms:W3CDTF">2016-09-19T13:39:00Z</dcterms:modified>
</cp:coreProperties>
</file>