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4B" w:rsidRDefault="0033314B" w:rsidP="0033314B">
      <w:pPr>
        <w:spacing w:line="360" w:lineRule="auto"/>
        <w:jc w:val="center"/>
        <w:rPr>
          <w:rFonts w:cs="Lotus"/>
          <w:sz w:val="48"/>
          <w:szCs w:val="48"/>
          <w:lang w:bidi="fa-IR"/>
        </w:rPr>
      </w:pPr>
      <w:r>
        <w:rPr>
          <w:rFonts w:cs="Lotus"/>
          <w:noProof/>
          <w:sz w:val="48"/>
          <w:szCs w:val="48"/>
          <w:lang w:bidi="fa-IR"/>
        </w:rPr>
        <w:drawing>
          <wp:inline distT="0" distB="0" distL="0" distR="0">
            <wp:extent cx="771525" cy="1095375"/>
            <wp:effectExtent l="0" t="0" r="0" b="0"/>
            <wp:docPr id="2" name="Picture 2" descr="az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1095375"/>
                    </a:xfrm>
                    <a:prstGeom prst="rect">
                      <a:avLst/>
                    </a:prstGeom>
                    <a:noFill/>
                    <a:ln>
                      <a:noFill/>
                    </a:ln>
                  </pic:spPr>
                </pic:pic>
              </a:graphicData>
            </a:graphic>
          </wp:inline>
        </w:drawing>
      </w:r>
    </w:p>
    <w:p w:rsidR="0033314B" w:rsidRDefault="0033314B" w:rsidP="0033314B">
      <w:pPr>
        <w:spacing w:line="360" w:lineRule="auto"/>
        <w:jc w:val="center"/>
        <w:rPr>
          <w:rFonts w:cs="Lotus" w:hint="cs"/>
          <w:b/>
          <w:bCs/>
          <w:rtl/>
          <w:lang w:bidi="fa-IR"/>
        </w:rPr>
      </w:pPr>
      <w:r>
        <w:rPr>
          <w:rFonts w:cs="Lotus" w:hint="cs"/>
          <w:b/>
          <w:bCs/>
          <w:rtl/>
          <w:lang w:bidi="fa-IR"/>
        </w:rPr>
        <w:t>دانشگاه آزاد اسلامی</w:t>
      </w:r>
    </w:p>
    <w:p w:rsidR="0033314B" w:rsidRDefault="0033314B" w:rsidP="0033314B">
      <w:pPr>
        <w:spacing w:line="360" w:lineRule="auto"/>
        <w:jc w:val="center"/>
        <w:rPr>
          <w:rFonts w:cs="Lotus" w:hint="cs"/>
          <w:b/>
          <w:bCs/>
          <w:rtl/>
          <w:lang w:bidi="fa-IR"/>
        </w:rPr>
      </w:pPr>
      <w:r>
        <w:rPr>
          <w:rFonts w:cs="Lotus" w:hint="cs"/>
          <w:b/>
          <w:bCs/>
          <w:rtl/>
          <w:lang w:bidi="fa-IR"/>
        </w:rPr>
        <w:t>واحد دماوند</w:t>
      </w:r>
    </w:p>
    <w:p w:rsidR="0033314B" w:rsidRDefault="0033314B" w:rsidP="0033314B">
      <w:pPr>
        <w:spacing w:line="360" w:lineRule="auto"/>
        <w:jc w:val="center"/>
        <w:rPr>
          <w:rFonts w:cs="Lotus" w:hint="cs"/>
          <w:b/>
          <w:bCs/>
          <w:rtl/>
          <w:lang w:bidi="fa-IR"/>
        </w:rPr>
      </w:pPr>
      <w:r>
        <w:rPr>
          <w:rFonts w:cs="Lotus" w:hint="cs"/>
          <w:b/>
          <w:bCs/>
          <w:rtl/>
          <w:lang w:bidi="fa-IR"/>
        </w:rPr>
        <w:t>رشته علوم ارتباطات اجتماعی</w:t>
      </w:r>
    </w:p>
    <w:p w:rsidR="0033314B" w:rsidRDefault="0033314B" w:rsidP="0033314B">
      <w:pPr>
        <w:spacing w:line="360" w:lineRule="auto"/>
        <w:jc w:val="center"/>
        <w:rPr>
          <w:rFonts w:cs="Lotus" w:hint="cs"/>
          <w:b/>
          <w:bCs/>
          <w:rtl/>
          <w:lang w:bidi="fa-IR"/>
        </w:rPr>
      </w:pPr>
      <w:r>
        <w:rPr>
          <w:rFonts w:cs="Lotus" w:hint="cs"/>
          <w:b/>
          <w:bCs/>
          <w:rtl/>
          <w:lang w:bidi="fa-IR"/>
        </w:rPr>
        <w:t>زورنامه نگاری – روابط عمومی</w:t>
      </w:r>
    </w:p>
    <w:p w:rsidR="0033314B" w:rsidRDefault="0033314B" w:rsidP="0033314B">
      <w:pPr>
        <w:spacing w:line="360" w:lineRule="auto"/>
        <w:jc w:val="center"/>
        <w:rPr>
          <w:rFonts w:cs="Lotus" w:hint="cs"/>
          <w:b/>
          <w:bCs/>
          <w:sz w:val="36"/>
          <w:szCs w:val="36"/>
          <w:rtl/>
          <w:lang w:bidi="fa-IR"/>
        </w:rPr>
      </w:pPr>
    </w:p>
    <w:p w:rsidR="0033314B" w:rsidRDefault="0033314B" w:rsidP="0033314B">
      <w:pPr>
        <w:spacing w:line="360" w:lineRule="auto"/>
        <w:jc w:val="center"/>
        <w:rPr>
          <w:rFonts w:cs="Lotus" w:hint="cs"/>
          <w:b/>
          <w:bCs/>
          <w:sz w:val="36"/>
          <w:szCs w:val="36"/>
          <w:rtl/>
          <w:lang w:bidi="fa-IR"/>
        </w:rPr>
      </w:pPr>
    </w:p>
    <w:p w:rsidR="0033314B" w:rsidRDefault="0033314B" w:rsidP="0033314B">
      <w:pPr>
        <w:spacing w:line="360" w:lineRule="auto"/>
        <w:jc w:val="center"/>
        <w:rPr>
          <w:rFonts w:cs="B Zar" w:hint="cs"/>
          <w:b/>
          <w:bCs/>
          <w:sz w:val="48"/>
          <w:szCs w:val="48"/>
          <w:rtl/>
          <w:lang w:bidi="fa-IR"/>
        </w:rPr>
      </w:pPr>
      <w:r>
        <w:rPr>
          <w:rFonts w:cs="B Zar" w:hint="cs"/>
          <w:b/>
          <w:bCs/>
          <w:sz w:val="48"/>
          <w:szCs w:val="48"/>
          <w:rtl/>
          <w:lang w:bidi="fa-IR"/>
        </w:rPr>
        <w:t>عنوان:</w:t>
      </w:r>
    </w:p>
    <w:p w:rsidR="0033314B" w:rsidRDefault="0033314B" w:rsidP="0033314B">
      <w:pPr>
        <w:spacing w:line="360" w:lineRule="auto"/>
        <w:jc w:val="center"/>
        <w:rPr>
          <w:rFonts w:cs="B Zar" w:hint="cs"/>
          <w:b/>
          <w:bCs/>
          <w:sz w:val="48"/>
          <w:szCs w:val="48"/>
          <w:rtl/>
          <w:lang w:bidi="fa-IR"/>
        </w:rPr>
      </w:pPr>
      <w:r>
        <w:rPr>
          <w:rFonts w:cs="B Zar" w:hint="cs"/>
          <w:b/>
          <w:bCs/>
          <w:sz w:val="48"/>
          <w:szCs w:val="48"/>
          <w:rtl/>
          <w:lang w:bidi="fa-IR"/>
        </w:rPr>
        <w:t>میزان اعتماد مردم به مطبوعات</w:t>
      </w:r>
    </w:p>
    <w:p w:rsidR="0033314B" w:rsidRDefault="0033314B" w:rsidP="0033314B">
      <w:pPr>
        <w:spacing w:line="276" w:lineRule="auto"/>
        <w:jc w:val="center"/>
        <w:rPr>
          <w:rFonts w:cs="Lotus" w:hint="cs"/>
          <w:sz w:val="36"/>
          <w:szCs w:val="36"/>
          <w:rtl/>
          <w:lang w:bidi="fa-IR"/>
        </w:rPr>
      </w:pPr>
    </w:p>
    <w:p w:rsidR="0033314B" w:rsidRDefault="0033314B" w:rsidP="0033314B">
      <w:pPr>
        <w:spacing w:line="276" w:lineRule="auto"/>
        <w:jc w:val="center"/>
        <w:rPr>
          <w:rFonts w:cs="Lotus" w:hint="cs"/>
          <w:sz w:val="36"/>
          <w:szCs w:val="36"/>
          <w:rtl/>
          <w:lang w:bidi="fa-IR"/>
        </w:rPr>
      </w:pPr>
    </w:p>
    <w:p w:rsidR="0033314B" w:rsidRDefault="0033314B" w:rsidP="0033314B">
      <w:pPr>
        <w:spacing w:line="276" w:lineRule="auto"/>
        <w:jc w:val="center"/>
        <w:rPr>
          <w:rFonts w:cs="Lotus" w:hint="cs"/>
          <w:b/>
          <w:bCs/>
          <w:sz w:val="36"/>
          <w:szCs w:val="36"/>
          <w:rtl/>
          <w:lang w:bidi="fa-IR"/>
        </w:rPr>
      </w:pPr>
      <w:r>
        <w:rPr>
          <w:rFonts w:cs="Lotus" w:hint="cs"/>
          <w:b/>
          <w:bCs/>
          <w:sz w:val="36"/>
          <w:szCs w:val="36"/>
          <w:rtl/>
          <w:lang w:bidi="fa-IR"/>
        </w:rPr>
        <w:t>استاد راهنما</w:t>
      </w:r>
    </w:p>
    <w:p w:rsidR="0033314B" w:rsidRDefault="0033314B" w:rsidP="0033314B">
      <w:pPr>
        <w:spacing w:line="276" w:lineRule="auto"/>
        <w:jc w:val="center"/>
        <w:rPr>
          <w:rFonts w:cs="Lotus" w:hint="cs"/>
          <w:b/>
          <w:bCs/>
          <w:sz w:val="36"/>
          <w:szCs w:val="36"/>
          <w:rtl/>
          <w:lang w:bidi="fa-IR"/>
        </w:rPr>
      </w:pPr>
    </w:p>
    <w:p w:rsidR="0033314B" w:rsidRDefault="0033314B" w:rsidP="0033314B">
      <w:pPr>
        <w:spacing w:line="276" w:lineRule="auto"/>
        <w:jc w:val="center"/>
        <w:rPr>
          <w:rFonts w:cs="Lotus" w:hint="cs"/>
          <w:b/>
          <w:bCs/>
          <w:sz w:val="36"/>
          <w:szCs w:val="36"/>
          <w:rtl/>
          <w:lang w:bidi="fa-IR"/>
        </w:rPr>
      </w:pPr>
      <w:r>
        <w:rPr>
          <w:rFonts w:cs="Lotus" w:hint="cs"/>
          <w:b/>
          <w:bCs/>
          <w:sz w:val="36"/>
          <w:szCs w:val="36"/>
          <w:rtl/>
          <w:lang w:bidi="fa-IR"/>
        </w:rPr>
        <w:t>دانشجویان</w:t>
      </w:r>
    </w:p>
    <w:p w:rsidR="00047B15" w:rsidRDefault="00047B15" w:rsidP="00047B15">
      <w:pPr>
        <w:spacing w:line="360" w:lineRule="auto"/>
        <w:jc w:val="center"/>
        <w:rPr>
          <w:rFonts w:ascii="_MRT_Win2Farsi_1" w:hAnsi="_MRT_Win2Farsi_1" w:cs="Lotus"/>
          <w:sz w:val="28"/>
          <w:szCs w:val="28"/>
          <w:lang w:bidi="fa-IR"/>
        </w:rPr>
      </w:pPr>
    </w:p>
    <w:p w:rsidR="00047B15" w:rsidRDefault="00047B15" w:rsidP="00047B15">
      <w:pPr>
        <w:spacing w:line="360" w:lineRule="auto"/>
        <w:jc w:val="center"/>
        <w:rPr>
          <w:rFonts w:ascii="_MRT_Win2Farsi_1" w:hAnsi="_MRT_Win2Farsi_1" w:cs="Lotus"/>
          <w:sz w:val="28"/>
          <w:szCs w:val="28"/>
          <w:lang w:bidi="fa-IR"/>
        </w:rPr>
      </w:pPr>
    </w:p>
    <w:p w:rsidR="00047B15" w:rsidRDefault="00047B15" w:rsidP="00047B15">
      <w:pPr>
        <w:spacing w:line="360" w:lineRule="auto"/>
        <w:jc w:val="center"/>
        <w:rPr>
          <w:rFonts w:ascii="_MRT_Win2Farsi_1" w:hAnsi="_MRT_Win2Farsi_1" w:cs="Lotus"/>
          <w:sz w:val="28"/>
          <w:szCs w:val="28"/>
          <w:lang w:bidi="fa-IR"/>
        </w:rPr>
      </w:pPr>
    </w:p>
    <w:p w:rsidR="00047B15" w:rsidRDefault="00047B15" w:rsidP="00047B15">
      <w:pPr>
        <w:spacing w:line="360" w:lineRule="auto"/>
        <w:jc w:val="center"/>
        <w:rPr>
          <w:rFonts w:ascii="IranNastaliq" w:hAnsi="IranNastaliq" w:cs="IranNastaliq"/>
          <w:b/>
          <w:bCs/>
          <w:sz w:val="144"/>
          <w:szCs w:val="144"/>
          <w:rtl/>
          <w:lang w:bidi="fa-IR"/>
        </w:rPr>
      </w:pPr>
      <w:r>
        <w:rPr>
          <w:rFonts w:ascii="IranNastaliq" w:hAnsi="IranNastaliq" w:cs="IranNastaliq"/>
          <w:b/>
          <w:bCs/>
          <w:sz w:val="144"/>
          <w:szCs w:val="144"/>
          <w:rtl/>
          <w:lang w:bidi="fa-IR"/>
        </w:rPr>
        <w:lastRenderedPageBreak/>
        <w:t>بسم الله الرحمن الرحیم</w:t>
      </w:r>
    </w:p>
    <w:p w:rsidR="00047B15" w:rsidRDefault="00047B15" w:rsidP="00047B15">
      <w:pPr>
        <w:spacing w:line="360" w:lineRule="auto"/>
        <w:rPr>
          <w:rFonts w:ascii="_MRT_Win2Farsi_1" w:hAnsi="_MRT_Win2Farsi_1" w:cs="Lotus"/>
          <w:sz w:val="28"/>
          <w:szCs w:val="28"/>
          <w:rtl/>
          <w:lang w:bidi="fa-IR"/>
        </w:rPr>
      </w:pPr>
    </w:p>
    <w:p w:rsidR="00047B15" w:rsidRDefault="00047B15" w:rsidP="00047B15">
      <w:pPr>
        <w:spacing w:line="360" w:lineRule="auto"/>
        <w:rPr>
          <w:rFonts w:ascii="_MRT_Win2Farsi_1" w:hAnsi="_MRT_Win2Farsi_1" w:cs="Lotus"/>
          <w:sz w:val="28"/>
          <w:szCs w:val="28"/>
          <w:rtl/>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ascii="_MRT_Win2Farsi_1" w:hAnsi="_MRT_Win2Farsi_1" w:cs="Lotus"/>
          <w:sz w:val="28"/>
          <w:szCs w:val="28"/>
          <w:rtl/>
          <w:lang w:bidi="fa-IR"/>
        </w:rPr>
      </w:pPr>
    </w:p>
    <w:p w:rsidR="0033314B" w:rsidRDefault="0033314B" w:rsidP="00047B15">
      <w:pPr>
        <w:spacing w:line="360" w:lineRule="auto"/>
        <w:rPr>
          <w:rFonts w:ascii="_MRT_Win2Farsi_1" w:hAnsi="_MRT_Win2Farsi_1" w:cs="Lotus" w:hint="cs"/>
          <w:sz w:val="28"/>
          <w:szCs w:val="28"/>
          <w:rtl/>
          <w:lang w:bidi="fa-IR"/>
        </w:rPr>
      </w:pPr>
      <w:bookmarkStart w:id="0" w:name="_GoBack"/>
      <w:bookmarkEnd w:id="0"/>
    </w:p>
    <w:p w:rsidR="00047B15" w:rsidRDefault="00047B15" w:rsidP="00047B15">
      <w:pPr>
        <w:spacing w:line="360" w:lineRule="auto"/>
        <w:rPr>
          <w:rFonts w:ascii="_MRT_Win2Farsi_1" w:hAnsi="_MRT_Win2Farsi_1" w:cs="Lotus"/>
          <w:sz w:val="28"/>
          <w:szCs w:val="28"/>
          <w:lang w:bidi="fa-IR"/>
        </w:rPr>
      </w:pPr>
    </w:p>
    <w:p w:rsidR="00047B15" w:rsidRDefault="00047B15" w:rsidP="00047B15">
      <w:pPr>
        <w:spacing w:line="360" w:lineRule="auto"/>
        <w:rPr>
          <w:rFonts w:cs="Lotus"/>
          <w:sz w:val="28"/>
          <w:szCs w:val="28"/>
          <w:lang w:bidi="fa-IR"/>
        </w:rPr>
      </w:pPr>
    </w:p>
    <w:p w:rsidR="00047B15" w:rsidRDefault="00047B15" w:rsidP="00047B15">
      <w:pPr>
        <w:spacing w:line="360" w:lineRule="auto"/>
        <w:rPr>
          <w:rFonts w:cs="Lotus"/>
          <w:sz w:val="28"/>
          <w:szCs w:val="28"/>
          <w:rtl/>
          <w:lang w:bidi="fa-IR"/>
        </w:rPr>
      </w:pPr>
      <w:r>
        <w:rPr>
          <w:rFonts w:cs="Lotus" w:hint="cs"/>
          <w:sz w:val="28"/>
          <w:szCs w:val="28"/>
          <w:rtl/>
          <w:lang w:bidi="fa-IR"/>
        </w:rPr>
        <w:lastRenderedPageBreak/>
        <w:t xml:space="preserve">بخش اول </w:t>
      </w:r>
    </w:p>
    <w:p w:rsidR="00047B15" w:rsidRDefault="00047B15" w:rsidP="00047B15">
      <w:pPr>
        <w:numPr>
          <w:ilvl w:val="1"/>
          <w:numId w:val="1"/>
        </w:numPr>
        <w:spacing w:line="360" w:lineRule="auto"/>
        <w:rPr>
          <w:rFonts w:cs="Lotus"/>
          <w:sz w:val="28"/>
          <w:szCs w:val="28"/>
          <w:rtl/>
          <w:lang w:bidi="fa-IR"/>
        </w:rPr>
      </w:pPr>
      <w:r>
        <w:rPr>
          <w:rFonts w:cs="Lotus" w:hint="cs"/>
          <w:sz w:val="28"/>
          <w:szCs w:val="28"/>
          <w:rtl/>
          <w:lang w:bidi="fa-IR"/>
        </w:rPr>
        <w:t xml:space="preserve">   مقدمه</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بیان مسئله </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پیشینه تحقیق</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اهمیت و ضرورت</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اهداف تحقیق</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فرضیه های تحقیق</w:t>
      </w:r>
    </w:p>
    <w:p w:rsidR="00047B15" w:rsidRDefault="00047B15" w:rsidP="00047B15">
      <w:pPr>
        <w:numPr>
          <w:ilvl w:val="1"/>
          <w:numId w:val="1"/>
        </w:numPr>
        <w:spacing w:line="360" w:lineRule="auto"/>
        <w:rPr>
          <w:rFonts w:cs="Lotus"/>
          <w:sz w:val="28"/>
          <w:szCs w:val="28"/>
          <w:lang w:bidi="fa-IR"/>
        </w:rPr>
      </w:pPr>
      <w:r>
        <w:rPr>
          <w:rFonts w:cs="Lotus" w:hint="cs"/>
          <w:sz w:val="28"/>
          <w:szCs w:val="28"/>
          <w:rtl/>
          <w:lang w:bidi="fa-IR"/>
        </w:rPr>
        <w:t xml:space="preserve">   تعریف مفاهیم</w:t>
      </w:r>
    </w:p>
    <w:p w:rsidR="00047B15" w:rsidRDefault="00047B15" w:rsidP="00047B15">
      <w:pPr>
        <w:spacing w:line="360" w:lineRule="auto"/>
        <w:rPr>
          <w:rFonts w:cs="Lotus"/>
          <w:sz w:val="28"/>
          <w:szCs w:val="28"/>
          <w:rtl/>
          <w:lang w:bidi="fa-IR"/>
        </w:rPr>
      </w:pPr>
    </w:p>
    <w:p w:rsidR="00047B15" w:rsidRDefault="00047B15" w:rsidP="00047B15">
      <w:pPr>
        <w:spacing w:line="360" w:lineRule="auto"/>
        <w:rPr>
          <w:rFonts w:cs="Lotus"/>
          <w:sz w:val="28"/>
          <w:szCs w:val="28"/>
          <w:lang w:bidi="fa-IR"/>
        </w:rPr>
      </w:pPr>
      <w:r>
        <w:rPr>
          <w:rFonts w:cs="Lotus" w:hint="cs"/>
          <w:sz w:val="28"/>
          <w:szCs w:val="28"/>
          <w:rtl/>
          <w:lang w:bidi="fa-IR"/>
        </w:rPr>
        <w:t>بخش دوم مباحث نظری</w:t>
      </w:r>
    </w:p>
    <w:p w:rsidR="00047B15" w:rsidRDefault="00047B15" w:rsidP="00047B15">
      <w:pPr>
        <w:spacing w:line="360" w:lineRule="auto"/>
        <w:rPr>
          <w:rFonts w:cs="Lotus"/>
          <w:sz w:val="28"/>
          <w:szCs w:val="28"/>
          <w:rtl/>
          <w:lang w:bidi="fa-IR"/>
        </w:rPr>
      </w:pPr>
      <w:r>
        <w:rPr>
          <w:rFonts w:cs="Lotus" w:hint="cs"/>
          <w:sz w:val="28"/>
          <w:szCs w:val="28"/>
          <w:rtl/>
          <w:lang w:bidi="fa-IR"/>
        </w:rPr>
        <w:t xml:space="preserve">فصل اول </w:t>
      </w:r>
    </w:p>
    <w:p w:rsidR="00047B15" w:rsidRDefault="00047B15" w:rsidP="00047B15">
      <w:pPr>
        <w:spacing w:line="360" w:lineRule="auto"/>
        <w:rPr>
          <w:rFonts w:cs="Lotus"/>
          <w:sz w:val="28"/>
          <w:szCs w:val="28"/>
          <w:rtl/>
          <w:lang w:bidi="fa-IR"/>
        </w:rPr>
      </w:pPr>
      <w:r>
        <w:rPr>
          <w:rFonts w:cs="Lotus" w:hint="cs"/>
          <w:sz w:val="28"/>
          <w:szCs w:val="28"/>
          <w:rtl/>
          <w:lang w:bidi="fa-IR"/>
        </w:rPr>
        <w:t>وسایل ارتباط جمعی</w:t>
      </w:r>
    </w:p>
    <w:p w:rsidR="00047B15" w:rsidRDefault="00047B15" w:rsidP="00047B15">
      <w:pPr>
        <w:spacing w:line="360" w:lineRule="auto"/>
        <w:rPr>
          <w:rFonts w:cs="Lotus"/>
          <w:sz w:val="28"/>
          <w:szCs w:val="28"/>
          <w:rtl/>
          <w:lang w:bidi="fa-IR"/>
        </w:rPr>
      </w:pPr>
    </w:p>
    <w:p w:rsidR="00047B15" w:rsidRDefault="00047B15" w:rsidP="00047B15">
      <w:pPr>
        <w:numPr>
          <w:ilvl w:val="2"/>
          <w:numId w:val="2"/>
        </w:numPr>
        <w:tabs>
          <w:tab w:val="clear" w:pos="720"/>
          <w:tab w:val="num" w:pos="746"/>
        </w:tabs>
        <w:spacing w:line="360" w:lineRule="auto"/>
        <w:rPr>
          <w:rFonts w:cs="Lotus"/>
          <w:sz w:val="28"/>
          <w:szCs w:val="28"/>
          <w:rtl/>
          <w:lang w:bidi="fa-IR"/>
        </w:rPr>
      </w:pPr>
      <w:r>
        <w:rPr>
          <w:rFonts w:cs="Lotus" w:hint="cs"/>
          <w:sz w:val="28"/>
          <w:szCs w:val="28"/>
          <w:rtl/>
          <w:lang w:bidi="fa-IR"/>
        </w:rPr>
        <w:t xml:space="preserve"> ارتباطات (کلیات)</w:t>
      </w:r>
    </w:p>
    <w:p w:rsidR="00047B15" w:rsidRDefault="00047B15" w:rsidP="00047B15">
      <w:pPr>
        <w:numPr>
          <w:ilvl w:val="2"/>
          <w:numId w:val="2"/>
        </w:numPr>
        <w:tabs>
          <w:tab w:val="clear" w:pos="720"/>
          <w:tab w:val="num" w:pos="746"/>
        </w:tabs>
        <w:spacing w:line="360" w:lineRule="auto"/>
        <w:rPr>
          <w:rFonts w:cs="Lotus"/>
          <w:sz w:val="28"/>
          <w:szCs w:val="28"/>
          <w:rtl/>
          <w:lang w:bidi="fa-IR"/>
        </w:rPr>
      </w:pPr>
      <w:r>
        <w:rPr>
          <w:rFonts w:cs="Lotus" w:hint="cs"/>
          <w:sz w:val="28"/>
          <w:szCs w:val="28"/>
          <w:rtl/>
          <w:lang w:bidi="fa-IR"/>
        </w:rPr>
        <w:t>تعریف ارتباطات</w:t>
      </w:r>
    </w:p>
    <w:p w:rsidR="00047B15" w:rsidRDefault="00047B15" w:rsidP="00047B15">
      <w:pPr>
        <w:numPr>
          <w:ilvl w:val="2"/>
          <w:numId w:val="2"/>
        </w:numPr>
        <w:tabs>
          <w:tab w:val="clear" w:pos="720"/>
          <w:tab w:val="num" w:pos="746"/>
        </w:tabs>
        <w:spacing w:line="360" w:lineRule="auto"/>
        <w:rPr>
          <w:rFonts w:cs="Lotus"/>
          <w:sz w:val="28"/>
          <w:szCs w:val="28"/>
          <w:lang w:bidi="fa-IR"/>
        </w:rPr>
      </w:pPr>
      <w:r>
        <w:rPr>
          <w:rFonts w:cs="Lotus" w:hint="cs"/>
          <w:sz w:val="28"/>
          <w:szCs w:val="28"/>
          <w:rtl/>
          <w:lang w:bidi="fa-IR"/>
        </w:rPr>
        <w:t>انواع کانال های ارتباطی</w:t>
      </w:r>
    </w:p>
    <w:p w:rsidR="00047B15" w:rsidRDefault="00047B15" w:rsidP="00047B15">
      <w:pPr>
        <w:numPr>
          <w:ilvl w:val="2"/>
          <w:numId w:val="2"/>
        </w:numPr>
        <w:tabs>
          <w:tab w:val="clear" w:pos="720"/>
          <w:tab w:val="num" w:pos="746"/>
        </w:tabs>
        <w:spacing w:line="360" w:lineRule="auto"/>
        <w:rPr>
          <w:rFonts w:cs="Lotus"/>
          <w:sz w:val="28"/>
          <w:szCs w:val="28"/>
          <w:lang w:bidi="fa-IR"/>
        </w:rPr>
      </w:pPr>
      <w:r>
        <w:rPr>
          <w:rFonts w:cs="Lotus" w:hint="cs"/>
          <w:sz w:val="28"/>
          <w:szCs w:val="28"/>
          <w:rtl/>
          <w:lang w:bidi="fa-IR"/>
        </w:rPr>
        <w:t>رابطه ارتباطات و اطلاعات</w:t>
      </w:r>
    </w:p>
    <w:p w:rsidR="00047B15" w:rsidRDefault="00047B15" w:rsidP="00047B15">
      <w:pPr>
        <w:numPr>
          <w:ilvl w:val="2"/>
          <w:numId w:val="2"/>
        </w:numPr>
        <w:tabs>
          <w:tab w:val="clear" w:pos="720"/>
          <w:tab w:val="num" w:pos="746"/>
          <w:tab w:val="num" w:pos="926"/>
        </w:tabs>
        <w:spacing w:line="360" w:lineRule="auto"/>
        <w:rPr>
          <w:rFonts w:cs="Lotus"/>
          <w:sz w:val="28"/>
          <w:szCs w:val="28"/>
          <w:lang w:bidi="fa-IR"/>
        </w:rPr>
      </w:pPr>
      <w:r>
        <w:rPr>
          <w:rFonts w:cs="Lotus" w:hint="cs"/>
          <w:sz w:val="28"/>
          <w:szCs w:val="28"/>
          <w:rtl/>
          <w:lang w:bidi="fa-IR"/>
        </w:rPr>
        <w:t xml:space="preserve"> پیام</w:t>
      </w:r>
      <w:r>
        <w:rPr>
          <w:rFonts w:ascii="Tahoma" w:hAnsi="Tahoma" w:cs="Tahoma"/>
          <w:sz w:val="28"/>
          <w:szCs w:val="28"/>
          <w:rtl/>
          <w:lang w:bidi="fa-IR"/>
        </w:rPr>
        <w:t>٫</w:t>
      </w:r>
      <w:r>
        <w:rPr>
          <w:rFonts w:cs="Lotus" w:hint="cs"/>
          <w:sz w:val="28"/>
          <w:szCs w:val="28"/>
          <w:rtl/>
          <w:lang w:bidi="fa-IR"/>
        </w:rPr>
        <w:t xml:space="preserve"> مهمترین عنصر در ارتباطات</w:t>
      </w:r>
    </w:p>
    <w:p w:rsidR="00047B15" w:rsidRDefault="00047B15" w:rsidP="00047B15">
      <w:pPr>
        <w:numPr>
          <w:ilvl w:val="2"/>
          <w:numId w:val="2"/>
        </w:numPr>
        <w:tabs>
          <w:tab w:val="clear" w:pos="720"/>
          <w:tab w:val="num" w:pos="746"/>
        </w:tabs>
        <w:spacing w:line="360" w:lineRule="auto"/>
        <w:rPr>
          <w:rFonts w:cs="Lotus"/>
          <w:sz w:val="28"/>
          <w:szCs w:val="28"/>
          <w:lang w:bidi="fa-IR"/>
        </w:rPr>
      </w:pPr>
      <w:r>
        <w:rPr>
          <w:rFonts w:cs="Lotus" w:hint="cs"/>
          <w:sz w:val="28"/>
          <w:szCs w:val="28"/>
          <w:rtl/>
          <w:lang w:bidi="fa-IR"/>
        </w:rPr>
        <w:t>تنوع و گستردگی ارتباطات در دنیای امروز</w:t>
      </w:r>
    </w:p>
    <w:p w:rsidR="00047B15" w:rsidRDefault="00047B15" w:rsidP="00047B15">
      <w:pPr>
        <w:spacing w:line="360" w:lineRule="auto"/>
        <w:rPr>
          <w:rFonts w:cs="Lotus"/>
          <w:sz w:val="28"/>
          <w:szCs w:val="28"/>
          <w:lang w:bidi="fa-IR"/>
        </w:rPr>
      </w:pPr>
    </w:p>
    <w:p w:rsidR="00047B15" w:rsidRDefault="00047B15" w:rsidP="00047B15">
      <w:pPr>
        <w:spacing w:line="360" w:lineRule="auto"/>
        <w:rPr>
          <w:rFonts w:cs="Lotus"/>
          <w:sz w:val="28"/>
          <w:szCs w:val="28"/>
          <w:lang w:bidi="fa-IR"/>
        </w:rPr>
      </w:pPr>
      <w:r>
        <w:rPr>
          <w:rFonts w:cs="Lotus" w:hint="cs"/>
          <w:sz w:val="28"/>
          <w:szCs w:val="28"/>
          <w:rtl/>
          <w:lang w:bidi="fa-IR"/>
        </w:rPr>
        <w:lastRenderedPageBreak/>
        <w:t>1-2-1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1-2-2   تعریف وسیل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1-2-3   انواع وسایل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1-2-4   اهمیت وسایل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1-2-5   نظریه های وسایل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1-2-6   نقش ها و وظیفه های وسایل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1-2-7   نقش وسایل ارتباط جمعی در دگرگونی های اجتماعی</w:t>
      </w:r>
    </w:p>
    <w:p w:rsidR="00047B15" w:rsidRDefault="00047B15" w:rsidP="00047B15">
      <w:pPr>
        <w:spacing w:line="360" w:lineRule="auto"/>
        <w:rPr>
          <w:rFonts w:cs="Lotus"/>
          <w:sz w:val="28"/>
          <w:szCs w:val="28"/>
          <w:rtl/>
          <w:lang w:bidi="fa-IR"/>
        </w:rPr>
      </w:pPr>
      <w:r>
        <w:rPr>
          <w:rFonts w:cs="Lotus" w:hint="cs"/>
          <w:sz w:val="28"/>
          <w:szCs w:val="28"/>
          <w:rtl/>
          <w:lang w:bidi="fa-IR"/>
        </w:rPr>
        <w:t>1-2-8   نقش وسایل ارتباط جمعی در انتشار خبر</w:t>
      </w:r>
    </w:p>
    <w:p w:rsidR="00047B15" w:rsidRDefault="00047B15" w:rsidP="00047B15">
      <w:pPr>
        <w:spacing w:line="360" w:lineRule="auto"/>
        <w:rPr>
          <w:rFonts w:cs="Lotus"/>
          <w:sz w:val="28"/>
          <w:szCs w:val="28"/>
          <w:rtl/>
          <w:lang w:bidi="fa-IR"/>
        </w:rPr>
      </w:pPr>
      <w:r>
        <w:rPr>
          <w:rFonts w:cs="Lotus" w:hint="cs"/>
          <w:sz w:val="28"/>
          <w:szCs w:val="28"/>
          <w:rtl/>
          <w:lang w:bidi="fa-IR"/>
        </w:rPr>
        <w:t>1-2-9   مفهوم و ماهیت خبر</w:t>
      </w:r>
    </w:p>
    <w:p w:rsidR="00047B15" w:rsidRDefault="00047B15" w:rsidP="00047B15">
      <w:pPr>
        <w:spacing w:line="360" w:lineRule="auto"/>
        <w:rPr>
          <w:rFonts w:cs="Lotus"/>
          <w:sz w:val="28"/>
          <w:szCs w:val="28"/>
          <w:rtl/>
          <w:lang w:bidi="fa-IR"/>
        </w:rPr>
      </w:pPr>
      <w:r>
        <w:rPr>
          <w:rFonts w:cs="Lotus" w:hint="cs"/>
          <w:sz w:val="28"/>
          <w:szCs w:val="28"/>
          <w:rtl/>
          <w:lang w:bidi="fa-IR"/>
        </w:rPr>
        <w:t>1-2-10 معیارهای گزینش خبر</w:t>
      </w:r>
    </w:p>
    <w:p w:rsidR="00047B15" w:rsidRDefault="00047B15" w:rsidP="00047B15">
      <w:pPr>
        <w:spacing w:line="360" w:lineRule="auto"/>
        <w:rPr>
          <w:rFonts w:cs="Lotus"/>
          <w:sz w:val="28"/>
          <w:szCs w:val="28"/>
          <w:rtl/>
          <w:lang w:bidi="fa-IR"/>
        </w:rPr>
      </w:pPr>
      <w:r>
        <w:rPr>
          <w:rFonts w:cs="Lotus" w:hint="cs"/>
          <w:sz w:val="28"/>
          <w:szCs w:val="28"/>
          <w:rtl/>
          <w:lang w:bidi="fa-IR"/>
        </w:rPr>
        <w:t>1-2-11 انواع مدیریت در وسایل ارتباطی</w:t>
      </w:r>
    </w:p>
    <w:p w:rsidR="00047B15" w:rsidRDefault="00047B15" w:rsidP="00047B15">
      <w:pPr>
        <w:spacing w:line="360" w:lineRule="auto"/>
        <w:rPr>
          <w:rFonts w:cs="Lotus"/>
          <w:sz w:val="28"/>
          <w:szCs w:val="28"/>
          <w:rtl/>
          <w:lang w:bidi="fa-IR"/>
        </w:rPr>
      </w:pPr>
    </w:p>
    <w:p w:rsidR="00047B15" w:rsidRDefault="00047B15" w:rsidP="00047B15">
      <w:pPr>
        <w:spacing w:line="360" w:lineRule="auto"/>
        <w:rPr>
          <w:rFonts w:cs="Lotus"/>
          <w:sz w:val="28"/>
          <w:szCs w:val="28"/>
          <w:rtl/>
          <w:lang w:bidi="fa-IR"/>
        </w:rPr>
      </w:pPr>
      <w:r>
        <w:rPr>
          <w:rFonts w:cs="Lotus" w:hint="cs"/>
          <w:sz w:val="28"/>
          <w:szCs w:val="28"/>
          <w:rtl/>
          <w:lang w:bidi="fa-IR"/>
        </w:rPr>
        <w:t>1-3-1   وسایل ارتباط جمعی و نهاد های اجتماعی</w:t>
      </w:r>
    </w:p>
    <w:p w:rsidR="00047B15" w:rsidRDefault="00047B15" w:rsidP="00047B15">
      <w:pPr>
        <w:spacing w:line="360" w:lineRule="auto"/>
        <w:rPr>
          <w:rFonts w:cs="Lotus"/>
          <w:sz w:val="28"/>
          <w:szCs w:val="28"/>
          <w:rtl/>
          <w:lang w:bidi="fa-IR"/>
        </w:rPr>
      </w:pPr>
      <w:r>
        <w:rPr>
          <w:rFonts w:cs="Lotus" w:hint="cs"/>
          <w:sz w:val="28"/>
          <w:szCs w:val="28"/>
          <w:rtl/>
          <w:lang w:bidi="fa-IR"/>
        </w:rPr>
        <w:t>1-3-2   تاثیر وسایل ارتباط جمعی بر نهاد خانواده</w:t>
      </w:r>
    </w:p>
    <w:p w:rsidR="00047B15" w:rsidRDefault="00047B15" w:rsidP="00047B15">
      <w:pPr>
        <w:spacing w:line="360" w:lineRule="auto"/>
        <w:rPr>
          <w:rFonts w:cs="Lotus"/>
          <w:sz w:val="28"/>
          <w:szCs w:val="28"/>
          <w:rtl/>
          <w:lang w:bidi="fa-IR"/>
        </w:rPr>
      </w:pPr>
      <w:r>
        <w:rPr>
          <w:rFonts w:cs="Lotus" w:hint="cs"/>
          <w:sz w:val="28"/>
          <w:szCs w:val="28"/>
          <w:rtl/>
          <w:lang w:bidi="fa-IR"/>
        </w:rPr>
        <w:t>1-3-3   آموزش و پرورش</w:t>
      </w:r>
    </w:p>
    <w:p w:rsidR="00047B15" w:rsidRDefault="00047B15" w:rsidP="00047B15">
      <w:pPr>
        <w:spacing w:line="360" w:lineRule="auto"/>
        <w:rPr>
          <w:rFonts w:cs="Lotus"/>
          <w:sz w:val="28"/>
          <w:szCs w:val="28"/>
          <w:rtl/>
          <w:lang w:bidi="fa-IR"/>
        </w:rPr>
      </w:pPr>
      <w:r>
        <w:rPr>
          <w:rFonts w:cs="Lotus" w:hint="cs"/>
          <w:sz w:val="28"/>
          <w:szCs w:val="28"/>
          <w:rtl/>
          <w:lang w:bidi="fa-IR"/>
        </w:rPr>
        <w:t>1-3-4   نقش کمک آموزشی وسایل ارتباط جمعی</w:t>
      </w:r>
    </w:p>
    <w:p w:rsidR="00047B15" w:rsidRDefault="00047B15" w:rsidP="00047B15">
      <w:pPr>
        <w:spacing w:line="360" w:lineRule="auto"/>
        <w:rPr>
          <w:rFonts w:cs="Lotus"/>
          <w:sz w:val="28"/>
          <w:szCs w:val="28"/>
          <w:rtl/>
          <w:lang w:bidi="fa-IR"/>
        </w:rPr>
      </w:pPr>
      <w:r>
        <w:rPr>
          <w:rFonts w:cs="Lotus" w:hint="cs"/>
          <w:sz w:val="28"/>
          <w:szCs w:val="28"/>
          <w:rtl/>
          <w:lang w:bidi="fa-IR"/>
        </w:rPr>
        <w:t>1-3-5   مزیت های آموزشی وسایل ارتباط جمعی نسبت به نهادهای آموزشی</w:t>
      </w:r>
    </w:p>
    <w:p w:rsidR="00047B15" w:rsidRDefault="00047B15" w:rsidP="00047B15">
      <w:pPr>
        <w:spacing w:line="360" w:lineRule="auto"/>
        <w:rPr>
          <w:rFonts w:cs="Lotus"/>
          <w:sz w:val="28"/>
          <w:szCs w:val="28"/>
          <w:rtl/>
          <w:lang w:bidi="fa-IR"/>
        </w:rPr>
      </w:pPr>
      <w:r>
        <w:rPr>
          <w:rFonts w:cs="Lotus" w:hint="cs"/>
          <w:sz w:val="28"/>
          <w:szCs w:val="28"/>
          <w:rtl/>
          <w:lang w:bidi="fa-IR"/>
        </w:rPr>
        <w:t>1-3-6   وسایل ارتباط جمعی و حکومت</w:t>
      </w:r>
    </w:p>
    <w:p w:rsidR="00047B15" w:rsidRDefault="00047B15" w:rsidP="00047B15">
      <w:pPr>
        <w:spacing w:line="360" w:lineRule="auto"/>
        <w:rPr>
          <w:rFonts w:cs="Lotus"/>
          <w:sz w:val="28"/>
          <w:szCs w:val="28"/>
          <w:rtl/>
          <w:lang w:bidi="fa-IR"/>
        </w:rPr>
      </w:pPr>
      <w:r>
        <w:rPr>
          <w:rFonts w:cs="Lotus" w:hint="cs"/>
          <w:sz w:val="28"/>
          <w:szCs w:val="28"/>
          <w:rtl/>
          <w:lang w:bidi="fa-IR"/>
        </w:rPr>
        <w:t>1-3-7   وسایل ارتباط جمعی و اقتصاد</w:t>
      </w:r>
    </w:p>
    <w:p w:rsidR="00047B15" w:rsidRDefault="00047B15" w:rsidP="00047B15">
      <w:pPr>
        <w:spacing w:line="360" w:lineRule="auto"/>
        <w:rPr>
          <w:rFonts w:cs="Lotus"/>
          <w:sz w:val="28"/>
          <w:szCs w:val="28"/>
          <w:rtl/>
          <w:lang w:bidi="fa-IR"/>
        </w:rPr>
      </w:pPr>
    </w:p>
    <w:p w:rsidR="00047B15" w:rsidRDefault="00047B15" w:rsidP="00047B15">
      <w:pPr>
        <w:spacing w:line="360" w:lineRule="auto"/>
        <w:rPr>
          <w:rFonts w:cs="Lotus"/>
          <w:sz w:val="28"/>
          <w:szCs w:val="28"/>
          <w:rtl/>
          <w:lang w:bidi="fa-IR"/>
        </w:rPr>
      </w:pPr>
      <w:r>
        <w:rPr>
          <w:rFonts w:cs="Lotus" w:hint="cs"/>
          <w:sz w:val="28"/>
          <w:szCs w:val="28"/>
          <w:rtl/>
          <w:lang w:bidi="fa-IR"/>
        </w:rPr>
        <w:lastRenderedPageBreak/>
        <w:t xml:space="preserve">1-4-1   </w:t>
      </w:r>
      <w:r>
        <w:rPr>
          <w:rFonts w:cs="Lotus" w:hint="cs"/>
          <w:b/>
          <w:sz w:val="28"/>
          <w:szCs w:val="28"/>
          <w:rtl/>
          <w:lang w:bidi="fa-IR"/>
        </w:rPr>
        <w:t>پژوهش</w:t>
      </w:r>
      <w:r>
        <w:rPr>
          <w:rFonts w:cs="Lotus" w:hint="cs"/>
          <w:sz w:val="28"/>
          <w:szCs w:val="28"/>
          <w:rtl/>
          <w:lang w:bidi="fa-IR"/>
        </w:rPr>
        <w:t xml:space="preserve"> در زمینه اثر رسانه ها</w:t>
      </w:r>
    </w:p>
    <w:p w:rsidR="00047B15" w:rsidRDefault="00047B15" w:rsidP="00047B15">
      <w:pPr>
        <w:spacing w:line="360" w:lineRule="auto"/>
        <w:rPr>
          <w:rFonts w:cs="Lotus"/>
          <w:sz w:val="28"/>
          <w:szCs w:val="28"/>
          <w:rtl/>
          <w:lang w:bidi="fa-IR"/>
        </w:rPr>
      </w:pPr>
      <w:r>
        <w:rPr>
          <w:rFonts w:cs="Lotus" w:hint="cs"/>
          <w:sz w:val="28"/>
          <w:szCs w:val="28"/>
          <w:rtl/>
          <w:lang w:bidi="fa-IR"/>
        </w:rPr>
        <w:t xml:space="preserve">1-4-2   </w:t>
      </w:r>
      <w:r>
        <w:rPr>
          <w:rFonts w:cs="Lotus" w:hint="cs"/>
          <w:b/>
          <w:sz w:val="28"/>
          <w:szCs w:val="28"/>
          <w:rtl/>
          <w:lang w:bidi="fa-IR"/>
        </w:rPr>
        <w:t>پژوهش</w:t>
      </w:r>
      <w:r>
        <w:rPr>
          <w:rFonts w:cs="Lotus" w:hint="cs"/>
          <w:sz w:val="28"/>
          <w:szCs w:val="28"/>
          <w:rtl/>
          <w:lang w:bidi="fa-IR"/>
        </w:rPr>
        <w:t xml:space="preserve"> های سنتی پیرامون افکار عمومی، دولت و مطبوعات</w:t>
      </w:r>
    </w:p>
    <w:p w:rsidR="00047B15" w:rsidRDefault="00047B15" w:rsidP="00047B15">
      <w:pPr>
        <w:spacing w:line="360" w:lineRule="auto"/>
        <w:rPr>
          <w:rFonts w:cs="Lotus"/>
          <w:sz w:val="28"/>
          <w:szCs w:val="28"/>
          <w:rtl/>
          <w:lang w:bidi="fa-IR"/>
        </w:rPr>
      </w:pPr>
    </w:p>
    <w:p w:rsidR="00047B15" w:rsidRDefault="00047B15" w:rsidP="00047B15">
      <w:pPr>
        <w:numPr>
          <w:ilvl w:val="2"/>
          <w:numId w:val="3"/>
        </w:numPr>
        <w:spacing w:line="360" w:lineRule="auto"/>
        <w:rPr>
          <w:rFonts w:cs="Lotus"/>
          <w:sz w:val="28"/>
          <w:szCs w:val="28"/>
          <w:rtl/>
          <w:lang w:bidi="fa-IR"/>
        </w:rPr>
      </w:pPr>
      <w:r>
        <w:rPr>
          <w:rFonts w:cs="Lotus" w:hint="cs"/>
          <w:sz w:val="28"/>
          <w:szCs w:val="28"/>
          <w:rtl/>
          <w:lang w:bidi="fa-IR"/>
        </w:rPr>
        <w:t>مطبوعات</w:t>
      </w:r>
    </w:p>
    <w:p w:rsidR="00047B15" w:rsidRDefault="00047B15" w:rsidP="00047B15">
      <w:pPr>
        <w:numPr>
          <w:ilvl w:val="2"/>
          <w:numId w:val="3"/>
        </w:numPr>
        <w:spacing w:line="360" w:lineRule="auto"/>
        <w:rPr>
          <w:rFonts w:cs="Lotus"/>
          <w:sz w:val="28"/>
          <w:szCs w:val="28"/>
          <w:rtl/>
          <w:lang w:bidi="fa-IR"/>
        </w:rPr>
      </w:pPr>
      <w:r>
        <w:rPr>
          <w:rFonts w:cs="Lotus" w:hint="cs"/>
          <w:sz w:val="28"/>
          <w:szCs w:val="28"/>
          <w:rtl/>
          <w:lang w:bidi="fa-IR"/>
        </w:rPr>
        <w:t>اختراع چاپ</w:t>
      </w:r>
    </w:p>
    <w:p w:rsidR="00047B15" w:rsidRDefault="00047B15" w:rsidP="00047B15">
      <w:pPr>
        <w:numPr>
          <w:ilvl w:val="2"/>
          <w:numId w:val="3"/>
        </w:numPr>
        <w:spacing w:line="360" w:lineRule="auto"/>
        <w:rPr>
          <w:rFonts w:cs="Lotus"/>
          <w:sz w:val="28"/>
          <w:szCs w:val="28"/>
          <w:lang w:bidi="fa-IR"/>
        </w:rPr>
      </w:pPr>
      <w:r>
        <w:rPr>
          <w:rFonts w:cs="Lotus" w:hint="cs"/>
          <w:sz w:val="28"/>
          <w:szCs w:val="28"/>
          <w:rtl/>
          <w:lang w:bidi="fa-IR"/>
        </w:rPr>
        <w:t>مختصری درباره تاریخ صنعت چاپ در جهان</w:t>
      </w:r>
    </w:p>
    <w:p w:rsidR="00047B15" w:rsidRDefault="00047B15" w:rsidP="00047B15">
      <w:pPr>
        <w:numPr>
          <w:ilvl w:val="2"/>
          <w:numId w:val="3"/>
        </w:numPr>
        <w:spacing w:line="360" w:lineRule="auto"/>
        <w:rPr>
          <w:rFonts w:cs="Lotus"/>
          <w:sz w:val="28"/>
          <w:szCs w:val="28"/>
          <w:lang w:bidi="fa-IR"/>
        </w:rPr>
      </w:pPr>
      <w:r>
        <w:rPr>
          <w:rFonts w:cs="Lotus" w:hint="cs"/>
          <w:sz w:val="28"/>
          <w:szCs w:val="28"/>
          <w:rtl/>
          <w:lang w:bidi="fa-IR"/>
        </w:rPr>
        <w:t>صنعت چاپ در ایران</w:t>
      </w:r>
    </w:p>
    <w:p w:rsidR="00047B15" w:rsidRDefault="00047B15" w:rsidP="00047B15">
      <w:pPr>
        <w:numPr>
          <w:ilvl w:val="2"/>
          <w:numId w:val="3"/>
        </w:numPr>
        <w:spacing w:line="360" w:lineRule="auto"/>
        <w:rPr>
          <w:rFonts w:cs="Lotus"/>
          <w:sz w:val="28"/>
          <w:szCs w:val="28"/>
          <w:lang w:bidi="fa-IR"/>
        </w:rPr>
      </w:pPr>
      <w:r>
        <w:rPr>
          <w:rFonts w:cs="Lotus" w:hint="cs"/>
          <w:sz w:val="28"/>
          <w:szCs w:val="28"/>
          <w:rtl/>
          <w:lang w:bidi="fa-IR"/>
        </w:rPr>
        <w:t>نخستین مطبوعات جهان</w:t>
      </w:r>
    </w:p>
    <w:p w:rsidR="00047B15" w:rsidRDefault="00047B15" w:rsidP="00047B15">
      <w:pPr>
        <w:numPr>
          <w:ilvl w:val="2"/>
          <w:numId w:val="3"/>
        </w:numPr>
        <w:spacing w:line="360" w:lineRule="auto"/>
        <w:rPr>
          <w:rFonts w:cs="Lotus"/>
          <w:sz w:val="28"/>
          <w:szCs w:val="28"/>
          <w:lang w:bidi="fa-IR"/>
        </w:rPr>
      </w:pPr>
      <w:r>
        <w:rPr>
          <w:rFonts w:cs="Lotus" w:hint="cs"/>
          <w:sz w:val="28"/>
          <w:szCs w:val="28"/>
          <w:rtl/>
          <w:lang w:bidi="fa-IR"/>
        </w:rPr>
        <w:t>روزنامه های پر تیرا</w:t>
      </w:r>
      <w:r>
        <w:rPr>
          <w:rFonts w:cs="Lotus" w:hint="cs"/>
          <w:sz w:val="28"/>
          <w:szCs w:val="28"/>
          <w:rtl/>
        </w:rPr>
        <w:t>ژ</w:t>
      </w:r>
      <w:r>
        <w:rPr>
          <w:rFonts w:cs="Lotus" w:hint="cs"/>
          <w:sz w:val="28"/>
          <w:szCs w:val="28"/>
          <w:rtl/>
          <w:lang w:bidi="fa-IR"/>
        </w:rPr>
        <w:t xml:space="preserve"> جهان</w:t>
      </w:r>
    </w:p>
    <w:p w:rsidR="00047B15" w:rsidRDefault="00047B15" w:rsidP="00047B15">
      <w:pPr>
        <w:numPr>
          <w:ilvl w:val="2"/>
          <w:numId w:val="3"/>
        </w:numPr>
        <w:spacing w:line="360" w:lineRule="auto"/>
        <w:rPr>
          <w:rFonts w:cs="Lotus"/>
          <w:sz w:val="28"/>
          <w:szCs w:val="28"/>
          <w:lang w:bidi="fa-IR"/>
        </w:rPr>
      </w:pPr>
      <w:r>
        <w:rPr>
          <w:rFonts w:cs="Lotus" w:hint="cs"/>
          <w:sz w:val="28"/>
          <w:szCs w:val="28"/>
          <w:rtl/>
          <w:lang w:bidi="fa-IR"/>
        </w:rPr>
        <w:t xml:space="preserve"> انواع نشریات و جراید</w:t>
      </w:r>
    </w:p>
    <w:p w:rsidR="00047B15" w:rsidRDefault="00047B15" w:rsidP="00047B15">
      <w:pPr>
        <w:spacing w:line="360" w:lineRule="auto"/>
        <w:rPr>
          <w:rFonts w:cs="Lotus"/>
          <w:sz w:val="28"/>
          <w:szCs w:val="28"/>
          <w:lang w:bidi="fa-IR"/>
        </w:rPr>
      </w:pPr>
    </w:p>
    <w:p w:rsidR="00047B15" w:rsidRDefault="00047B15" w:rsidP="00047B15">
      <w:pPr>
        <w:numPr>
          <w:ilvl w:val="2"/>
          <w:numId w:val="4"/>
        </w:numPr>
        <w:spacing w:line="360" w:lineRule="auto"/>
        <w:rPr>
          <w:rFonts w:cs="Lotus"/>
          <w:sz w:val="28"/>
          <w:szCs w:val="28"/>
          <w:lang w:bidi="fa-IR"/>
        </w:rPr>
      </w:pPr>
      <w:r>
        <w:rPr>
          <w:rFonts w:cs="Lotus" w:hint="cs"/>
          <w:sz w:val="28"/>
          <w:szCs w:val="28"/>
          <w:rtl/>
          <w:lang w:bidi="fa-IR"/>
        </w:rPr>
        <w:t>مطبوعات در ایران</w:t>
      </w:r>
    </w:p>
    <w:p w:rsidR="00047B15" w:rsidRDefault="00047B15" w:rsidP="00047B15">
      <w:pPr>
        <w:numPr>
          <w:ilvl w:val="2"/>
          <w:numId w:val="4"/>
        </w:numPr>
        <w:spacing w:line="360" w:lineRule="auto"/>
        <w:rPr>
          <w:rFonts w:cs="Lotus"/>
          <w:sz w:val="28"/>
          <w:szCs w:val="28"/>
          <w:rtl/>
          <w:lang w:bidi="fa-IR"/>
        </w:rPr>
      </w:pPr>
      <w:r>
        <w:rPr>
          <w:rFonts w:cs="Lotus" w:hint="cs"/>
          <w:sz w:val="28"/>
          <w:szCs w:val="28"/>
          <w:rtl/>
          <w:lang w:bidi="fa-IR"/>
        </w:rPr>
        <w:t>نخستین روزنامه و روزنامه نگاری در ایران</w:t>
      </w:r>
    </w:p>
    <w:p w:rsidR="00047B15" w:rsidRDefault="00047B15" w:rsidP="00047B15">
      <w:pPr>
        <w:numPr>
          <w:ilvl w:val="2"/>
          <w:numId w:val="4"/>
        </w:numPr>
        <w:spacing w:line="360" w:lineRule="auto"/>
        <w:rPr>
          <w:rFonts w:cs="Lotus"/>
          <w:sz w:val="28"/>
          <w:szCs w:val="28"/>
          <w:lang w:bidi="fa-IR"/>
        </w:rPr>
      </w:pPr>
      <w:r>
        <w:rPr>
          <w:rFonts w:cs="Lotus" w:hint="cs"/>
          <w:sz w:val="28"/>
          <w:szCs w:val="28"/>
          <w:rtl/>
          <w:lang w:bidi="fa-IR"/>
        </w:rPr>
        <w:t>مطبوعات ایران از پیروزی انقلاب مشروطه تا  شهریور 1320</w:t>
      </w:r>
    </w:p>
    <w:p w:rsidR="00047B15" w:rsidRDefault="00047B15" w:rsidP="00047B15">
      <w:pPr>
        <w:numPr>
          <w:ilvl w:val="2"/>
          <w:numId w:val="4"/>
        </w:numPr>
        <w:spacing w:line="360" w:lineRule="auto"/>
        <w:rPr>
          <w:rFonts w:cs="Lotus"/>
          <w:sz w:val="28"/>
          <w:szCs w:val="28"/>
          <w:lang w:bidi="fa-IR"/>
        </w:rPr>
      </w:pPr>
      <w:r>
        <w:rPr>
          <w:rFonts w:cs="Lotus" w:hint="cs"/>
          <w:sz w:val="28"/>
          <w:szCs w:val="28"/>
          <w:rtl/>
        </w:rPr>
        <w:t>مطبوعات ایران از سال 1320</w:t>
      </w:r>
      <w:r>
        <w:rPr>
          <w:rFonts w:cs="Lotus" w:hint="cs"/>
          <w:sz w:val="28"/>
          <w:szCs w:val="28"/>
          <w:rtl/>
          <w:lang w:bidi="fa-IR"/>
        </w:rPr>
        <w:t xml:space="preserve"> تا 1332</w:t>
      </w:r>
    </w:p>
    <w:p w:rsidR="00047B15" w:rsidRDefault="00047B15" w:rsidP="00047B15">
      <w:pPr>
        <w:numPr>
          <w:ilvl w:val="2"/>
          <w:numId w:val="4"/>
        </w:numPr>
        <w:spacing w:line="360" w:lineRule="auto"/>
        <w:rPr>
          <w:rFonts w:cs="Lotus"/>
          <w:sz w:val="28"/>
          <w:szCs w:val="28"/>
          <w:lang w:bidi="fa-IR"/>
        </w:rPr>
      </w:pPr>
      <w:r>
        <w:rPr>
          <w:rFonts w:cs="Lotus" w:hint="cs"/>
          <w:sz w:val="28"/>
          <w:szCs w:val="28"/>
          <w:rtl/>
          <w:lang w:bidi="fa-IR"/>
        </w:rPr>
        <w:t>مطبوعات ایران از سال 1332 تا پیروزی انقلاب اسلامی</w:t>
      </w:r>
    </w:p>
    <w:p w:rsidR="00047B15" w:rsidRDefault="00047B15" w:rsidP="00047B15">
      <w:pPr>
        <w:numPr>
          <w:ilvl w:val="2"/>
          <w:numId w:val="4"/>
        </w:numPr>
        <w:spacing w:line="360" w:lineRule="auto"/>
        <w:rPr>
          <w:rFonts w:cs="Lotus"/>
          <w:sz w:val="28"/>
          <w:szCs w:val="28"/>
          <w:lang w:bidi="fa-IR"/>
        </w:rPr>
      </w:pPr>
      <w:r>
        <w:rPr>
          <w:rFonts w:cs="Lotus" w:hint="cs"/>
          <w:sz w:val="28"/>
          <w:szCs w:val="28"/>
          <w:rtl/>
          <w:lang w:bidi="fa-IR"/>
        </w:rPr>
        <w:t>مطبوعات و انقلاب اسلامی</w:t>
      </w:r>
    </w:p>
    <w:p w:rsidR="00047B15" w:rsidRDefault="00047B15" w:rsidP="00047B15">
      <w:pPr>
        <w:numPr>
          <w:ilvl w:val="2"/>
          <w:numId w:val="4"/>
        </w:numPr>
        <w:spacing w:line="360" w:lineRule="auto"/>
        <w:rPr>
          <w:rFonts w:cs="Lotus"/>
          <w:sz w:val="28"/>
          <w:szCs w:val="28"/>
          <w:lang w:bidi="fa-IR"/>
        </w:rPr>
      </w:pPr>
      <w:r>
        <w:rPr>
          <w:rFonts w:cs="Lotus" w:hint="cs"/>
          <w:sz w:val="28"/>
          <w:szCs w:val="28"/>
          <w:rtl/>
          <w:lang w:bidi="fa-IR"/>
        </w:rPr>
        <w:t>مطبوعات و جنگ تحمیلی</w:t>
      </w:r>
    </w:p>
    <w:p w:rsidR="00047B15" w:rsidRDefault="00047B15" w:rsidP="00047B15">
      <w:pPr>
        <w:spacing w:line="360" w:lineRule="auto"/>
        <w:rPr>
          <w:rFonts w:cs="Lotus"/>
          <w:sz w:val="28"/>
          <w:szCs w:val="28"/>
          <w:lang w:bidi="fa-IR"/>
        </w:rPr>
      </w:pPr>
    </w:p>
    <w:p w:rsidR="00047B15" w:rsidRDefault="00047B15" w:rsidP="00047B15">
      <w:pPr>
        <w:spacing w:line="360" w:lineRule="auto"/>
        <w:rPr>
          <w:rFonts w:cs="Lotus"/>
          <w:sz w:val="28"/>
          <w:szCs w:val="28"/>
          <w:rtl/>
          <w:lang w:bidi="fa-IR"/>
        </w:rPr>
      </w:pPr>
      <w:r>
        <w:rPr>
          <w:rFonts w:cs="Lotus" w:hint="cs"/>
          <w:sz w:val="28"/>
          <w:szCs w:val="28"/>
          <w:rtl/>
          <w:lang w:bidi="fa-IR"/>
        </w:rPr>
        <w:t>2-3-1   خبر گذاری های مهم جهان</w:t>
      </w:r>
    </w:p>
    <w:p w:rsidR="00047B15" w:rsidRDefault="00047B15" w:rsidP="00047B15">
      <w:pPr>
        <w:spacing w:line="360" w:lineRule="auto"/>
        <w:rPr>
          <w:rFonts w:cs="Lotus"/>
          <w:sz w:val="28"/>
          <w:szCs w:val="28"/>
          <w:rtl/>
        </w:rPr>
      </w:pPr>
      <w:r>
        <w:rPr>
          <w:rFonts w:cs="Lotus" w:hint="cs"/>
          <w:sz w:val="28"/>
          <w:szCs w:val="28"/>
          <w:rtl/>
          <w:lang w:bidi="fa-IR"/>
        </w:rPr>
        <w:lastRenderedPageBreak/>
        <w:t xml:space="preserve">2-3-2   </w:t>
      </w:r>
      <w:r>
        <w:rPr>
          <w:rFonts w:cs="Lotus" w:hint="cs"/>
          <w:sz w:val="28"/>
          <w:szCs w:val="28"/>
          <w:rtl/>
        </w:rPr>
        <w:t>آژانس خبرى فرانس ـ پرس</w:t>
      </w:r>
      <w:r>
        <w:rPr>
          <w:rFonts w:cs="Lotus" w:hint="cs"/>
          <w:sz w:val="28"/>
          <w:szCs w:val="28"/>
          <w:rtl/>
        </w:rPr>
        <w:br/>
        <w:t>2-3-3   خبرگزارى رويتر</w:t>
      </w:r>
    </w:p>
    <w:p w:rsidR="00047B15" w:rsidRDefault="00047B15" w:rsidP="00047B15">
      <w:pPr>
        <w:spacing w:line="360" w:lineRule="auto"/>
        <w:rPr>
          <w:rFonts w:cs="Lotus"/>
          <w:sz w:val="28"/>
          <w:szCs w:val="28"/>
          <w:rtl/>
        </w:rPr>
      </w:pPr>
      <w:r>
        <w:rPr>
          <w:rFonts w:cs="Lotus" w:hint="cs"/>
          <w:sz w:val="28"/>
          <w:szCs w:val="28"/>
          <w:rtl/>
        </w:rPr>
        <w:t>2-3-4   خبرگزارى آسوشيتدپرس</w:t>
      </w:r>
    </w:p>
    <w:p w:rsidR="00047B15" w:rsidRDefault="00047B15" w:rsidP="00047B15">
      <w:pPr>
        <w:spacing w:line="360" w:lineRule="auto"/>
        <w:rPr>
          <w:rFonts w:cs="Lotus"/>
          <w:sz w:val="28"/>
          <w:szCs w:val="28"/>
          <w:rtl/>
        </w:rPr>
      </w:pPr>
      <w:r>
        <w:rPr>
          <w:rFonts w:cs="Lotus" w:hint="cs"/>
          <w:sz w:val="28"/>
          <w:szCs w:val="28"/>
          <w:rtl/>
        </w:rPr>
        <w:t>2-3-5   آژانس بين المللى يونايتدپرس</w:t>
      </w:r>
    </w:p>
    <w:p w:rsidR="00047B15" w:rsidRDefault="00047B15" w:rsidP="00047B15">
      <w:pPr>
        <w:spacing w:line="360" w:lineRule="auto"/>
        <w:rPr>
          <w:rFonts w:cs="Lotus"/>
          <w:sz w:val="28"/>
          <w:szCs w:val="28"/>
          <w:rtl/>
        </w:rPr>
      </w:pPr>
      <w:r>
        <w:rPr>
          <w:rFonts w:cs="Lotus" w:hint="cs"/>
          <w:sz w:val="28"/>
          <w:szCs w:val="28"/>
          <w:rtl/>
        </w:rPr>
        <w:t>2-3-6   خبرگزارى تاس</w:t>
      </w:r>
    </w:p>
    <w:p w:rsidR="00047B15" w:rsidRDefault="00047B15" w:rsidP="00047B15">
      <w:pPr>
        <w:spacing w:line="360" w:lineRule="auto"/>
        <w:rPr>
          <w:rFonts w:cs="Lotus"/>
          <w:sz w:val="28"/>
          <w:szCs w:val="28"/>
          <w:rtl/>
        </w:rPr>
      </w:pPr>
      <w:r>
        <w:rPr>
          <w:rFonts w:cs="Lotus" w:hint="cs"/>
          <w:sz w:val="28"/>
          <w:szCs w:val="28"/>
          <w:rtl/>
        </w:rPr>
        <w:t>2-3-7   ساير خبرگزارى ها</w:t>
      </w:r>
    </w:p>
    <w:p w:rsidR="00047B15" w:rsidRDefault="00047B15" w:rsidP="00047B15">
      <w:pPr>
        <w:spacing w:line="360" w:lineRule="auto"/>
        <w:rPr>
          <w:rFonts w:cs="Lotus"/>
          <w:sz w:val="28"/>
          <w:szCs w:val="28"/>
          <w:rtl/>
        </w:rPr>
      </w:pPr>
    </w:p>
    <w:p w:rsidR="00047B15" w:rsidRDefault="00047B15" w:rsidP="00047B15">
      <w:pPr>
        <w:spacing w:line="360" w:lineRule="auto"/>
        <w:rPr>
          <w:rFonts w:cs="Lotus"/>
          <w:sz w:val="28"/>
          <w:szCs w:val="28"/>
          <w:rtl/>
        </w:rPr>
      </w:pPr>
      <w:r>
        <w:rPr>
          <w:rFonts w:cs="Lotus" w:hint="cs"/>
          <w:sz w:val="28"/>
          <w:szCs w:val="28"/>
          <w:rtl/>
        </w:rPr>
        <w:t>فصل دوم</w:t>
      </w:r>
    </w:p>
    <w:p w:rsidR="00047B15" w:rsidRDefault="00047B15" w:rsidP="00047B15">
      <w:pPr>
        <w:spacing w:line="360" w:lineRule="auto"/>
        <w:rPr>
          <w:rFonts w:cs="Lotus"/>
          <w:sz w:val="28"/>
          <w:szCs w:val="28"/>
          <w:rtl/>
        </w:rPr>
      </w:pPr>
      <w:r>
        <w:rPr>
          <w:rFonts w:cs="Lotus" w:hint="cs"/>
          <w:sz w:val="28"/>
          <w:szCs w:val="28"/>
          <w:rtl/>
        </w:rPr>
        <w:t>افکار عمومی</w:t>
      </w:r>
    </w:p>
    <w:p w:rsidR="00047B15" w:rsidRDefault="00047B15" w:rsidP="00047B15">
      <w:pPr>
        <w:numPr>
          <w:ilvl w:val="2"/>
          <w:numId w:val="5"/>
        </w:numPr>
        <w:spacing w:line="360" w:lineRule="auto"/>
        <w:rPr>
          <w:rFonts w:cs="Lotus"/>
          <w:sz w:val="28"/>
          <w:szCs w:val="28"/>
          <w:rtl/>
        </w:rPr>
      </w:pPr>
      <w:r>
        <w:rPr>
          <w:rFonts w:cs="Lotus" w:hint="cs"/>
          <w:sz w:val="28"/>
          <w:szCs w:val="28"/>
          <w:rtl/>
        </w:rPr>
        <w:t>آشنایی با افکار عمومی (کلیات)</w:t>
      </w:r>
    </w:p>
    <w:p w:rsidR="00047B15" w:rsidRDefault="00047B15" w:rsidP="00047B15">
      <w:pPr>
        <w:numPr>
          <w:ilvl w:val="2"/>
          <w:numId w:val="5"/>
        </w:numPr>
        <w:spacing w:line="360" w:lineRule="auto"/>
        <w:rPr>
          <w:rFonts w:cs="Lotus"/>
          <w:sz w:val="28"/>
          <w:szCs w:val="28"/>
          <w:rtl/>
        </w:rPr>
      </w:pPr>
      <w:r>
        <w:rPr>
          <w:rFonts w:cs="Lotus" w:hint="cs"/>
          <w:sz w:val="28"/>
          <w:szCs w:val="28"/>
          <w:rtl/>
        </w:rPr>
        <w:t xml:space="preserve">تاریخچه </w:t>
      </w:r>
    </w:p>
    <w:p w:rsidR="00047B15" w:rsidRDefault="00047B15" w:rsidP="00047B15">
      <w:pPr>
        <w:numPr>
          <w:ilvl w:val="2"/>
          <w:numId w:val="5"/>
        </w:numPr>
        <w:spacing w:line="360" w:lineRule="auto"/>
        <w:rPr>
          <w:rFonts w:cs="Lotus"/>
          <w:sz w:val="28"/>
          <w:szCs w:val="28"/>
        </w:rPr>
      </w:pPr>
      <w:r>
        <w:rPr>
          <w:rFonts w:cs="Lotus" w:hint="cs"/>
          <w:sz w:val="28"/>
          <w:szCs w:val="28"/>
          <w:rtl/>
        </w:rPr>
        <w:t>اهمیت افکار عمومی</w:t>
      </w:r>
    </w:p>
    <w:p w:rsidR="00047B15" w:rsidRDefault="00047B15" w:rsidP="00047B15">
      <w:pPr>
        <w:numPr>
          <w:ilvl w:val="2"/>
          <w:numId w:val="5"/>
        </w:numPr>
        <w:spacing w:line="360" w:lineRule="auto"/>
        <w:rPr>
          <w:rFonts w:cs="Lotus"/>
          <w:sz w:val="28"/>
          <w:szCs w:val="28"/>
        </w:rPr>
      </w:pPr>
      <w:r>
        <w:rPr>
          <w:rFonts w:cs="Lotus" w:hint="cs"/>
          <w:sz w:val="28"/>
          <w:szCs w:val="28"/>
          <w:rtl/>
        </w:rPr>
        <w:t>مفهوم و تعریف افکار عمومی</w:t>
      </w:r>
    </w:p>
    <w:p w:rsidR="00047B15" w:rsidRDefault="00047B15" w:rsidP="00047B15">
      <w:pPr>
        <w:numPr>
          <w:ilvl w:val="2"/>
          <w:numId w:val="5"/>
        </w:numPr>
        <w:spacing w:line="360" w:lineRule="auto"/>
        <w:rPr>
          <w:rFonts w:cs="Lotus"/>
          <w:sz w:val="28"/>
          <w:szCs w:val="28"/>
        </w:rPr>
      </w:pPr>
      <w:r>
        <w:rPr>
          <w:rFonts w:cs="Lotus" w:hint="cs"/>
          <w:sz w:val="28"/>
          <w:szCs w:val="28"/>
          <w:rtl/>
        </w:rPr>
        <w:t>دیدگاه تونیس درباره افکار عمومی</w:t>
      </w:r>
    </w:p>
    <w:p w:rsidR="00047B15" w:rsidRDefault="00047B15" w:rsidP="00047B15">
      <w:pPr>
        <w:numPr>
          <w:ilvl w:val="2"/>
          <w:numId w:val="5"/>
        </w:numPr>
        <w:spacing w:line="360" w:lineRule="auto"/>
        <w:rPr>
          <w:rFonts w:cs="Lotus"/>
          <w:sz w:val="28"/>
          <w:szCs w:val="28"/>
        </w:rPr>
      </w:pPr>
      <w:r>
        <w:rPr>
          <w:rFonts w:cs="Lotus" w:hint="cs"/>
          <w:sz w:val="28"/>
          <w:szCs w:val="28"/>
          <w:rtl/>
        </w:rPr>
        <w:t>دلایل توجه به افکار عمومی</w:t>
      </w:r>
    </w:p>
    <w:p w:rsidR="00047B15" w:rsidRDefault="00047B15" w:rsidP="00047B15">
      <w:pPr>
        <w:numPr>
          <w:ilvl w:val="2"/>
          <w:numId w:val="5"/>
        </w:numPr>
        <w:spacing w:line="360" w:lineRule="auto"/>
        <w:rPr>
          <w:rFonts w:cs="Lotus"/>
          <w:sz w:val="28"/>
          <w:szCs w:val="28"/>
        </w:rPr>
      </w:pPr>
      <w:r>
        <w:rPr>
          <w:rFonts w:cs="Lotus" w:hint="cs"/>
          <w:sz w:val="28"/>
          <w:szCs w:val="28"/>
          <w:rtl/>
        </w:rPr>
        <w:t>كاركردهاى افكار عمومى</w:t>
      </w:r>
    </w:p>
    <w:p w:rsidR="00047B15" w:rsidRDefault="00047B15" w:rsidP="00047B15">
      <w:pPr>
        <w:numPr>
          <w:ilvl w:val="2"/>
          <w:numId w:val="5"/>
        </w:numPr>
        <w:spacing w:line="360" w:lineRule="auto"/>
        <w:rPr>
          <w:rFonts w:cs="Lotus"/>
          <w:sz w:val="28"/>
          <w:szCs w:val="28"/>
        </w:rPr>
      </w:pPr>
      <w:r>
        <w:rPr>
          <w:rFonts w:cs="Lotus" w:hint="cs"/>
          <w:sz w:val="28"/>
          <w:szCs w:val="28"/>
          <w:rtl/>
        </w:rPr>
        <w:t>رابطه دولت و افكار عمومى</w:t>
      </w:r>
    </w:p>
    <w:p w:rsidR="00047B15" w:rsidRDefault="00047B15" w:rsidP="00047B15">
      <w:pPr>
        <w:spacing w:line="360" w:lineRule="auto"/>
        <w:rPr>
          <w:rFonts w:cs="Lotus"/>
          <w:sz w:val="28"/>
          <w:szCs w:val="28"/>
        </w:rPr>
      </w:pPr>
    </w:p>
    <w:p w:rsidR="00047B15" w:rsidRDefault="00047B15" w:rsidP="00047B15">
      <w:pPr>
        <w:spacing w:line="360" w:lineRule="auto"/>
        <w:rPr>
          <w:rFonts w:cs="Lotus"/>
          <w:sz w:val="28"/>
          <w:szCs w:val="28"/>
          <w:rtl/>
        </w:rPr>
      </w:pPr>
      <w:r>
        <w:rPr>
          <w:rFonts w:cs="Lotus" w:hint="cs"/>
          <w:sz w:val="28"/>
          <w:szCs w:val="28"/>
          <w:rtl/>
        </w:rPr>
        <w:t>1-2-1   شكل گيرى افكار عمومى</w:t>
      </w:r>
    </w:p>
    <w:p w:rsidR="00047B15" w:rsidRDefault="00047B15" w:rsidP="00047B15">
      <w:pPr>
        <w:spacing w:line="360" w:lineRule="auto"/>
        <w:rPr>
          <w:rFonts w:cs="Lotus"/>
          <w:sz w:val="28"/>
          <w:szCs w:val="28"/>
          <w:rtl/>
        </w:rPr>
      </w:pPr>
      <w:r>
        <w:rPr>
          <w:rFonts w:cs="Lotus" w:hint="cs"/>
          <w:sz w:val="28"/>
          <w:szCs w:val="28"/>
          <w:rtl/>
        </w:rPr>
        <w:t>1-2-2   عناصر لازم براى شكل گيرى افكار عمومى</w:t>
      </w:r>
    </w:p>
    <w:p w:rsidR="00047B15" w:rsidRDefault="00047B15" w:rsidP="00047B15">
      <w:pPr>
        <w:spacing w:line="360" w:lineRule="auto"/>
        <w:rPr>
          <w:rFonts w:cs="Lotus"/>
          <w:sz w:val="28"/>
          <w:szCs w:val="28"/>
          <w:rtl/>
        </w:rPr>
      </w:pPr>
      <w:r>
        <w:rPr>
          <w:rFonts w:cs="Lotus" w:hint="cs"/>
          <w:sz w:val="28"/>
          <w:szCs w:val="28"/>
          <w:rtl/>
        </w:rPr>
        <w:lastRenderedPageBreak/>
        <w:t>1-2-3   عوامل مؤ ثر بر شكل گيرى افكار عمومى</w:t>
      </w:r>
    </w:p>
    <w:p w:rsidR="00047B15" w:rsidRDefault="00047B15" w:rsidP="00047B15">
      <w:pPr>
        <w:spacing w:line="360" w:lineRule="auto"/>
        <w:rPr>
          <w:rFonts w:cs="Lotus"/>
          <w:sz w:val="28"/>
          <w:szCs w:val="28"/>
          <w:rtl/>
        </w:rPr>
      </w:pPr>
    </w:p>
    <w:p w:rsidR="00047B15" w:rsidRDefault="00047B15" w:rsidP="00047B15">
      <w:pPr>
        <w:numPr>
          <w:ilvl w:val="2"/>
          <w:numId w:val="6"/>
        </w:numPr>
        <w:spacing w:line="360" w:lineRule="auto"/>
        <w:rPr>
          <w:rFonts w:cs="Lotus"/>
          <w:sz w:val="28"/>
          <w:szCs w:val="28"/>
          <w:rtl/>
        </w:rPr>
      </w:pPr>
      <w:r>
        <w:rPr>
          <w:rFonts w:cs="Lotus" w:hint="cs"/>
          <w:sz w:val="28"/>
          <w:szCs w:val="28"/>
          <w:rtl/>
        </w:rPr>
        <w:t>افكار عمومى و عوامل مؤ ثر بر جهت گيرى آن</w:t>
      </w:r>
    </w:p>
    <w:p w:rsidR="00047B15" w:rsidRDefault="00047B15" w:rsidP="00047B15">
      <w:pPr>
        <w:numPr>
          <w:ilvl w:val="2"/>
          <w:numId w:val="6"/>
        </w:numPr>
        <w:spacing w:line="360" w:lineRule="auto"/>
        <w:rPr>
          <w:rFonts w:cs="Lotus"/>
          <w:sz w:val="28"/>
          <w:szCs w:val="28"/>
          <w:rtl/>
        </w:rPr>
      </w:pPr>
      <w:r>
        <w:rPr>
          <w:rFonts w:cs="Lotus" w:hint="cs"/>
          <w:sz w:val="28"/>
          <w:szCs w:val="28"/>
          <w:rtl/>
        </w:rPr>
        <w:t>تبليغات</w:t>
      </w:r>
    </w:p>
    <w:p w:rsidR="00047B15" w:rsidRDefault="00047B15" w:rsidP="00047B15">
      <w:pPr>
        <w:numPr>
          <w:ilvl w:val="2"/>
          <w:numId w:val="6"/>
        </w:numPr>
        <w:spacing w:line="360" w:lineRule="auto"/>
        <w:rPr>
          <w:rFonts w:cs="Lotus"/>
          <w:sz w:val="28"/>
          <w:szCs w:val="28"/>
        </w:rPr>
      </w:pPr>
      <w:r>
        <w:rPr>
          <w:rFonts w:cs="Lotus" w:hint="cs"/>
          <w:sz w:val="28"/>
          <w:szCs w:val="28"/>
          <w:rtl/>
        </w:rPr>
        <w:t>رسانه هاى گروهى</w:t>
      </w:r>
    </w:p>
    <w:p w:rsidR="00047B15" w:rsidRDefault="00047B15" w:rsidP="00047B15">
      <w:pPr>
        <w:numPr>
          <w:ilvl w:val="2"/>
          <w:numId w:val="6"/>
        </w:numPr>
        <w:spacing w:line="360" w:lineRule="auto"/>
        <w:rPr>
          <w:rFonts w:cs="Lotus"/>
          <w:sz w:val="28"/>
          <w:szCs w:val="28"/>
        </w:rPr>
      </w:pPr>
      <w:r>
        <w:rPr>
          <w:rFonts w:cs="Lotus" w:hint="cs"/>
          <w:sz w:val="28"/>
          <w:szCs w:val="28"/>
          <w:rtl/>
        </w:rPr>
        <w:t>احزاب سياسى</w:t>
      </w:r>
    </w:p>
    <w:p w:rsidR="00047B15" w:rsidRDefault="00047B15" w:rsidP="00047B15">
      <w:pPr>
        <w:numPr>
          <w:ilvl w:val="2"/>
          <w:numId w:val="6"/>
        </w:numPr>
        <w:spacing w:line="360" w:lineRule="auto"/>
        <w:rPr>
          <w:rFonts w:cs="Lotus"/>
          <w:sz w:val="28"/>
          <w:szCs w:val="28"/>
        </w:rPr>
      </w:pPr>
      <w:r>
        <w:rPr>
          <w:rFonts w:cs="Lotus" w:hint="cs"/>
          <w:sz w:val="28"/>
          <w:szCs w:val="28"/>
          <w:rtl/>
        </w:rPr>
        <w:t>قوّه مقننه</w:t>
      </w:r>
    </w:p>
    <w:p w:rsidR="00047B15" w:rsidRDefault="00047B15" w:rsidP="00047B15">
      <w:pPr>
        <w:numPr>
          <w:ilvl w:val="2"/>
          <w:numId w:val="6"/>
        </w:numPr>
        <w:spacing w:line="360" w:lineRule="auto"/>
        <w:rPr>
          <w:rFonts w:cs="Lotus"/>
          <w:sz w:val="28"/>
          <w:szCs w:val="28"/>
        </w:rPr>
      </w:pPr>
      <w:r>
        <w:rPr>
          <w:rFonts w:cs="Lotus" w:hint="cs"/>
          <w:sz w:val="28"/>
          <w:szCs w:val="28"/>
          <w:rtl/>
        </w:rPr>
        <w:t>رهبران</w:t>
      </w:r>
    </w:p>
    <w:p w:rsidR="00047B15" w:rsidRDefault="00047B15" w:rsidP="00047B15">
      <w:pPr>
        <w:spacing w:line="360" w:lineRule="auto"/>
        <w:rPr>
          <w:rFonts w:cs="Lotus"/>
          <w:sz w:val="28"/>
          <w:szCs w:val="28"/>
        </w:rPr>
      </w:pPr>
    </w:p>
    <w:p w:rsidR="00047B15" w:rsidRDefault="00047B15" w:rsidP="00047B15">
      <w:pPr>
        <w:numPr>
          <w:ilvl w:val="2"/>
          <w:numId w:val="7"/>
        </w:numPr>
        <w:spacing w:line="360" w:lineRule="auto"/>
        <w:rPr>
          <w:rFonts w:cs="Lotus"/>
          <w:sz w:val="28"/>
          <w:szCs w:val="28"/>
          <w:rtl/>
        </w:rPr>
      </w:pPr>
      <w:r>
        <w:rPr>
          <w:rFonts w:cs="Lotus" w:hint="cs"/>
          <w:sz w:val="28"/>
          <w:szCs w:val="28"/>
          <w:rtl/>
        </w:rPr>
        <w:t>نمونه های تاریخی استفاده از افکار عمومی</w:t>
      </w:r>
    </w:p>
    <w:p w:rsidR="00047B15" w:rsidRDefault="00047B15" w:rsidP="00047B15">
      <w:pPr>
        <w:numPr>
          <w:ilvl w:val="2"/>
          <w:numId w:val="7"/>
        </w:numPr>
        <w:spacing w:line="360" w:lineRule="auto"/>
        <w:rPr>
          <w:rFonts w:cs="Lotus"/>
          <w:sz w:val="28"/>
          <w:szCs w:val="28"/>
          <w:rtl/>
        </w:rPr>
      </w:pPr>
      <w:r>
        <w:rPr>
          <w:rFonts w:cs="Lotus" w:hint="cs"/>
          <w:sz w:val="28"/>
          <w:szCs w:val="28"/>
          <w:rtl/>
        </w:rPr>
        <w:t>تبليغات ماركسيستى</w:t>
      </w:r>
    </w:p>
    <w:p w:rsidR="00047B15" w:rsidRDefault="00047B15" w:rsidP="00047B15">
      <w:pPr>
        <w:numPr>
          <w:ilvl w:val="2"/>
          <w:numId w:val="7"/>
        </w:numPr>
        <w:spacing w:line="360" w:lineRule="auto"/>
        <w:rPr>
          <w:rFonts w:cs="Lotus"/>
          <w:sz w:val="28"/>
          <w:szCs w:val="28"/>
        </w:rPr>
      </w:pPr>
      <w:r>
        <w:rPr>
          <w:rFonts w:cs="Lotus" w:hint="cs"/>
          <w:sz w:val="28"/>
          <w:szCs w:val="28"/>
          <w:rtl/>
        </w:rPr>
        <w:t>تبليغات آلمان نازى</w:t>
      </w:r>
    </w:p>
    <w:p w:rsidR="00047B15" w:rsidRDefault="00047B15" w:rsidP="00047B15">
      <w:pPr>
        <w:numPr>
          <w:ilvl w:val="2"/>
          <w:numId w:val="7"/>
        </w:numPr>
        <w:spacing w:line="360" w:lineRule="auto"/>
        <w:rPr>
          <w:rFonts w:cs="Lotus"/>
          <w:sz w:val="28"/>
          <w:szCs w:val="28"/>
        </w:rPr>
      </w:pPr>
      <w:r>
        <w:rPr>
          <w:rFonts w:cs="Lotus" w:hint="cs"/>
          <w:sz w:val="28"/>
          <w:szCs w:val="28"/>
          <w:rtl/>
        </w:rPr>
        <w:t>تبليغات صهيونيستى</w:t>
      </w:r>
    </w:p>
    <w:p w:rsidR="00047B15" w:rsidRDefault="00047B15" w:rsidP="00047B15">
      <w:pPr>
        <w:numPr>
          <w:ilvl w:val="2"/>
          <w:numId w:val="7"/>
        </w:numPr>
        <w:spacing w:line="360" w:lineRule="auto"/>
        <w:rPr>
          <w:rFonts w:cs="Lotus"/>
          <w:sz w:val="28"/>
          <w:szCs w:val="28"/>
        </w:rPr>
      </w:pPr>
      <w:r>
        <w:rPr>
          <w:rFonts w:cs="Lotus" w:hint="cs"/>
          <w:sz w:val="28"/>
          <w:szCs w:val="28"/>
          <w:rtl/>
        </w:rPr>
        <w:t>سلطه رسانه هاى گروهى آمريكا بر افكار عمومى</w:t>
      </w:r>
    </w:p>
    <w:p w:rsidR="00047B15" w:rsidRDefault="00047B15" w:rsidP="00047B15">
      <w:pPr>
        <w:numPr>
          <w:ilvl w:val="2"/>
          <w:numId w:val="7"/>
        </w:numPr>
        <w:spacing w:line="360" w:lineRule="auto"/>
        <w:rPr>
          <w:rFonts w:cs="Lotus"/>
          <w:sz w:val="28"/>
          <w:szCs w:val="28"/>
        </w:rPr>
      </w:pPr>
      <w:r>
        <w:rPr>
          <w:rFonts w:cs="Lotus" w:hint="cs"/>
          <w:sz w:val="28"/>
          <w:szCs w:val="28"/>
          <w:rtl/>
        </w:rPr>
        <w:t>امريكا در ويتنام</w:t>
      </w:r>
    </w:p>
    <w:p w:rsidR="00047B15" w:rsidRDefault="00047B15" w:rsidP="00047B15">
      <w:pPr>
        <w:numPr>
          <w:ilvl w:val="2"/>
          <w:numId w:val="7"/>
        </w:numPr>
        <w:spacing w:line="360" w:lineRule="auto"/>
        <w:rPr>
          <w:rFonts w:cs="Lotus"/>
          <w:sz w:val="28"/>
          <w:szCs w:val="28"/>
        </w:rPr>
      </w:pPr>
      <w:r>
        <w:rPr>
          <w:rFonts w:cs="Lotus" w:hint="cs"/>
          <w:sz w:val="28"/>
          <w:szCs w:val="28"/>
          <w:rtl/>
        </w:rPr>
        <w:t>امريكا در نيكاراگوئه</w:t>
      </w:r>
    </w:p>
    <w:p w:rsidR="00047B15" w:rsidRDefault="00047B15" w:rsidP="00047B15">
      <w:pPr>
        <w:numPr>
          <w:ilvl w:val="2"/>
          <w:numId w:val="7"/>
        </w:numPr>
        <w:spacing w:line="360" w:lineRule="auto"/>
        <w:rPr>
          <w:rFonts w:cs="Lotus"/>
          <w:sz w:val="28"/>
          <w:szCs w:val="28"/>
        </w:rPr>
      </w:pPr>
      <w:r>
        <w:rPr>
          <w:rFonts w:cs="Lotus" w:hint="cs"/>
          <w:sz w:val="28"/>
          <w:szCs w:val="28"/>
          <w:rtl/>
        </w:rPr>
        <w:t>امريكا در خليج فارس</w:t>
      </w:r>
    </w:p>
    <w:p w:rsidR="00047B15" w:rsidRDefault="00047B15" w:rsidP="00047B15">
      <w:pPr>
        <w:numPr>
          <w:ilvl w:val="2"/>
          <w:numId w:val="8"/>
        </w:numPr>
        <w:spacing w:line="360" w:lineRule="auto"/>
        <w:rPr>
          <w:rFonts w:cs="Lotus"/>
          <w:sz w:val="28"/>
          <w:szCs w:val="28"/>
          <w:rtl/>
        </w:rPr>
      </w:pPr>
      <w:r>
        <w:rPr>
          <w:rFonts w:cs="Lotus" w:hint="cs"/>
          <w:sz w:val="28"/>
          <w:szCs w:val="28"/>
          <w:rtl/>
        </w:rPr>
        <w:t>مفهوم اعتماد</w:t>
      </w:r>
    </w:p>
    <w:p w:rsidR="00047B15" w:rsidRDefault="00047B15" w:rsidP="00047B15">
      <w:pPr>
        <w:spacing w:line="360" w:lineRule="auto"/>
        <w:rPr>
          <w:rFonts w:cs="Lotus"/>
          <w:sz w:val="28"/>
          <w:szCs w:val="28"/>
        </w:rPr>
      </w:pPr>
    </w:p>
    <w:p w:rsidR="00047B15" w:rsidRDefault="00047B15" w:rsidP="00047B15">
      <w:pPr>
        <w:numPr>
          <w:ilvl w:val="2"/>
          <w:numId w:val="9"/>
        </w:numPr>
        <w:spacing w:line="360" w:lineRule="auto"/>
        <w:rPr>
          <w:rFonts w:cs="Lotus"/>
          <w:sz w:val="28"/>
          <w:szCs w:val="28"/>
          <w:rtl/>
        </w:rPr>
      </w:pPr>
      <w:r>
        <w:rPr>
          <w:rFonts w:cs="Lotus" w:hint="cs"/>
          <w:sz w:val="28"/>
          <w:szCs w:val="28"/>
          <w:rtl/>
        </w:rPr>
        <w:t>سنجش افکار</w:t>
      </w:r>
    </w:p>
    <w:p w:rsidR="00047B15" w:rsidRDefault="00047B15" w:rsidP="00047B15">
      <w:pPr>
        <w:numPr>
          <w:ilvl w:val="2"/>
          <w:numId w:val="9"/>
        </w:numPr>
        <w:spacing w:line="360" w:lineRule="auto"/>
        <w:rPr>
          <w:rFonts w:cs="Lotus"/>
          <w:sz w:val="28"/>
          <w:szCs w:val="28"/>
          <w:rtl/>
        </w:rPr>
      </w:pPr>
      <w:r>
        <w:rPr>
          <w:rFonts w:cs="Lotus" w:hint="cs"/>
          <w:sz w:val="28"/>
          <w:szCs w:val="28"/>
          <w:rtl/>
        </w:rPr>
        <w:lastRenderedPageBreak/>
        <w:t>اهميّت افكارسنجى</w:t>
      </w:r>
      <w:r>
        <w:rPr>
          <w:rFonts w:cs="Lotus" w:hint="cs"/>
          <w:sz w:val="28"/>
          <w:szCs w:val="28"/>
          <w:rtl/>
        </w:rPr>
        <w:br/>
      </w:r>
    </w:p>
    <w:p w:rsidR="00047B15" w:rsidRDefault="00047B15" w:rsidP="00047B15">
      <w:pPr>
        <w:numPr>
          <w:ilvl w:val="2"/>
          <w:numId w:val="10"/>
        </w:numPr>
        <w:spacing w:line="360" w:lineRule="auto"/>
        <w:rPr>
          <w:rFonts w:cs="Lotus"/>
          <w:sz w:val="28"/>
          <w:szCs w:val="28"/>
        </w:rPr>
      </w:pPr>
      <w:r>
        <w:rPr>
          <w:rFonts w:cs="Lotus" w:hint="cs"/>
          <w:sz w:val="28"/>
          <w:szCs w:val="28"/>
          <w:rtl/>
        </w:rPr>
        <w:t>شيوه ها و ابزارهاى جهت بخشيدن به افكار عمومى در جهان امروز</w:t>
      </w:r>
    </w:p>
    <w:p w:rsidR="00047B15" w:rsidRDefault="00047B15" w:rsidP="00047B15">
      <w:pPr>
        <w:numPr>
          <w:ilvl w:val="2"/>
          <w:numId w:val="10"/>
        </w:numPr>
        <w:spacing w:line="360" w:lineRule="auto"/>
        <w:rPr>
          <w:rFonts w:cs="Lotus"/>
          <w:sz w:val="28"/>
          <w:szCs w:val="28"/>
          <w:rtl/>
        </w:rPr>
      </w:pPr>
      <w:r>
        <w:rPr>
          <w:rFonts w:cs="Lotus" w:hint="cs"/>
          <w:sz w:val="28"/>
          <w:szCs w:val="28"/>
          <w:rtl/>
        </w:rPr>
        <w:t>مالكيت و كنترل سيستم هاى عمده ارتباط جمعى جهان</w:t>
      </w:r>
    </w:p>
    <w:p w:rsidR="00047B15" w:rsidRDefault="00047B15" w:rsidP="00047B15">
      <w:pPr>
        <w:numPr>
          <w:ilvl w:val="2"/>
          <w:numId w:val="10"/>
        </w:numPr>
        <w:spacing w:line="360" w:lineRule="auto"/>
        <w:rPr>
          <w:rFonts w:cs="Lotus"/>
          <w:sz w:val="28"/>
          <w:szCs w:val="28"/>
        </w:rPr>
      </w:pPr>
      <w:r>
        <w:rPr>
          <w:rFonts w:cs="Lotus" w:hint="cs"/>
          <w:sz w:val="28"/>
          <w:szCs w:val="28"/>
          <w:rtl/>
        </w:rPr>
        <w:t>ـ سرمايه گذارى هاى كلان در زمينه رسانه ها و تبليغات</w:t>
      </w:r>
    </w:p>
    <w:p w:rsidR="00047B15" w:rsidRDefault="00047B15" w:rsidP="00047B15">
      <w:pPr>
        <w:numPr>
          <w:ilvl w:val="2"/>
          <w:numId w:val="10"/>
        </w:numPr>
        <w:spacing w:line="360" w:lineRule="auto"/>
        <w:rPr>
          <w:rFonts w:cs="Lotus"/>
          <w:sz w:val="28"/>
          <w:szCs w:val="28"/>
        </w:rPr>
      </w:pPr>
      <w:r>
        <w:rPr>
          <w:rFonts w:cs="Lotus" w:hint="cs"/>
          <w:sz w:val="28"/>
          <w:szCs w:val="28"/>
          <w:rtl/>
        </w:rPr>
        <w:t>انحصار در جمع آورى و انتشار اخبار</w:t>
      </w:r>
    </w:p>
    <w:p w:rsidR="00047B15" w:rsidRDefault="00047B15" w:rsidP="00047B15">
      <w:pPr>
        <w:numPr>
          <w:ilvl w:val="2"/>
          <w:numId w:val="10"/>
        </w:numPr>
        <w:spacing w:line="360" w:lineRule="auto"/>
        <w:rPr>
          <w:rFonts w:cs="Lotus"/>
          <w:sz w:val="28"/>
          <w:szCs w:val="28"/>
        </w:rPr>
      </w:pPr>
      <w:r>
        <w:rPr>
          <w:rFonts w:cs="Lotus" w:hint="cs"/>
          <w:sz w:val="28"/>
          <w:szCs w:val="28"/>
          <w:rtl/>
        </w:rPr>
        <w:t>انحصار در تبليغات</w:t>
      </w:r>
    </w:p>
    <w:p w:rsidR="00047B15" w:rsidRDefault="00047B15" w:rsidP="00047B15">
      <w:pPr>
        <w:numPr>
          <w:ilvl w:val="2"/>
          <w:numId w:val="10"/>
        </w:numPr>
        <w:spacing w:line="360" w:lineRule="auto"/>
        <w:rPr>
          <w:rFonts w:cs="Lotus"/>
          <w:sz w:val="28"/>
          <w:szCs w:val="28"/>
        </w:rPr>
      </w:pPr>
      <w:r>
        <w:rPr>
          <w:rFonts w:cs="Lotus" w:hint="cs"/>
          <w:sz w:val="28"/>
          <w:szCs w:val="28"/>
          <w:rtl/>
        </w:rPr>
        <w:t>گزينش خبر</w:t>
      </w:r>
    </w:p>
    <w:p w:rsidR="00047B15" w:rsidRDefault="00047B15" w:rsidP="00047B15">
      <w:pPr>
        <w:spacing w:line="360" w:lineRule="auto"/>
        <w:rPr>
          <w:rFonts w:cs="Lotus"/>
          <w:sz w:val="28"/>
          <w:szCs w:val="28"/>
        </w:rPr>
      </w:pPr>
      <w:r>
        <w:rPr>
          <w:rFonts w:cs="Lotus" w:hint="cs"/>
          <w:sz w:val="28"/>
          <w:szCs w:val="28"/>
          <w:rtl/>
        </w:rPr>
        <w:br/>
        <w:t>بخش سوم</w:t>
      </w:r>
    </w:p>
    <w:p w:rsidR="00047B15" w:rsidRDefault="00047B15" w:rsidP="00047B15">
      <w:pPr>
        <w:spacing w:line="360" w:lineRule="auto"/>
        <w:rPr>
          <w:rFonts w:cs="Lotus"/>
          <w:sz w:val="28"/>
          <w:szCs w:val="28"/>
          <w:rtl/>
        </w:rPr>
      </w:pPr>
      <w:r>
        <w:rPr>
          <w:rFonts w:cs="Lotus" w:hint="cs"/>
          <w:sz w:val="28"/>
          <w:szCs w:val="28"/>
          <w:rtl/>
        </w:rPr>
        <w:t>روش پژوهش</w:t>
      </w:r>
    </w:p>
    <w:p w:rsidR="00047B15" w:rsidRDefault="00047B15" w:rsidP="00047B15">
      <w:pPr>
        <w:spacing w:line="360" w:lineRule="auto"/>
        <w:rPr>
          <w:rFonts w:cs="Lotus"/>
          <w:sz w:val="28"/>
          <w:szCs w:val="28"/>
          <w:rtl/>
        </w:rPr>
      </w:pPr>
    </w:p>
    <w:p w:rsidR="00047B15" w:rsidRDefault="00047B15" w:rsidP="00047B15">
      <w:pPr>
        <w:spacing w:line="360" w:lineRule="auto"/>
        <w:rPr>
          <w:rFonts w:cs="Lotus"/>
          <w:sz w:val="28"/>
          <w:szCs w:val="28"/>
          <w:rtl/>
        </w:rPr>
      </w:pPr>
      <w:r>
        <w:rPr>
          <w:rFonts w:cs="Lotus" w:hint="cs"/>
          <w:sz w:val="28"/>
          <w:szCs w:val="28"/>
          <w:rtl/>
        </w:rPr>
        <w:t>بخش چهارم</w:t>
      </w:r>
    </w:p>
    <w:p w:rsidR="00047B15" w:rsidRDefault="00047B15" w:rsidP="00047B15">
      <w:pPr>
        <w:spacing w:line="360" w:lineRule="auto"/>
        <w:rPr>
          <w:rFonts w:cs="Lotus"/>
          <w:sz w:val="28"/>
          <w:szCs w:val="28"/>
          <w:rtl/>
        </w:rPr>
      </w:pPr>
      <w:r>
        <w:rPr>
          <w:rFonts w:cs="Lotus" w:hint="cs"/>
          <w:sz w:val="28"/>
          <w:szCs w:val="28"/>
          <w:rtl/>
        </w:rPr>
        <w:t>جداول و نمودارهای آماری</w:t>
      </w:r>
    </w:p>
    <w:p w:rsidR="00047B15" w:rsidRDefault="00047B15" w:rsidP="00047B15">
      <w:pPr>
        <w:spacing w:line="360" w:lineRule="auto"/>
        <w:rPr>
          <w:rFonts w:cs="Lotus"/>
          <w:sz w:val="28"/>
          <w:szCs w:val="28"/>
          <w:rtl/>
        </w:rPr>
      </w:pPr>
    </w:p>
    <w:p w:rsidR="00047B15" w:rsidRDefault="00047B15" w:rsidP="00047B15">
      <w:pPr>
        <w:spacing w:line="360" w:lineRule="auto"/>
        <w:rPr>
          <w:rFonts w:cs="Lotus"/>
          <w:sz w:val="28"/>
          <w:szCs w:val="28"/>
          <w:rtl/>
        </w:rPr>
      </w:pPr>
      <w:r>
        <w:rPr>
          <w:rFonts w:cs="Lotus" w:hint="cs"/>
          <w:sz w:val="28"/>
          <w:szCs w:val="28"/>
          <w:rtl/>
        </w:rPr>
        <w:t>بخش پنجم</w:t>
      </w:r>
    </w:p>
    <w:p w:rsidR="00047B15" w:rsidRDefault="00047B15" w:rsidP="00047B15">
      <w:pPr>
        <w:spacing w:line="360" w:lineRule="auto"/>
        <w:rPr>
          <w:rFonts w:cs="Lotus"/>
          <w:sz w:val="28"/>
          <w:szCs w:val="28"/>
          <w:rtl/>
        </w:rPr>
      </w:pPr>
      <w:r>
        <w:rPr>
          <w:rFonts w:cs="Lotus" w:hint="cs"/>
          <w:sz w:val="28"/>
          <w:szCs w:val="28"/>
          <w:rtl/>
        </w:rPr>
        <w:t xml:space="preserve"> جمع بندی و نتیجه گیری</w:t>
      </w:r>
    </w:p>
    <w:p w:rsidR="00047B15" w:rsidRDefault="00047B15" w:rsidP="00047B15">
      <w:pPr>
        <w:spacing w:line="360" w:lineRule="auto"/>
        <w:rPr>
          <w:rFonts w:cs="Lotus"/>
          <w:sz w:val="28"/>
          <w:szCs w:val="28"/>
          <w:rtl/>
        </w:rPr>
      </w:pPr>
    </w:p>
    <w:p w:rsidR="00047B15" w:rsidRDefault="00047B15" w:rsidP="00047B15">
      <w:pPr>
        <w:spacing w:line="360" w:lineRule="auto"/>
        <w:jc w:val="lowKashida"/>
        <w:rPr>
          <w:rFonts w:cs="Lotus"/>
          <w:sz w:val="28"/>
          <w:szCs w:val="28"/>
          <w:rtl/>
        </w:rPr>
      </w:pPr>
    </w:p>
    <w:p w:rsidR="00047B15" w:rsidRDefault="00047B15" w:rsidP="00047B15">
      <w:pPr>
        <w:rPr>
          <w:rtl/>
          <w:lang w:bidi="fa-IR"/>
        </w:rPr>
      </w:pPr>
      <w:r>
        <w:rPr>
          <w:rFonts w:cs="Lotus" w:hint="cs"/>
          <w:sz w:val="28"/>
          <w:szCs w:val="28"/>
          <w:rtl/>
        </w:rPr>
        <w:br w:type="page"/>
      </w:r>
    </w:p>
    <w:p w:rsidR="00047B15" w:rsidRDefault="00047B15" w:rsidP="00047B15">
      <w:pPr>
        <w:rPr>
          <w:lang w:bidi="fa-IR"/>
        </w:rPr>
      </w:pPr>
    </w:p>
    <w:p w:rsidR="00047B15" w:rsidRDefault="00047B15" w:rsidP="00047B15">
      <w:pPr>
        <w:jc w:val="right"/>
        <w:rPr>
          <w:lang w:bidi="fa-IR"/>
        </w:rPr>
      </w:pPr>
      <w:r>
        <w:rPr>
          <w:noProof/>
          <w:lang w:bidi="fa-IR"/>
        </w:rPr>
        <w:drawing>
          <wp:anchor distT="0" distB="0" distL="114300" distR="114300" simplePos="0" relativeHeight="251656704" behindDoc="1" locked="0" layoutInCell="1" allowOverlap="1">
            <wp:simplePos x="0" y="0"/>
            <wp:positionH relativeFrom="column">
              <wp:posOffset>17780</wp:posOffset>
            </wp:positionH>
            <wp:positionV relativeFrom="paragraph">
              <wp:posOffset>-6985</wp:posOffset>
            </wp:positionV>
            <wp:extent cx="2590800" cy="84582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12000" contrast="4000"/>
                    </a:blip>
                    <a:srcRect/>
                    <a:stretch>
                      <a:fillRect/>
                    </a:stretch>
                  </pic:blipFill>
                  <pic:spPr bwMode="auto">
                    <a:xfrm>
                      <a:off x="0" y="0"/>
                      <a:ext cx="2590800" cy="8458200"/>
                    </a:xfrm>
                    <a:prstGeom prst="rect">
                      <a:avLst/>
                    </a:prstGeom>
                    <a:noFill/>
                  </pic:spPr>
                </pic:pic>
              </a:graphicData>
            </a:graphic>
          </wp:anchor>
        </w:drawing>
      </w:r>
    </w:p>
    <w:p w:rsidR="00047B15" w:rsidRDefault="00047B15" w:rsidP="00047B15">
      <w:pPr>
        <w:rPr>
          <w:lang w:bidi="fa-IR"/>
        </w:rPr>
      </w:pPr>
    </w:p>
    <w:p w:rsidR="00047B15" w:rsidRDefault="00047B15" w:rsidP="00047B15">
      <w:pPr>
        <w:rPr>
          <w:lang w:bidi="fa-IR"/>
        </w:rPr>
      </w:pPr>
    </w:p>
    <w:p w:rsidR="00047B15" w:rsidRDefault="00047B15" w:rsidP="00047B15">
      <w:pPr>
        <w:rPr>
          <w:lang w:bidi="fa-IR"/>
        </w:rPr>
      </w:pPr>
    </w:p>
    <w:p w:rsidR="00047B15" w:rsidRDefault="00047B15" w:rsidP="00047B15">
      <w:pPr>
        <w:rPr>
          <w:lang w:bidi="fa-IR"/>
        </w:rPr>
      </w:pPr>
    </w:p>
    <w:p w:rsidR="00047B15" w:rsidRDefault="00047B15" w:rsidP="00047B15">
      <w:pPr>
        <w:rPr>
          <w:lang w:bidi="fa-IR"/>
        </w:rPr>
      </w:pPr>
    </w:p>
    <w:p w:rsidR="00047B15" w:rsidRDefault="00047B15" w:rsidP="00047B15">
      <w:pPr>
        <w:rPr>
          <w:lang w:bidi="fa-IR"/>
        </w:rPr>
      </w:pPr>
    </w:p>
    <w:p w:rsidR="00047B15" w:rsidRDefault="00047B15" w:rsidP="00047B15">
      <w:pPr>
        <w:rPr>
          <w:lang w:bidi="fa-IR"/>
        </w:rPr>
      </w:pPr>
    </w:p>
    <w:p w:rsidR="00047B15" w:rsidRDefault="0033314B" w:rsidP="00047B15">
      <w:pPr>
        <w:ind w:firstLine="720"/>
        <w:rPr>
          <w:rFonts w:ascii="Tahoma" w:hAnsi="Tahoma" w:cs="B Titr"/>
          <w:sz w:val="144"/>
          <w:szCs w:val="144"/>
          <w:lang w:bidi="fa-IR"/>
        </w:rPr>
      </w:pPr>
      <w:r>
        <w:pict>
          <v:shapetype id="_x0000_t202" coordsize="21600,21600" o:spt="202" path="m,l,21600r21600,l21600,xe">
            <v:stroke joinstyle="miter"/>
            <v:path gradientshapeok="t" o:connecttype="rect"/>
          </v:shapetype>
          <v:shape id="_x0000_s1027" type="#_x0000_t202" style="position:absolute;left:0;text-align:left;margin-left:63pt;margin-top:105pt;width:81pt;height:117pt;z-index:251657728" stroked="f">
            <v:textbox>
              <w:txbxContent>
                <w:p w:rsidR="00047B15" w:rsidRDefault="00047B15" w:rsidP="00047B15">
                  <w:pPr>
                    <w:jc w:val="center"/>
                    <w:rPr>
                      <w:rFonts w:cs="B Titr"/>
                      <w:sz w:val="144"/>
                      <w:szCs w:val="144"/>
                      <w:lang w:bidi="fa-IR"/>
                    </w:rPr>
                  </w:pPr>
                  <w:r>
                    <w:rPr>
                      <w:rFonts w:cs="B Titr" w:hint="cs"/>
                      <w:sz w:val="144"/>
                      <w:szCs w:val="144"/>
                      <w:rtl/>
                      <w:lang w:bidi="fa-IR"/>
                    </w:rPr>
                    <w:t>1</w:t>
                  </w:r>
                </w:p>
              </w:txbxContent>
            </v:textbox>
            <w10:wrap anchorx="page"/>
          </v:shape>
        </w:pict>
      </w:r>
      <w:r>
        <w:pict>
          <v:rect id="_x0000_s1026" style="position:absolute;left:0;text-align:left;margin-left:27pt;margin-top:78pt;width:158.7pt;height:170.35pt;rotation:-26471201fd;z-index:251658752" strokeweight="2.25pt">
            <w10:wrap anchorx="page"/>
          </v:rect>
        </w:pict>
      </w:r>
      <w:r w:rsidR="00047B15">
        <w:rPr>
          <w:rFonts w:ascii="Tahoma" w:hAnsi="Tahoma" w:cs="B Titr" w:hint="cs"/>
          <w:sz w:val="144"/>
          <w:szCs w:val="144"/>
          <w:rtl/>
          <w:lang w:bidi="fa-IR"/>
        </w:rPr>
        <w:t xml:space="preserve">   بخش</w:t>
      </w:r>
    </w:p>
    <w:p w:rsidR="00047B15" w:rsidRDefault="00047B15" w:rsidP="00047B15">
      <w:pPr>
        <w:rPr>
          <w:lang w:bidi="fa-IR"/>
        </w:rPr>
      </w:pPr>
    </w:p>
    <w:p w:rsidR="00047B15" w:rsidRDefault="00047B15" w:rsidP="00047B15">
      <w:pPr>
        <w:rPr>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tl/>
          <w:lang w:bidi="fa-IR"/>
        </w:rPr>
      </w:pPr>
    </w:p>
    <w:p w:rsidR="00047B15" w:rsidRDefault="00047B15" w:rsidP="00047B15">
      <w:pPr>
        <w:rPr>
          <w:rFonts w:ascii="Tahoma" w:hAnsi="Tahoma" w:cs="B Titr"/>
          <w:sz w:val="144"/>
          <w:szCs w:val="144"/>
          <w:rtl/>
          <w:lang w:bidi="fa-IR"/>
        </w:rPr>
      </w:pPr>
      <w:r>
        <w:rPr>
          <w:rFonts w:ascii="Tahoma" w:hAnsi="Tahoma" w:cs="B Titr" w:hint="cs"/>
          <w:sz w:val="144"/>
          <w:szCs w:val="144"/>
          <w:rtl/>
          <w:lang w:bidi="fa-IR"/>
        </w:rPr>
        <w:t>مقدمه</w:t>
      </w:r>
    </w:p>
    <w:p w:rsidR="00047B15" w:rsidRDefault="00047B15" w:rsidP="00047B15">
      <w:pPr>
        <w:spacing w:line="360" w:lineRule="auto"/>
        <w:jc w:val="center"/>
        <w:rPr>
          <w:rFonts w:cs="Lotus"/>
          <w:b/>
          <w:bCs/>
          <w:sz w:val="36"/>
          <w:szCs w:val="36"/>
          <w:lang w:bidi="fa-IR"/>
        </w:rPr>
      </w:pPr>
      <w:r>
        <w:rPr>
          <w:rFonts w:cs="Lotus" w:hint="cs"/>
          <w:b/>
          <w:bCs/>
          <w:sz w:val="36"/>
          <w:szCs w:val="36"/>
          <w:rtl/>
          <w:lang w:bidi="fa-IR"/>
        </w:rPr>
        <w:br w:type="page"/>
      </w:r>
      <w:r>
        <w:rPr>
          <w:rFonts w:cs="Lotus" w:hint="cs"/>
          <w:b/>
          <w:bCs/>
          <w:sz w:val="36"/>
          <w:szCs w:val="36"/>
          <w:rtl/>
          <w:lang w:bidi="fa-IR"/>
        </w:rPr>
        <w:lastRenderedPageBreak/>
        <w:t xml:space="preserve">مقدمه </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 xml:space="preserve">ارتباط انسانها سنگ بنای جامعه انسانی است و بدون آن هرگز فرهنگ به عنوان خصیصه جامعه انسانی پدید نمی آمد، از جانب دیگر گسترش ارتباطات الکترونیک جامعه جدید را چنان از جوامع پیشین متمایز ساخته است که برخی عصر نور را عصر ارتباطات می خوانند. </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از بین دیگر وسایل ارتباطات، امروزه بیشتر سخن از وسایل ارتباط جمعی سخن به میان آورده می شود که در تحقیق و پ</w:t>
      </w:r>
      <w:r>
        <w:rPr>
          <w:rFonts w:cs="Lotus" w:hint="cs"/>
          <w:sz w:val="28"/>
          <w:szCs w:val="28"/>
          <w:rtl/>
        </w:rPr>
        <w:t>ژ</w:t>
      </w:r>
      <w:r>
        <w:rPr>
          <w:rFonts w:cs="Lotus" w:hint="cs"/>
          <w:sz w:val="28"/>
          <w:szCs w:val="28"/>
          <w:rtl/>
          <w:lang w:bidi="fa-IR"/>
        </w:rPr>
        <w:t>وهش اینجانب به یکی از این وسایل که مطبوعات می باشد، پرداخته شده و به طور جزئی تر مقوله میزان اعتماد مردم به آنها بررسی و مطالعه می شود.</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در این پ</w:t>
      </w:r>
      <w:r>
        <w:rPr>
          <w:rFonts w:ascii="Tahoma" w:hAnsi="Tahoma" w:cs="Lotus" w:hint="cs"/>
          <w:sz w:val="28"/>
          <w:szCs w:val="28"/>
          <w:rtl/>
        </w:rPr>
        <w:t>ژ</w:t>
      </w:r>
      <w:r>
        <w:rPr>
          <w:rFonts w:cs="Lotus" w:hint="cs"/>
          <w:sz w:val="28"/>
          <w:szCs w:val="28"/>
          <w:rtl/>
          <w:lang w:bidi="fa-IR"/>
        </w:rPr>
        <w:t>وهش سعی شده با بررسی عوامل مختلف مربوط به موضوع مورد بحث و نیز از طریق نمونه گیری ( پرسشنامه) به نتایج قابل قبولی دست پیدا کنیم.که پاسخگویان(جامعه نمونه) پرسشنامه های ذکر شده تعداد 50 نفر از دانشجویان دانشگاه علامه واحد ارتباطات می باشد. و در انتها قابل ذکر است که برخی از موضوعات مورد بررسی ما در این تحقیق شامل: تاریخچه مطبوعات، بررسی مفهوم اعتماد، توضیح و توصیف افکار عمومی و وسایل اتباط جمعی می باشد.</w:t>
      </w:r>
    </w:p>
    <w:p w:rsidR="00047B15" w:rsidRDefault="00047B15" w:rsidP="00047B15">
      <w:pPr>
        <w:spacing w:line="360" w:lineRule="auto"/>
        <w:jc w:val="lowKashida"/>
        <w:rPr>
          <w:rFonts w:cs="Lotus"/>
          <w:b/>
          <w:bCs/>
          <w:sz w:val="36"/>
          <w:szCs w:val="36"/>
          <w:lang w:bidi="fa-IR"/>
        </w:rPr>
      </w:pPr>
      <w:r>
        <w:rPr>
          <w:rFonts w:cs="Lotus"/>
          <w:sz w:val="28"/>
          <w:szCs w:val="28"/>
          <w:lang w:bidi="fa-IR"/>
        </w:rPr>
        <w:br w:type="page"/>
      </w:r>
      <w:r>
        <w:rPr>
          <w:rFonts w:cs="Lotus" w:hint="cs"/>
          <w:b/>
          <w:bCs/>
          <w:sz w:val="36"/>
          <w:szCs w:val="36"/>
          <w:rtl/>
          <w:lang w:bidi="fa-IR"/>
        </w:rPr>
        <w:lastRenderedPageBreak/>
        <w:t>بیان مسئله</w:t>
      </w:r>
    </w:p>
    <w:p w:rsidR="00047B15" w:rsidRDefault="00047B15" w:rsidP="00047B15">
      <w:pPr>
        <w:tabs>
          <w:tab w:val="left" w:pos="3086"/>
        </w:tabs>
        <w:spacing w:line="360" w:lineRule="auto"/>
        <w:ind w:left="-154"/>
        <w:jc w:val="lowKashida"/>
        <w:rPr>
          <w:rFonts w:ascii="Tahoma" w:hAnsi="Tahoma" w:cs="Lotus"/>
          <w:sz w:val="28"/>
          <w:szCs w:val="28"/>
          <w:rtl/>
        </w:rPr>
      </w:pPr>
      <w:r>
        <w:rPr>
          <w:rFonts w:ascii="Tahoma" w:hAnsi="Tahoma" w:cs="Lotus" w:hint="cs"/>
          <w:sz w:val="28"/>
          <w:szCs w:val="28"/>
          <w:rtl/>
        </w:rPr>
        <w:t>مـطـبـوعـات از مـهـم تـريـن و شـنـاخـته شده ترين وسايل ارتباط جمعى اند كه به لحاظ نقش مؤثـرشـان در بـرقرارى ارتباطات ، جابه جايى اطلاعات و به ويژه تاثيرگذارى بر افكار عـمـومى ، داراى اهميّتى چشمگيرند. اهميّت مطبوعات در زمينه هاى علمى ، فرهنگى و اقتصادى بر كـسـى پـوشـيـده نـيست ، امّا تاثير سياسى شان بيشتر مورد توجّه است ؛ چنان كه براى نشان دادن اهميت سياسى مطبوعات ، آن ها را ركن چهارم دموكراسى نام نهاده اند.</w:t>
      </w:r>
    </w:p>
    <w:p w:rsidR="00047B15" w:rsidRDefault="00047B15" w:rsidP="00047B15">
      <w:pPr>
        <w:tabs>
          <w:tab w:val="left" w:pos="3086"/>
        </w:tabs>
        <w:spacing w:line="360" w:lineRule="auto"/>
        <w:ind w:left="-154"/>
        <w:jc w:val="lowKashida"/>
        <w:rPr>
          <w:rFonts w:cs="Lotus"/>
          <w:sz w:val="28"/>
          <w:szCs w:val="28"/>
          <w:rtl/>
        </w:rPr>
      </w:pPr>
      <w:r>
        <w:rPr>
          <w:rFonts w:ascii="Tahoma" w:hAnsi="Tahoma" w:cs="Lotus" w:hint="cs"/>
          <w:sz w:val="28"/>
          <w:szCs w:val="28"/>
          <w:rtl/>
        </w:rPr>
        <w:t xml:space="preserve"> مـطـبـوعـات عـضـو بزرگى از خـانـواده و وسايل ارتباطى و بخشى از زندگى سياسى هر كشور مـحـسـوب مـى شود</w:t>
      </w:r>
      <w:r>
        <w:rPr>
          <w:rFonts w:cs="Lotus" w:hint="cs"/>
          <w:sz w:val="28"/>
          <w:szCs w:val="28"/>
          <w:rtl/>
        </w:rPr>
        <w:t>. و در مقابل این رکن اساسی و مهم وسائل ارتباط جمعی مردم</w:t>
      </w:r>
      <w:r>
        <w:rPr>
          <w:rFonts w:ascii="Tahoma" w:hAnsi="Tahoma" w:cs="Lotus" w:hint="cs"/>
          <w:sz w:val="28"/>
          <w:szCs w:val="28"/>
          <w:rtl/>
        </w:rPr>
        <w:t>، افکار عمومی و مهم تر از آن اعتماد به آنها را قرار دادیم.</w:t>
      </w:r>
    </w:p>
    <w:p w:rsidR="00047B15" w:rsidRDefault="00047B15" w:rsidP="00047B15">
      <w:pPr>
        <w:shd w:val="clear" w:color="auto" w:fill="FFFFFF"/>
        <w:spacing w:line="360" w:lineRule="auto"/>
        <w:ind w:left="-154"/>
        <w:jc w:val="both"/>
        <w:rPr>
          <w:rFonts w:ascii="Tahoma" w:hAnsi="Tahoma" w:cs="Lotus"/>
          <w:sz w:val="28"/>
          <w:szCs w:val="28"/>
          <w:rtl/>
        </w:rPr>
      </w:pPr>
      <w:r>
        <w:rPr>
          <w:rFonts w:ascii="Tahoma" w:hAnsi="Tahoma" w:cs="Lotus" w:hint="cs"/>
          <w:sz w:val="28"/>
          <w:szCs w:val="28"/>
          <w:rtl/>
        </w:rPr>
        <w:t>اعتماد را می توان داشتن دید مثبت و حسن ظن درباره ی افراد جامعه دانست به نحوی که این حسن ظن و دید مثبت، سبب تسهیل روابط اجتماعی شوند؛ عباراتی چون اطمینان نمودن، اتکا کردن، پذیرش اعتبار، ایمان و اعتقاد، وثوق و درستی، وفا داری و داشتن انتظارات مطمئن را مترادف با مفهوم اعتماد دانسته اند.</w:t>
      </w:r>
    </w:p>
    <w:p w:rsidR="00047B15" w:rsidRDefault="00047B15" w:rsidP="00047B15">
      <w:pPr>
        <w:shd w:val="clear" w:color="auto" w:fill="FFFFFF"/>
        <w:spacing w:line="360" w:lineRule="auto"/>
        <w:ind w:left="-154"/>
        <w:jc w:val="both"/>
        <w:rPr>
          <w:rFonts w:ascii="Tahoma" w:hAnsi="Tahoma" w:cs="Lotus"/>
          <w:sz w:val="28"/>
          <w:szCs w:val="28"/>
          <w:rtl/>
        </w:rPr>
      </w:pPr>
      <w:r>
        <w:rPr>
          <w:rFonts w:ascii="Tahoma" w:hAnsi="Tahoma" w:cs="Lotus" w:hint="cs"/>
          <w:sz w:val="28"/>
          <w:szCs w:val="28"/>
          <w:rtl/>
        </w:rPr>
        <w:t xml:space="preserve">در سیر کلی این تحقیق سعی شده با بررسی و مطالعه منابع متعدد به پاسخ قابل اعتمادی در مقابل فرضیه های مورد نظرمان برسیم. </w:t>
      </w:r>
    </w:p>
    <w:p w:rsidR="00047B15" w:rsidRDefault="00047B15" w:rsidP="00047B15">
      <w:pPr>
        <w:spacing w:line="360" w:lineRule="auto"/>
        <w:jc w:val="both"/>
        <w:rPr>
          <w:rFonts w:cs="Lotus"/>
          <w:bCs/>
          <w:sz w:val="36"/>
          <w:szCs w:val="36"/>
          <w:lang w:val="en-AU" w:bidi="fa-IR"/>
        </w:rPr>
      </w:pPr>
      <w:r>
        <w:rPr>
          <w:rFonts w:ascii="Tahoma" w:hAnsi="Tahoma" w:cs="Lotus"/>
          <w:sz w:val="28"/>
          <w:szCs w:val="28"/>
        </w:rPr>
        <w:br w:type="page"/>
      </w:r>
      <w:r>
        <w:rPr>
          <w:rFonts w:cs="Lotus" w:hint="cs"/>
          <w:bCs/>
          <w:sz w:val="36"/>
          <w:szCs w:val="36"/>
          <w:rtl/>
          <w:lang w:bidi="fa-IR"/>
        </w:rPr>
        <w:lastRenderedPageBreak/>
        <w:t>پيشينه تحقيق</w:t>
      </w:r>
    </w:p>
    <w:p w:rsidR="00047B15" w:rsidRDefault="00047B15" w:rsidP="00047B15">
      <w:pPr>
        <w:spacing w:line="360" w:lineRule="auto"/>
        <w:jc w:val="both"/>
        <w:rPr>
          <w:rFonts w:cs="Lotus"/>
          <w:b/>
          <w:sz w:val="28"/>
          <w:szCs w:val="28"/>
          <w:rtl/>
          <w:lang w:val="en-AU" w:bidi="fa-IR"/>
        </w:rPr>
      </w:pPr>
      <w:r>
        <w:rPr>
          <w:rFonts w:ascii="Lotus" w:hAnsi="Lotus" w:cs="Lotus" w:hint="cs"/>
          <w:sz w:val="28"/>
          <w:szCs w:val="28"/>
          <w:rtl/>
          <w:lang w:bidi="fa-IR"/>
        </w:rPr>
        <w:t>در مورد موضوع انتخابی ام در این تحقیق خیلی ها از جمله منتقدین مطبوعات و رسانه ها، نویسندگان تفسیرهای موجود در اخبار (چه در داخل و چه در خارج از کشور) همه و همه به نحوی این موضوع را از جوانب مختلف مورد بررسی و مطالعه قرار داده اند که می توان به عنوان مثال به چند تحقیقی که در زیر آورده ایم اشاره کرد :</w:t>
      </w:r>
    </w:p>
    <w:p w:rsidR="00047B15" w:rsidRDefault="00047B15" w:rsidP="00047B15">
      <w:pPr>
        <w:spacing w:line="360" w:lineRule="auto"/>
        <w:jc w:val="both"/>
        <w:rPr>
          <w:rFonts w:cs="Lotus"/>
          <w:b/>
          <w:sz w:val="28"/>
          <w:szCs w:val="28"/>
          <w:rtl/>
          <w:lang w:bidi="fa-IR"/>
        </w:rPr>
      </w:pPr>
      <w:r>
        <w:rPr>
          <w:rFonts w:cs="Lotus" w:hint="cs"/>
          <w:b/>
          <w:sz w:val="28"/>
          <w:szCs w:val="28"/>
          <w:rtl/>
          <w:lang w:bidi="fa-IR"/>
        </w:rPr>
        <w:t>در اوايل قرن بيستم (1905)دايسي انديشمند امريكايي در كتابي تحت عنوان " قانون و عقيده در انگلستان قرن نوزدهم" مي كوشد تاثير افكار متشكل و سازمان يافته اي نظير افكار كولكتيوسيت ها را كه در آن زمان در آيين هاي سياسي و اجتماعي انگلستان متجلي مي شدند و بر قوانين تاثير گذار بودند</w:t>
      </w:r>
      <w:r>
        <w:rPr>
          <w:rFonts w:cs="Times New Roman" w:hint="cs"/>
          <w:b/>
          <w:sz w:val="28"/>
          <w:szCs w:val="28"/>
          <w:rtl/>
          <w:lang w:bidi="fa-IR"/>
        </w:rPr>
        <w:t>‚</w:t>
      </w:r>
      <w:r>
        <w:rPr>
          <w:rFonts w:cs="Lotus" w:hint="cs"/>
          <w:b/>
          <w:sz w:val="28"/>
          <w:szCs w:val="28"/>
          <w:rtl/>
          <w:lang w:bidi="fa-IR"/>
        </w:rPr>
        <w:t xml:space="preserve"> مطالعه كند.  او در اين كتاب</w:t>
      </w:r>
      <w:r>
        <w:rPr>
          <w:rFonts w:cs="Times New Roman" w:hint="cs"/>
          <w:b/>
          <w:sz w:val="28"/>
          <w:szCs w:val="28"/>
          <w:rtl/>
          <w:lang w:bidi="fa-IR"/>
        </w:rPr>
        <w:t>‚</w:t>
      </w:r>
      <w:r>
        <w:rPr>
          <w:rFonts w:cs="Lotus" w:hint="cs"/>
          <w:b/>
          <w:sz w:val="28"/>
          <w:szCs w:val="28"/>
          <w:rtl/>
          <w:lang w:bidi="fa-IR"/>
        </w:rPr>
        <w:t xml:space="preserve"> همچنين تاثير زمينه هاي ايدئولوژيكي بر كردارهاي اجتماعي را نيز مورد بررسي قرار مي دهد. اثر ديگر مربوط به والتر ليپمن روزنامه نگار و مفسر سياسي امريكا است كه كتابي تحت عنوان</w:t>
      </w:r>
      <w:r>
        <w:rPr>
          <w:rFonts w:cs="Lotus" w:hint="cs"/>
          <w:b/>
          <w:i/>
          <w:iCs/>
          <w:sz w:val="28"/>
          <w:szCs w:val="28"/>
          <w:rtl/>
          <w:lang w:bidi="fa-IR"/>
        </w:rPr>
        <w:t xml:space="preserve"> "افكار عمومي</w:t>
      </w:r>
      <w:r>
        <w:rPr>
          <w:rFonts w:cs="Lotus" w:hint="cs"/>
          <w:b/>
          <w:sz w:val="28"/>
          <w:szCs w:val="28"/>
          <w:rtl/>
          <w:lang w:bidi="fa-IR"/>
        </w:rPr>
        <w:t>" دارد. اين كتاب در سال 1922 منتشر شده است. او ضمن برشمردن اهميت افكار عمومي و چگونگي شكل گيري آن و نقش افكار عمومي در جوامع كنوني</w:t>
      </w:r>
      <w:r>
        <w:rPr>
          <w:rFonts w:cs="Times New Roman" w:hint="cs"/>
          <w:b/>
          <w:sz w:val="28"/>
          <w:szCs w:val="28"/>
          <w:rtl/>
          <w:lang w:bidi="fa-IR"/>
        </w:rPr>
        <w:t>‚</w:t>
      </w:r>
      <w:r>
        <w:rPr>
          <w:rFonts w:cs="Lotus" w:hint="cs"/>
          <w:b/>
          <w:sz w:val="28"/>
          <w:szCs w:val="28"/>
          <w:rtl/>
          <w:lang w:bidi="fa-IR"/>
        </w:rPr>
        <w:t xml:space="preserve"> براي نخستين بار اصطلاح تفكرهاي قالبي را در ميان مردم باب كرده است. او مي گويد:"تا زماني كه پي نبرده ايم كه مردم به گمان خود بر مبناي چه دانسته هايي دست به عمل مي زنند</w:t>
      </w:r>
      <w:r>
        <w:rPr>
          <w:rFonts w:cs="Times New Roman" w:hint="cs"/>
          <w:b/>
          <w:sz w:val="28"/>
          <w:szCs w:val="28"/>
          <w:rtl/>
          <w:lang w:bidi="fa-IR"/>
        </w:rPr>
        <w:t>‚</w:t>
      </w:r>
      <w:r>
        <w:rPr>
          <w:rFonts w:cs="Lotus" w:hint="cs"/>
          <w:b/>
          <w:sz w:val="28"/>
          <w:szCs w:val="28"/>
          <w:rtl/>
          <w:lang w:bidi="fa-IR"/>
        </w:rPr>
        <w:t xml:space="preserve"> نمي توانيم</w:t>
      </w:r>
      <w:r>
        <w:rPr>
          <w:rFonts w:cs="Times New Roman" w:hint="cs"/>
          <w:b/>
          <w:sz w:val="28"/>
          <w:szCs w:val="28"/>
          <w:rtl/>
          <w:lang w:bidi="fa-IR"/>
        </w:rPr>
        <w:t>‚</w:t>
      </w:r>
      <w:r>
        <w:rPr>
          <w:rFonts w:cs="Lotus" w:hint="cs"/>
          <w:b/>
          <w:sz w:val="28"/>
          <w:szCs w:val="28"/>
          <w:rtl/>
          <w:lang w:bidi="fa-IR"/>
        </w:rPr>
        <w:t xml:space="preserve"> مفهوم اعمال آنها را كاملا درك كنيم و اگر اين معنا صحيح باشد</w:t>
      </w:r>
      <w:r>
        <w:rPr>
          <w:rFonts w:cs="Times New Roman" w:hint="cs"/>
          <w:b/>
          <w:sz w:val="28"/>
          <w:szCs w:val="28"/>
          <w:rtl/>
          <w:lang w:bidi="fa-IR"/>
        </w:rPr>
        <w:t>‚</w:t>
      </w:r>
      <w:r>
        <w:rPr>
          <w:rFonts w:cs="Lotus" w:hint="cs"/>
          <w:b/>
          <w:sz w:val="28"/>
          <w:szCs w:val="28"/>
          <w:rtl/>
          <w:lang w:bidi="fa-IR"/>
        </w:rPr>
        <w:t xml:space="preserve"> در اين صورت براي انجام يك قضاوت عادلانه نه تنها بايد دانسته هايي را كه در حيطه اطلاعات آنهاست</w:t>
      </w:r>
      <w:r>
        <w:rPr>
          <w:rFonts w:cs="Times New Roman" w:hint="cs"/>
          <w:b/>
          <w:sz w:val="28"/>
          <w:szCs w:val="28"/>
          <w:rtl/>
          <w:lang w:bidi="fa-IR"/>
        </w:rPr>
        <w:t>‚</w:t>
      </w:r>
      <w:r>
        <w:rPr>
          <w:rFonts w:cs="Lotus" w:hint="cs"/>
          <w:b/>
          <w:sz w:val="28"/>
          <w:szCs w:val="28"/>
          <w:rtl/>
          <w:lang w:bidi="fa-IR"/>
        </w:rPr>
        <w:t xml:space="preserve"> بلكه اذهاني را كه وسيله حصول (حل و فصل ) آن دانسته ها مورد ارزيابي قرار دهيم. " اثر ديگر مربوط به فرديناند تونيس فيلسوف و جامعه شناس آلماني است كه تحت عنوان "اجتماع و جامعه" در سال</w:t>
      </w:r>
      <w:r>
        <w:rPr>
          <w:rFonts w:cs="Lotus" w:hint="cs"/>
          <w:sz w:val="28"/>
          <w:szCs w:val="28"/>
          <w:rtl/>
          <w:lang w:bidi="fa-IR"/>
        </w:rPr>
        <w:t xml:space="preserve"> </w:t>
      </w:r>
      <w:r>
        <w:rPr>
          <w:rFonts w:cs="Lotus" w:hint="cs"/>
          <w:b/>
          <w:sz w:val="28"/>
          <w:szCs w:val="28"/>
          <w:rtl/>
          <w:lang w:bidi="fa-IR"/>
        </w:rPr>
        <w:t>1935 منتشر شده است. او در اين كتاب ا</w:t>
      </w:r>
      <w:r>
        <w:rPr>
          <w:rFonts w:cs="Lotus" w:hint="cs"/>
          <w:b/>
          <w:i/>
          <w:iCs/>
          <w:sz w:val="28"/>
          <w:szCs w:val="28"/>
          <w:rtl/>
          <w:lang w:bidi="fa-IR"/>
        </w:rPr>
        <w:t>ز "روزنامه بزرگ"</w:t>
      </w:r>
      <w:r>
        <w:rPr>
          <w:rFonts w:cs="Lotus" w:hint="cs"/>
          <w:b/>
          <w:sz w:val="28"/>
          <w:szCs w:val="28"/>
          <w:rtl/>
          <w:lang w:bidi="fa-IR"/>
        </w:rPr>
        <w:t>ياد مي كند  معتقد است كه مطبوعات يكي از اركان افكار عمومي است و از جهاتي نيرومندتر از قدرت دولت و ارتش است</w:t>
      </w:r>
      <w:r>
        <w:rPr>
          <w:rFonts w:cs="Times New Roman" w:hint="cs"/>
          <w:b/>
          <w:sz w:val="28"/>
          <w:szCs w:val="28"/>
          <w:lang w:bidi="fa-IR"/>
        </w:rPr>
        <w:t>;</w:t>
      </w:r>
      <w:r>
        <w:rPr>
          <w:rFonts w:cs="Lotus" w:hint="cs"/>
          <w:b/>
          <w:sz w:val="28"/>
          <w:szCs w:val="28"/>
          <w:rtl/>
          <w:lang w:bidi="fa-IR"/>
        </w:rPr>
        <w:t xml:space="preserve"> زيرا ميدان  تاثير </w:t>
      </w:r>
      <w:r>
        <w:rPr>
          <w:rFonts w:cs="Lotus" w:hint="cs"/>
          <w:b/>
          <w:sz w:val="28"/>
          <w:szCs w:val="28"/>
          <w:rtl/>
          <w:lang w:bidi="fa-IR"/>
        </w:rPr>
        <w:lastRenderedPageBreak/>
        <w:t>افكار عمومي مانند قدرت ارتش و بوروكراسي به مرزهاي جغرافيايي يك كشور محدود نمي شود</w:t>
      </w:r>
      <w:r>
        <w:rPr>
          <w:rFonts w:cs="Times New Roman" w:hint="cs"/>
          <w:b/>
          <w:sz w:val="28"/>
          <w:szCs w:val="28"/>
          <w:rtl/>
          <w:lang w:bidi="fa-IR"/>
        </w:rPr>
        <w:t>‚</w:t>
      </w:r>
      <w:r>
        <w:rPr>
          <w:rFonts w:cs="Lotus" w:hint="cs"/>
          <w:b/>
          <w:sz w:val="28"/>
          <w:szCs w:val="28"/>
          <w:rtl/>
          <w:lang w:bidi="fa-IR"/>
        </w:rPr>
        <w:t xml:space="preserve"> بلكه به دليل ماهيت آن به سوي جامعه جهاني گرايش دارد."</w:t>
      </w:r>
    </w:p>
    <w:p w:rsidR="00047B15" w:rsidRDefault="00047B15" w:rsidP="00047B15">
      <w:pPr>
        <w:spacing w:line="360" w:lineRule="auto"/>
        <w:jc w:val="both"/>
        <w:rPr>
          <w:rFonts w:cs="Lotus"/>
          <w:b/>
          <w:sz w:val="28"/>
          <w:szCs w:val="28"/>
          <w:rtl/>
          <w:lang w:bidi="fa-IR"/>
        </w:rPr>
      </w:pPr>
      <w:r>
        <w:rPr>
          <w:rFonts w:cs="Lotus" w:hint="cs"/>
          <w:b/>
          <w:sz w:val="28"/>
          <w:szCs w:val="28"/>
          <w:rtl/>
          <w:lang w:bidi="fa-IR"/>
        </w:rPr>
        <w:t>از نيمه دوم قرن بيستم بر اثر گسترش شهرنشيني و افزايش جمعيت و رشد شتاب آميز رسانه هاي جمعي و به عبارت ديگر پيدايي جوامع توده وار و نقش مهم افكار عمومي در چنين جوامعي و نيز توجه بيش از پيش دولت به اين پديده در دوران جنگ و يا صلح</w:t>
      </w:r>
      <w:r>
        <w:rPr>
          <w:rFonts w:cs="Times New Roman" w:hint="cs"/>
          <w:b/>
          <w:sz w:val="28"/>
          <w:szCs w:val="28"/>
          <w:rtl/>
          <w:lang w:bidi="fa-IR"/>
        </w:rPr>
        <w:t>‚</w:t>
      </w:r>
      <w:r>
        <w:rPr>
          <w:rFonts w:cs="Lotus" w:hint="cs"/>
          <w:b/>
          <w:sz w:val="28"/>
          <w:szCs w:val="28"/>
          <w:rtl/>
          <w:lang w:bidi="fa-IR"/>
        </w:rPr>
        <w:t xml:space="preserve"> پژوهش هاي گوناگوني دراين حوزه انجام گرفته كه معروفترين آنها كتاب "</w:t>
      </w:r>
      <w:r>
        <w:rPr>
          <w:rFonts w:cs="Lotus" w:hint="cs"/>
          <w:b/>
          <w:i/>
          <w:iCs/>
          <w:sz w:val="28"/>
          <w:szCs w:val="28"/>
          <w:rtl/>
          <w:lang w:bidi="fa-IR"/>
        </w:rPr>
        <w:t>برگزيدگان قدرت"</w:t>
      </w:r>
      <w:r>
        <w:rPr>
          <w:rFonts w:cs="Lotus" w:hint="cs"/>
          <w:b/>
          <w:sz w:val="28"/>
          <w:szCs w:val="28"/>
          <w:rtl/>
          <w:lang w:bidi="fa-IR"/>
        </w:rPr>
        <w:t xml:space="preserve"> رايت ميلز(1956) است. ميلز در اين كتاب آورده است كه ايالات متحده امريكا در راه ايجاد يك جامعه توده وار</w:t>
      </w:r>
      <w:r>
        <w:rPr>
          <w:rFonts w:cs="Times New Roman" w:hint="cs"/>
          <w:b/>
          <w:sz w:val="28"/>
          <w:szCs w:val="28"/>
          <w:rtl/>
          <w:lang w:bidi="fa-IR"/>
        </w:rPr>
        <w:t>‚</w:t>
      </w:r>
      <w:r>
        <w:rPr>
          <w:rFonts w:cs="Lotus" w:hint="cs"/>
          <w:b/>
          <w:sz w:val="28"/>
          <w:szCs w:val="28"/>
          <w:rtl/>
          <w:lang w:bidi="fa-IR"/>
        </w:rPr>
        <w:t xml:space="preserve"> مسافت قابل ملاحظه اي را پيموده است. پايان اين راه همانگونه كه در آلمان نازي و شوروي سابق ديديم</w:t>
      </w:r>
      <w:r>
        <w:rPr>
          <w:rFonts w:cs="Times New Roman" w:hint="cs"/>
          <w:b/>
          <w:sz w:val="28"/>
          <w:szCs w:val="28"/>
          <w:rtl/>
          <w:lang w:bidi="fa-IR"/>
        </w:rPr>
        <w:t>‚</w:t>
      </w:r>
      <w:r>
        <w:rPr>
          <w:rFonts w:cs="Lotus" w:hint="cs"/>
          <w:b/>
          <w:sz w:val="28"/>
          <w:szCs w:val="28"/>
          <w:rtl/>
          <w:lang w:bidi="fa-IR"/>
        </w:rPr>
        <w:t xml:space="preserve"> به نظام استبدادي همه گير منتهي مي شود. او با استناد به چهار خصلت ويژه در يك جامعه توده وار آن را از يك جامعه عامه متمايز مي سازد:</w:t>
      </w:r>
    </w:p>
    <w:p w:rsidR="00047B15" w:rsidRDefault="00047B15" w:rsidP="00047B15">
      <w:pPr>
        <w:spacing w:line="360" w:lineRule="auto"/>
        <w:jc w:val="both"/>
        <w:rPr>
          <w:rFonts w:cs="Lotus"/>
          <w:b/>
          <w:sz w:val="28"/>
          <w:szCs w:val="28"/>
          <w:rtl/>
          <w:lang w:bidi="fa-IR"/>
        </w:rPr>
      </w:pPr>
      <w:r>
        <w:rPr>
          <w:rFonts w:cs="Lotus" w:hint="cs"/>
          <w:b/>
          <w:sz w:val="28"/>
          <w:szCs w:val="28"/>
          <w:rtl/>
          <w:lang w:bidi="fa-IR"/>
        </w:rPr>
        <w:t>1- تعداد كساني كه ابراز عقيده مي كنند</w:t>
      </w:r>
      <w:r>
        <w:rPr>
          <w:rFonts w:cs="Times New Roman" w:hint="cs"/>
          <w:b/>
          <w:sz w:val="28"/>
          <w:szCs w:val="28"/>
          <w:rtl/>
          <w:lang w:bidi="fa-IR"/>
        </w:rPr>
        <w:t>‚</w:t>
      </w:r>
      <w:r>
        <w:rPr>
          <w:rFonts w:cs="Lotus" w:hint="cs"/>
          <w:b/>
          <w:sz w:val="28"/>
          <w:szCs w:val="28"/>
          <w:rtl/>
          <w:lang w:bidi="fa-IR"/>
        </w:rPr>
        <w:t xml:space="preserve"> بسيار كمتر از شمار كساني كه دريافت عقيده مي كنند.    2- ارتباطات به نحوي سازمان مي يابند كه براي فرد مشكل و حتي غير ممكن است كه فوري و يا به طرز موثري اداي پاسخ كند.   3- صورت عمل پذيرفتن افكار تحت نظارت مقامات است   4- توده در برابر نهادهاي رسمي جامعه هيچگونه استقلالي ندارد و تحت نفوذ و آلت دست كارگزاران اين نهادهاست.</w:t>
      </w:r>
    </w:p>
    <w:p w:rsidR="00047B15" w:rsidRDefault="00047B15" w:rsidP="00047B15">
      <w:pPr>
        <w:spacing w:line="360" w:lineRule="auto"/>
        <w:jc w:val="both"/>
        <w:rPr>
          <w:rFonts w:cs="Lotus"/>
          <w:b/>
          <w:sz w:val="28"/>
          <w:szCs w:val="28"/>
          <w:rtl/>
          <w:lang w:bidi="fa-IR"/>
        </w:rPr>
      </w:pPr>
      <w:r>
        <w:rPr>
          <w:rFonts w:cs="Lotus" w:hint="cs"/>
          <w:b/>
          <w:sz w:val="28"/>
          <w:szCs w:val="28"/>
          <w:rtl/>
          <w:lang w:bidi="fa-IR"/>
        </w:rPr>
        <w:t xml:space="preserve">  از سالها 1960 تا عصر حاضر</w:t>
      </w:r>
      <w:r>
        <w:rPr>
          <w:rFonts w:cs="Times New Roman" w:hint="cs"/>
          <w:b/>
          <w:sz w:val="28"/>
          <w:szCs w:val="28"/>
          <w:rtl/>
          <w:lang w:bidi="fa-IR"/>
        </w:rPr>
        <w:t>‚</w:t>
      </w:r>
      <w:r>
        <w:rPr>
          <w:rFonts w:cs="Lotus" w:hint="cs"/>
          <w:b/>
          <w:sz w:val="28"/>
          <w:szCs w:val="28"/>
          <w:rtl/>
          <w:lang w:bidi="fa-IR"/>
        </w:rPr>
        <w:t xml:space="preserve"> انديشمنداني نظير آنتونيوگرامشي در ايتاليا</w:t>
      </w:r>
      <w:r>
        <w:rPr>
          <w:rFonts w:cs="Times New Roman" w:hint="cs"/>
          <w:b/>
          <w:sz w:val="28"/>
          <w:szCs w:val="28"/>
          <w:rtl/>
          <w:lang w:bidi="fa-IR"/>
        </w:rPr>
        <w:t>‚</w:t>
      </w:r>
      <w:r>
        <w:rPr>
          <w:rFonts w:cs="Lotus" w:hint="cs"/>
          <w:b/>
          <w:sz w:val="28"/>
          <w:szCs w:val="28"/>
          <w:rtl/>
          <w:lang w:bidi="fa-IR"/>
        </w:rPr>
        <w:t xml:space="preserve"> لويي آلتوسر فرانسوي و راف ميلي باند انگليسي و ويلبر شرام امريكايي و همچنين يورگن هابرماس آلماني نقش دولت</w:t>
      </w:r>
      <w:r>
        <w:rPr>
          <w:rFonts w:cs="Times New Roman" w:hint="cs"/>
          <w:b/>
          <w:sz w:val="28"/>
          <w:szCs w:val="28"/>
          <w:rtl/>
          <w:lang w:bidi="fa-IR"/>
        </w:rPr>
        <w:t>‚</w:t>
      </w:r>
      <w:r>
        <w:rPr>
          <w:rFonts w:cs="Lotus" w:hint="cs"/>
          <w:b/>
          <w:sz w:val="28"/>
          <w:szCs w:val="28"/>
          <w:rtl/>
          <w:lang w:bidi="fa-IR"/>
        </w:rPr>
        <w:t xml:space="preserve"> مطبوعات و افكار عمومي را مورد تجزيه و تحليل قرار داده و استفاده نابجاي دولت را در فرايند مشروعيت دهي سياسي و ترويج ايدئولوژي حاكم و ايجاد سازگاري مردم با جوامع سرمايه داري</w:t>
      </w:r>
      <w:r>
        <w:rPr>
          <w:rFonts w:cs="Times New Roman" w:hint="cs"/>
          <w:b/>
          <w:sz w:val="28"/>
          <w:szCs w:val="28"/>
          <w:rtl/>
          <w:lang w:bidi="fa-IR"/>
        </w:rPr>
        <w:t>‚</w:t>
      </w:r>
      <w:r>
        <w:rPr>
          <w:rFonts w:cs="Lotus" w:hint="cs"/>
          <w:b/>
          <w:sz w:val="28"/>
          <w:szCs w:val="28"/>
          <w:rtl/>
          <w:lang w:bidi="fa-IR"/>
        </w:rPr>
        <w:t xml:space="preserve"> مورد انتقاد قرار داده و آثار ارزنده اي در اين زمينه منتشر ساخته اند. تا آنجا كه يورگن هابرماس</w:t>
      </w:r>
      <w:r>
        <w:rPr>
          <w:rFonts w:cs="Times New Roman" w:hint="cs"/>
          <w:b/>
          <w:sz w:val="28"/>
          <w:szCs w:val="28"/>
          <w:rtl/>
          <w:lang w:bidi="fa-IR"/>
        </w:rPr>
        <w:t>‚</w:t>
      </w:r>
      <w:r>
        <w:rPr>
          <w:rFonts w:cs="Lotus" w:hint="cs"/>
          <w:b/>
          <w:sz w:val="28"/>
          <w:szCs w:val="28"/>
          <w:rtl/>
          <w:lang w:bidi="fa-IR"/>
        </w:rPr>
        <w:t xml:space="preserve"> انديشمند معاصر كه آخرين جانشين اعضاي اصلي مكتب فرانكفورت به شمار مي رود و به "هگل قرن بيستم" معروف شده است</w:t>
      </w:r>
      <w:r>
        <w:rPr>
          <w:rFonts w:cs="Times New Roman" w:hint="cs"/>
          <w:b/>
          <w:sz w:val="28"/>
          <w:szCs w:val="28"/>
          <w:rtl/>
          <w:lang w:bidi="fa-IR"/>
        </w:rPr>
        <w:t>‚</w:t>
      </w:r>
      <w:r>
        <w:rPr>
          <w:rFonts w:cs="Lotus" w:hint="cs"/>
          <w:b/>
          <w:sz w:val="28"/>
          <w:szCs w:val="28"/>
          <w:rtl/>
          <w:lang w:bidi="fa-IR"/>
        </w:rPr>
        <w:t xml:space="preserve"> در يكي از كتابهاي مشهور خود به نام "فضاي عمومي" با تجزيه و تحليل مطبوعات و افكار عمومي در دوران </w:t>
      </w:r>
      <w:r>
        <w:rPr>
          <w:rFonts w:cs="Lotus" w:hint="cs"/>
          <w:b/>
          <w:sz w:val="28"/>
          <w:szCs w:val="28"/>
          <w:rtl/>
          <w:lang w:bidi="fa-IR"/>
        </w:rPr>
        <w:lastRenderedPageBreak/>
        <w:t>انقلابهاي دموكراتيك غربي چنين نتيجه گرفته است كه وسائل ارتباط جمعي</w:t>
      </w:r>
      <w:r>
        <w:rPr>
          <w:rFonts w:cs="Times New Roman" w:hint="cs"/>
          <w:b/>
          <w:sz w:val="28"/>
          <w:szCs w:val="28"/>
          <w:rtl/>
          <w:lang w:bidi="fa-IR"/>
        </w:rPr>
        <w:t>‚</w:t>
      </w:r>
      <w:r>
        <w:rPr>
          <w:rFonts w:cs="Lotus" w:hint="cs"/>
          <w:b/>
          <w:sz w:val="28"/>
          <w:szCs w:val="28"/>
          <w:rtl/>
          <w:lang w:bidi="fa-IR"/>
        </w:rPr>
        <w:t xml:space="preserve"> كه تحت تاثير استيلاي سرمايه داري در قرن نوزدهم</w:t>
      </w:r>
      <w:r>
        <w:rPr>
          <w:rFonts w:cs="Times New Roman" w:hint="cs"/>
          <w:b/>
          <w:sz w:val="28"/>
          <w:szCs w:val="28"/>
          <w:rtl/>
          <w:lang w:bidi="fa-IR"/>
        </w:rPr>
        <w:t>‚</w:t>
      </w:r>
      <w:r>
        <w:rPr>
          <w:rFonts w:cs="Lotus" w:hint="cs"/>
          <w:b/>
          <w:sz w:val="28"/>
          <w:szCs w:val="28"/>
          <w:rtl/>
          <w:lang w:bidi="fa-IR"/>
        </w:rPr>
        <w:t xml:space="preserve"> از مسيري كه در دوران انقلابهاي دموكراتيك داشتند</w:t>
      </w:r>
      <w:r>
        <w:rPr>
          <w:rFonts w:cs="Times New Roman" w:hint="cs"/>
          <w:b/>
          <w:sz w:val="28"/>
          <w:szCs w:val="28"/>
          <w:rtl/>
          <w:lang w:bidi="fa-IR"/>
        </w:rPr>
        <w:t>‚</w:t>
      </w:r>
      <w:r>
        <w:rPr>
          <w:rFonts w:cs="Lotus" w:hint="cs"/>
          <w:b/>
          <w:sz w:val="28"/>
          <w:szCs w:val="28"/>
          <w:rtl/>
          <w:lang w:bidi="fa-IR"/>
        </w:rPr>
        <w:t xml:space="preserve"> منحرف شده اند و زير سلطه گروههاي سرمايه داري و در جهت حفظ منابع اقتصادي و سياسي خاص هيات حاكمه</w:t>
      </w:r>
      <w:r>
        <w:rPr>
          <w:rFonts w:cs="Times New Roman" w:hint="cs"/>
          <w:b/>
          <w:sz w:val="28"/>
          <w:szCs w:val="28"/>
          <w:rtl/>
          <w:lang w:bidi="fa-IR"/>
        </w:rPr>
        <w:t>‚</w:t>
      </w:r>
      <w:r>
        <w:rPr>
          <w:rFonts w:cs="Lotus" w:hint="cs"/>
          <w:b/>
          <w:sz w:val="28"/>
          <w:szCs w:val="28"/>
          <w:rtl/>
          <w:lang w:bidi="fa-IR"/>
        </w:rPr>
        <w:t xml:space="preserve"> فضاي عمومي را مسموم و افكار عمومي را منحرف كرده و به سوي مشروعيت دادن به نظام حاكم كشيده شده اند."</w:t>
      </w:r>
    </w:p>
    <w:p w:rsidR="00047B15" w:rsidRDefault="00047B15" w:rsidP="00047B15">
      <w:pPr>
        <w:spacing w:line="360" w:lineRule="auto"/>
        <w:jc w:val="both"/>
        <w:rPr>
          <w:rFonts w:cs="Lotus"/>
          <w:b/>
          <w:sz w:val="28"/>
          <w:szCs w:val="28"/>
          <w:rtl/>
          <w:lang w:bidi="fa-IR"/>
        </w:rPr>
      </w:pPr>
    </w:p>
    <w:p w:rsidR="00047B15" w:rsidRDefault="00047B15" w:rsidP="00047B15">
      <w:pPr>
        <w:spacing w:line="360" w:lineRule="auto"/>
        <w:jc w:val="lowKashida"/>
        <w:rPr>
          <w:rFonts w:ascii="Lotus" w:hAnsi="Lotus" w:cs="Lotus"/>
          <w:sz w:val="28"/>
          <w:szCs w:val="28"/>
          <w:rtl/>
          <w:lang w:bidi="fa-IR"/>
        </w:rPr>
      </w:pPr>
    </w:p>
    <w:p w:rsidR="00047B15" w:rsidRDefault="00047B15" w:rsidP="00047B15">
      <w:pPr>
        <w:spacing w:line="360" w:lineRule="auto"/>
        <w:jc w:val="lowKashida"/>
        <w:rPr>
          <w:rFonts w:ascii="Lotus" w:hAnsi="Lotus" w:cs="Lotus"/>
          <w:sz w:val="28"/>
          <w:szCs w:val="28"/>
          <w:rtl/>
          <w:lang w:bidi="fa-IR"/>
        </w:rPr>
      </w:pPr>
      <w:r>
        <w:rPr>
          <w:rFonts w:ascii="Lotus" w:hAnsi="Lotus" w:cs="Lotus" w:hint="cs"/>
          <w:sz w:val="28"/>
          <w:szCs w:val="28"/>
          <w:rtl/>
          <w:lang w:bidi="fa-IR"/>
        </w:rPr>
        <w:t>براساس تحقیقی که توسط دکتر غلامرضا غفاری، عضو هیئت علمی دانشگاه تهران انجام شده است بیش از 60 درصد از افراد جامعه دارای اعتماد متوسطی نسبت به حکومت هستند و میزان ارزشهای اخلاقی مثبت را در جامعه پائین می داند. دکتر غفاری هدف از این تحقیق را تبیین نظری مفهوم اعتماد اجتماعی به عنوان یکی از مفاهیم علوم اجتماعی و نیز بررسی تجربی آن در ایران بیان می کند و مقوله اعتماد اجتماعی را یکی از بحث هایی می داند که در حوزه علوم اجتماعی در سالهای اخیر به خصوص در کشورهای در حال توسعه مثل ایران مورد توجه قرار گرفته است. وی اعتماد اجتماعی را صورتی از روابط اجتماعی دانست که مقوم تعامل و کنش اجتماعی جمعی اعضاء جامعه در عرصه های مختلف اجتماعی، سیاسی، اقتصادی و فرهنگی است که به مانند دیگر واقعیت های اجتماعی تغییر پذیر و متاثر و اثر گذار بر بافت اجتماعی و فرهنگی جامعه است.</w:t>
      </w:r>
    </w:p>
    <w:p w:rsidR="00047B15" w:rsidRDefault="00047B15" w:rsidP="00047B15">
      <w:pPr>
        <w:spacing w:line="360" w:lineRule="auto"/>
        <w:jc w:val="lowKashida"/>
        <w:rPr>
          <w:rFonts w:ascii="Lotus" w:hAnsi="Lotus" w:cs="Lotus"/>
          <w:sz w:val="28"/>
          <w:szCs w:val="28"/>
          <w:rtl/>
          <w:lang w:bidi="fa-IR"/>
        </w:rPr>
      </w:pPr>
      <w:r>
        <w:rPr>
          <w:rFonts w:ascii="Lotus" w:hAnsi="Lotus" w:cs="Lotus" w:hint="cs"/>
          <w:sz w:val="28"/>
          <w:szCs w:val="28"/>
          <w:rtl/>
          <w:lang w:bidi="fa-IR"/>
        </w:rPr>
        <w:t>بعضی از یافته های تحقیق دکتر غفاری به شرح زیر می باشد:</w:t>
      </w:r>
    </w:p>
    <w:p w:rsidR="00047B15" w:rsidRDefault="00047B15" w:rsidP="00047B15">
      <w:pPr>
        <w:numPr>
          <w:ilvl w:val="0"/>
          <w:numId w:val="11"/>
        </w:numPr>
        <w:spacing w:line="360" w:lineRule="auto"/>
        <w:jc w:val="lowKashida"/>
        <w:rPr>
          <w:rFonts w:cs="Lotus"/>
          <w:sz w:val="28"/>
          <w:szCs w:val="28"/>
          <w:rtl/>
          <w:lang w:bidi="fa-IR"/>
        </w:rPr>
      </w:pPr>
      <w:r>
        <w:rPr>
          <w:rFonts w:cs="Lotus" w:hint="cs"/>
          <w:sz w:val="28"/>
          <w:szCs w:val="28"/>
          <w:rtl/>
          <w:lang w:bidi="fa-IR"/>
        </w:rPr>
        <w:t>8اعتماد به حکومت: /67 درصد جامعه مورد مطالعه در تحقیق در ایران دارای اعتماد متوسط و 1/20 درصد دارای اعتماد به حکومت نسبت به زیاد هستند و تنها 1/12 درصد اعتماد کمی دارند.</w:t>
      </w:r>
    </w:p>
    <w:p w:rsidR="00047B15" w:rsidRDefault="00047B15" w:rsidP="00047B15">
      <w:pPr>
        <w:numPr>
          <w:ilvl w:val="0"/>
          <w:numId w:val="11"/>
        </w:numPr>
        <w:spacing w:line="360" w:lineRule="auto"/>
        <w:jc w:val="lowKashida"/>
        <w:rPr>
          <w:rFonts w:cs="Lotus"/>
          <w:sz w:val="28"/>
          <w:szCs w:val="28"/>
          <w:rtl/>
          <w:lang w:bidi="fa-IR"/>
        </w:rPr>
      </w:pPr>
      <w:r>
        <w:rPr>
          <w:rFonts w:cs="Lotus" w:hint="cs"/>
          <w:sz w:val="28"/>
          <w:szCs w:val="28"/>
          <w:rtl/>
          <w:lang w:bidi="fa-IR"/>
        </w:rPr>
        <w:lastRenderedPageBreak/>
        <w:t>میزان اعتماد اجتماعی: 7/2 درصد افراد جامعه دارای اعتماد اجتماعی کم</w:t>
      </w:r>
      <w:r>
        <w:rPr>
          <w:rFonts w:ascii="Lotus" w:hAnsi="Lotus" w:cs="Lotus" w:hint="cs"/>
          <w:sz w:val="28"/>
          <w:szCs w:val="28"/>
          <w:rtl/>
          <w:lang w:bidi="fa-IR"/>
        </w:rPr>
        <w:t>،</w:t>
      </w:r>
      <w:r>
        <w:rPr>
          <w:rFonts w:cs="Lotus" w:hint="cs"/>
          <w:sz w:val="28"/>
          <w:szCs w:val="28"/>
          <w:rtl/>
          <w:lang w:bidi="fa-IR"/>
        </w:rPr>
        <w:t xml:space="preserve"> 6/86 درصد متوسط</w:t>
      </w:r>
      <w:r>
        <w:rPr>
          <w:rFonts w:ascii="Lotus" w:hAnsi="Lotus" w:cs="Lotus" w:hint="cs"/>
          <w:sz w:val="28"/>
          <w:szCs w:val="28"/>
          <w:rtl/>
          <w:lang w:bidi="fa-IR"/>
        </w:rPr>
        <w:t>،</w:t>
      </w:r>
      <w:r>
        <w:rPr>
          <w:rFonts w:cs="Lotus" w:hint="cs"/>
          <w:sz w:val="28"/>
          <w:szCs w:val="28"/>
          <w:rtl/>
          <w:lang w:bidi="fa-IR"/>
        </w:rPr>
        <w:t xml:space="preserve"> و 7/10 درصد دارای اعتماد اجتماعی زیاد هستند.</w:t>
      </w:r>
    </w:p>
    <w:p w:rsidR="00047B15" w:rsidRDefault="00047B15" w:rsidP="00047B15">
      <w:pPr>
        <w:numPr>
          <w:ilvl w:val="0"/>
          <w:numId w:val="11"/>
        </w:numPr>
        <w:spacing w:line="360" w:lineRule="auto"/>
        <w:jc w:val="lowKashida"/>
        <w:rPr>
          <w:rFonts w:cs="Lotus"/>
          <w:sz w:val="28"/>
          <w:szCs w:val="28"/>
          <w:lang w:bidi="fa-IR"/>
        </w:rPr>
      </w:pPr>
      <w:r>
        <w:rPr>
          <w:rFonts w:cs="Lotus" w:hint="cs"/>
          <w:sz w:val="28"/>
          <w:szCs w:val="28"/>
          <w:rtl/>
          <w:lang w:bidi="fa-IR"/>
        </w:rPr>
        <w:t>وجود عدالت اجتماعی در جامعه: 1/35 درصد افراد جامعه مورد بررسی وجود عدالت اجتماعی را کم</w:t>
      </w:r>
      <w:r>
        <w:rPr>
          <w:rFonts w:ascii="Lotus" w:hAnsi="Lotus" w:cs="Lotus" w:hint="cs"/>
          <w:sz w:val="28"/>
          <w:szCs w:val="28"/>
          <w:rtl/>
          <w:lang w:bidi="fa-IR"/>
        </w:rPr>
        <w:t>،</w:t>
      </w:r>
      <w:r>
        <w:rPr>
          <w:rFonts w:cs="Lotus" w:hint="cs"/>
          <w:sz w:val="28"/>
          <w:szCs w:val="28"/>
          <w:rtl/>
          <w:lang w:bidi="fa-IR"/>
        </w:rPr>
        <w:t xml:space="preserve"> 4/5 درصد متوسط و /5 درصد زیاد دانسته اند.</w:t>
      </w:r>
    </w:p>
    <w:p w:rsidR="00047B15" w:rsidRDefault="00047B15" w:rsidP="00047B15">
      <w:pPr>
        <w:numPr>
          <w:ilvl w:val="0"/>
          <w:numId w:val="11"/>
        </w:numPr>
        <w:spacing w:line="360" w:lineRule="auto"/>
        <w:jc w:val="lowKashida"/>
        <w:rPr>
          <w:rFonts w:cs="Lotus"/>
          <w:sz w:val="28"/>
          <w:szCs w:val="28"/>
          <w:lang w:bidi="fa-IR"/>
        </w:rPr>
      </w:pPr>
      <w:r>
        <w:rPr>
          <w:rFonts w:cs="Lotus" w:hint="cs"/>
          <w:sz w:val="28"/>
          <w:szCs w:val="28"/>
          <w:rtl/>
          <w:lang w:bidi="fa-IR"/>
        </w:rPr>
        <w:t>کارائی حکومت: 22 درصد افراد کارآئی حکومت را کم، 5/70 درصد متوسط و 5/7 درصد زیاد ارزیابی کرده اند.</w:t>
      </w:r>
    </w:p>
    <w:p w:rsidR="00047B15" w:rsidRDefault="00047B15" w:rsidP="00047B15">
      <w:pPr>
        <w:numPr>
          <w:ilvl w:val="0"/>
          <w:numId w:val="11"/>
        </w:numPr>
        <w:spacing w:line="360" w:lineRule="auto"/>
        <w:jc w:val="lowKashida"/>
        <w:rPr>
          <w:rFonts w:cs="Lotus"/>
          <w:sz w:val="28"/>
          <w:szCs w:val="28"/>
          <w:lang w:bidi="fa-IR"/>
        </w:rPr>
      </w:pPr>
      <w:r>
        <w:rPr>
          <w:rFonts w:cs="Lotus" w:hint="cs"/>
          <w:sz w:val="28"/>
          <w:szCs w:val="28"/>
          <w:rtl/>
          <w:lang w:bidi="fa-IR"/>
        </w:rPr>
        <w:t>احساس رفاه و آسایش: 1/40 درصد افراد دارای رضایت، 7/56 درصد نسبتا راضی و 1/3 درصد عدم رضایت دارند.</w:t>
      </w:r>
    </w:p>
    <w:p w:rsidR="00047B15" w:rsidRDefault="00047B15" w:rsidP="00047B15">
      <w:pPr>
        <w:spacing w:line="360" w:lineRule="auto"/>
        <w:jc w:val="lowKashida"/>
        <w:rPr>
          <w:rFonts w:cs="Lotus"/>
          <w:sz w:val="28"/>
          <w:szCs w:val="28"/>
          <w:lang w:bidi="fa-IR"/>
        </w:rPr>
      </w:pPr>
      <w:r>
        <w:rPr>
          <w:rFonts w:cs="Lotus" w:hint="cs"/>
          <w:sz w:val="28"/>
          <w:szCs w:val="28"/>
          <w:rtl/>
          <w:lang w:bidi="fa-IR"/>
        </w:rPr>
        <w:t>بر مبنای یافته های تحقیق مشخص شده است که متغیرهای جنسیت و وضعیت فعالیت با میزان اعتماد اجتماعی پیوستگی معنا داری ندارند. اما محرز شده است که میانسالان در مقایسه با جوانان و کهنسالان از اعتماد اجتماعی بیشتری برخوردار هستند. افراد بی سواد نسبت به افراد با سواد از اعتماد اجتماعی بیشتری برخوردار هستند و نیز اعتماد اجتماعی میان افراد غیر شاغل و متاهل در مقایسه با اشخاص شاغل و مجرد میزان بیشتری را نشان می دهد.</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که همچنین کسانی که تعلق و هویت طبقاتی خود را متعلق به طبقات بالا و متوسط دانسته اند و نیز کسانی که بر این باور هستند که بیشتر اعضای جامعه در طبقات بالا و متوسط جامعه قرار دارند اعتماد به حکومت در میان آنها بیشتر است تا کسانی که خود را از طبقه پایین جامعه می دانند و معتقد هستند که بیشتر افراد جامعه در طبقه پایین قرار می گیرند.</w:t>
      </w:r>
    </w:p>
    <w:p w:rsidR="00047B15" w:rsidRDefault="00047B15" w:rsidP="00047B15">
      <w:pPr>
        <w:tabs>
          <w:tab w:val="left" w:pos="2681"/>
        </w:tabs>
        <w:spacing w:line="360" w:lineRule="auto"/>
        <w:rPr>
          <w:rFonts w:cs="Lotus"/>
          <w:sz w:val="28"/>
          <w:szCs w:val="28"/>
          <w:rtl/>
          <w:lang w:bidi="fa-IR"/>
        </w:rPr>
      </w:pPr>
      <w:r>
        <w:rPr>
          <w:rFonts w:cs="Lotus" w:hint="cs"/>
          <w:sz w:val="28"/>
          <w:szCs w:val="28"/>
          <w:rtl/>
          <w:lang w:bidi="fa-IR"/>
        </w:rPr>
        <w:tab/>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 xml:space="preserve">در سال های 1368 تا 1370 </w:t>
      </w:r>
      <w:r>
        <w:rPr>
          <w:rFonts w:cs="Lotus" w:hint="cs"/>
          <w:b/>
          <w:sz w:val="28"/>
          <w:szCs w:val="28"/>
          <w:rtl/>
          <w:lang w:bidi="fa-IR"/>
        </w:rPr>
        <w:t>پژوه</w:t>
      </w:r>
      <w:r>
        <w:rPr>
          <w:rFonts w:cs="Lotus" w:hint="cs"/>
          <w:sz w:val="28"/>
          <w:szCs w:val="28"/>
          <w:rtl/>
          <w:lang w:bidi="fa-IR"/>
        </w:rPr>
        <w:t>شی در ارتباط با میزان اعتماد مردم به بخش خبری رسانه ها توسط سرکار خانم سمیرا کلهر انجام گرفته است.</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lastRenderedPageBreak/>
        <w:t>این تحقیق میزان اعتماد مردم به بخش خبری رسانه ها را نزد ساکنین نقاط شهری پنج شهر تهران، تبریز، مشهد، بندر عباس و بوشهر مورد بررسی قرار داده است. جامعه آماری این تحقیق جمعیت با سواد و گروه سنی 34-20 ساله شهرهای فوق بوده است که شامل 726  نفر می باشد.</w:t>
      </w:r>
    </w:p>
    <w:p w:rsidR="00047B15" w:rsidRDefault="00047B15" w:rsidP="00047B15">
      <w:pPr>
        <w:spacing w:line="360" w:lineRule="auto"/>
        <w:jc w:val="lowKashida"/>
        <w:rPr>
          <w:rFonts w:cs="Lotus"/>
          <w:sz w:val="28"/>
          <w:szCs w:val="28"/>
          <w:rtl/>
          <w:lang w:bidi="fa-IR"/>
        </w:rPr>
      </w:pPr>
      <w:r>
        <w:rPr>
          <w:rFonts w:cs="Lotus" w:hint="cs"/>
          <w:sz w:val="28"/>
          <w:szCs w:val="28"/>
          <w:rtl/>
          <w:lang w:bidi="fa-IR"/>
        </w:rPr>
        <w:t xml:space="preserve">مهمترین یافنه های این تحقیق عبارتند از: </w:t>
      </w:r>
    </w:p>
    <w:p w:rsidR="00047B15" w:rsidRDefault="00047B15" w:rsidP="00047B15">
      <w:pPr>
        <w:numPr>
          <w:ilvl w:val="0"/>
          <w:numId w:val="11"/>
        </w:numPr>
        <w:spacing w:line="360" w:lineRule="auto"/>
        <w:jc w:val="lowKashida"/>
        <w:rPr>
          <w:rFonts w:cs="Lotus"/>
          <w:sz w:val="28"/>
          <w:szCs w:val="28"/>
          <w:rtl/>
          <w:lang w:bidi="fa-IR"/>
        </w:rPr>
      </w:pPr>
      <w:r>
        <w:rPr>
          <w:rFonts w:cs="Lotus" w:hint="cs"/>
          <w:sz w:val="28"/>
          <w:szCs w:val="28"/>
          <w:rtl/>
          <w:lang w:bidi="fa-IR"/>
        </w:rPr>
        <w:t>هرچه افراد مذهبی تر باشند میزان اعتماد به شاخص عدم تناقض گویی افزایش می یابد</w:t>
      </w:r>
      <w:r>
        <w:rPr>
          <w:rFonts w:ascii="Tahoma" w:hAnsi="Tahoma" w:cs="Lotus" w:hint="cs"/>
          <w:sz w:val="28"/>
          <w:szCs w:val="28"/>
          <w:rtl/>
          <w:lang w:bidi="fa-IR"/>
        </w:rPr>
        <w:t>؛</w:t>
      </w:r>
    </w:p>
    <w:p w:rsidR="00047B15" w:rsidRDefault="00047B15" w:rsidP="00047B15">
      <w:pPr>
        <w:numPr>
          <w:ilvl w:val="0"/>
          <w:numId w:val="11"/>
        </w:numPr>
        <w:spacing w:line="360" w:lineRule="auto"/>
        <w:jc w:val="lowKashida"/>
        <w:rPr>
          <w:rFonts w:cs="Lotus"/>
          <w:sz w:val="28"/>
          <w:szCs w:val="28"/>
          <w:rtl/>
          <w:lang w:bidi="fa-IR"/>
        </w:rPr>
      </w:pPr>
      <w:r>
        <w:rPr>
          <w:rFonts w:cs="Lotus" w:hint="cs"/>
          <w:sz w:val="28"/>
          <w:szCs w:val="28"/>
          <w:rtl/>
          <w:lang w:bidi="fa-IR"/>
        </w:rPr>
        <w:t>قبول ایدئول</w:t>
      </w:r>
      <w:r>
        <w:rPr>
          <w:rFonts w:cs="Lotus" w:hint="cs"/>
          <w:b/>
          <w:sz w:val="28"/>
          <w:szCs w:val="28"/>
          <w:rtl/>
          <w:lang w:bidi="fa-IR"/>
        </w:rPr>
        <w:t>وژی نظام حاکم ( حکومت اسلامی) ممیزان اعتماد به عدم تناقض گویی را افزایش می دهد</w:t>
      </w:r>
      <w:r>
        <w:rPr>
          <w:rFonts w:ascii="Tahoma" w:hAnsi="Tahoma" w:cs="Lotus" w:hint="cs"/>
          <w:sz w:val="28"/>
          <w:szCs w:val="28"/>
          <w:rtl/>
          <w:lang w:bidi="fa-IR"/>
        </w:rPr>
        <w:t>؛</w:t>
      </w:r>
    </w:p>
    <w:p w:rsidR="00047B15" w:rsidRDefault="00047B15" w:rsidP="00047B15">
      <w:pPr>
        <w:numPr>
          <w:ilvl w:val="0"/>
          <w:numId w:val="11"/>
        </w:numPr>
        <w:spacing w:line="360" w:lineRule="auto"/>
        <w:jc w:val="lowKashida"/>
        <w:rPr>
          <w:rFonts w:cs="Lotus"/>
          <w:sz w:val="28"/>
          <w:szCs w:val="28"/>
          <w:lang w:bidi="fa-IR"/>
        </w:rPr>
      </w:pPr>
      <w:r>
        <w:rPr>
          <w:rFonts w:cs="Lotus" w:hint="cs"/>
          <w:b/>
          <w:sz w:val="28"/>
          <w:szCs w:val="28"/>
          <w:rtl/>
          <w:lang w:bidi="fa-IR"/>
        </w:rPr>
        <w:t xml:space="preserve">زنان خانه دار با اعتماد تر از زنان شاغل و مردان به بخش خبری رسانه ها </w:t>
      </w:r>
      <w:r>
        <w:rPr>
          <w:rFonts w:cs="Lotus" w:hint="cs"/>
          <w:sz w:val="28"/>
          <w:szCs w:val="28"/>
          <w:rtl/>
          <w:lang w:bidi="fa-IR"/>
        </w:rPr>
        <w:t>هستند</w:t>
      </w:r>
      <w:r>
        <w:rPr>
          <w:rFonts w:ascii="Tahoma" w:hAnsi="Tahoma" w:cs="Lotus" w:hint="cs"/>
          <w:sz w:val="28"/>
          <w:szCs w:val="28"/>
          <w:rtl/>
          <w:lang w:bidi="fa-IR"/>
        </w:rPr>
        <w:t>؛</w:t>
      </w:r>
    </w:p>
    <w:p w:rsidR="00047B15" w:rsidRDefault="00047B15" w:rsidP="00047B15">
      <w:pPr>
        <w:numPr>
          <w:ilvl w:val="0"/>
          <w:numId w:val="11"/>
        </w:numPr>
        <w:spacing w:line="360" w:lineRule="auto"/>
        <w:jc w:val="lowKashida"/>
        <w:rPr>
          <w:rFonts w:cs="Lotus"/>
          <w:sz w:val="28"/>
          <w:szCs w:val="28"/>
          <w:lang w:bidi="fa-IR"/>
        </w:rPr>
      </w:pPr>
      <w:r>
        <w:rPr>
          <w:rFonts w:cs="Lotus" w:hint="cs"/>
          <w:sz w:val="28"/>
          <w:szCs w:val="28"/>
          <w:rtl/>
          <w:lang w:bidi="fa-IR"/>
        </w:rPr>
        <w:t>افراد مذهبی به عدم تحریف خبر اعتماد بیشتری دارند</w:t>
      </w:r>
      <w:r>
        <w:rPr>
          <w:rFonts w:ascii="Tahoma" w:hAnsi="Tahoma" w:cs="Lotus" w:hint="cs"/>
          <w:sz w:val="28"/>
          <w:szCs w:val="28"/>
          <w:rtl/>
          <w:lang w:bidi="fa-IR"/>
        </w:rPr>
        <w:t>؛</w:t>
      </w:r>
    </w:p>
    <w:p w:rsidR="00047B15" w:rsidRDefault="00047B15" w:rsidP="00047B15">
      <w:pPr>
        <w:numPr>
          <w:ilvl w:val="0"/>
          <w:numId w:val="11"/>
        </w:numPr>
        <w:spacing w:line="360" w:lineRule="auto"/>
        <w:jc w:val="lowKashida"/>
        <w:rPr>
          <w:rFonts w:cs="Lotus"/>
          <w:sz w:val="28"/>
          <w:szCs w:val="28"/>
          <w:lang w:bidi="fa-IR"/>
        </w:rPr>
      </w:pPr>
      <w:r>
        <w:rPr>
          <w:rFonts w:cs="Lotus" w:hint="cs"/>
          <w:sz w:val="28"/>
          <w:szCs w:val="28"/>
          <w:rtl/>
          <w:lang w:bidi="fa-IR"/>
        </w:rPr>
        <w:t>شاغلین بیشتر به بخش خبری رسانه ها اعتماد دارند</w:t>
      </w:r>
      <w:r>
        <w:rPr>
          <w:rFonts w:ascii="Tahoma" w:hAnsi="Tahoma" w:cs="Lotus" w:hint="cs"/>
          <w:sz w:val="28"/>
          <w:szCs w:val="28"/>
          <w:rtl/>
          <w:lang w:bidi="fa-IR"/>
        </w:rPr>
        <w:t>؛</w:t>
      </w:r>
    </w:p>
    <w:p w:rsidR="00047B15" w:rsidRDefault="00047B15" w:rsidP="00047B15">
      <w:pPr>
        <w:shd w:val="clear" w:color="auto" w:fill="FFFFFF"/>
        <w:spacing w:line="360" w:lineRule="auto"/>
        <w:ind w:left="-154"/>
        <w:jc w:val="both"/>
        <w:rPr>
          <w:rFonts w:ascii="Tahoma" w:hAnsi="Tahoma" w:cs="Lotus"/>
          <w:b/>
          <w:bCs/>
          <w:sz w:val="36"/>
          <w:szCs w:val="36"/>
        </w:rPr>
      </w:pPr>
      <w:r>
        <w:rPr>
          <w:rFonts w:ascii="Tahoma" w:hAnsi="Tahoma" w:cs="Lotus"/>
          <w:sz w:val="28"/>
          <w:szCs w:val="28"/>
        </w:rPr>
        <w:br w:type="page"/>
      </w:r>
      <w:r>
        <w:rPr>
          <w:rFonts w:ascii="Tahoma" w:hAnsi="Tahoma" w:cs="Lotus" w:hint="cs"/>
          <w:b/>
          <w:bCs/>
          <w:sz w:val="36"/>
          <w:szCs w:val="36"/>
          <w:rtl/>
        </w:rPr>
        <w:lastRenderedPageBreak/>
        <w:t>اهمیت و ضرروت</w:t>
      </w:r>
    </w:p>
    <w:p w:rsidR="00047B15" w:rsidRDefault="00047B15" w:rsidP="00047B15">
      <w:pPr>
        <w:shd w:val="clear" w:color="auto" w:fill="FFFFFF"/>
        <w:spacing w:line="360" w:lineRule="auto"/>
        <w:ind w:left="-154"/>
        <w:jc w:val="both"/>
        <w:rPr>
          <w:rFonts w:ascii="Tahoma" w:hAnsi="Tahoma" w:cs="Lotus"/>
          <w:sz w:val="28"/>
          <w:szCs w:val="28"/>
          <w:rtl/>
        </w:rPr>
      </w:pPr>
      <w:r>
        <w:rPr>
          <w:rFonts w:ascii="Tahoma" w:hAnsi="Tahoma" w:cs="Lotus" w:hint="cs"/>
          <w:sz w:val="28"/>
          <w:szCs w:val="28"/>
          <w:rtl/>
        </w:rPr>
        <w:t>مطبوعات وظایفی بر عهده دارند که اگر به درستی و دقت انجام شود ارتباط تنگاتنگی با اعتماد مردم پیدا می کنند که این وظایف شامل :</w:t>
      </w:r>
    </w:p>
    <w:p w:rsidR="00047B15" w:rsidRDefault="00047B15" w:rsidP="00047B15">
      <w:pPr>
        <w:numPr>
          <w:ilvl w:val="0"/>
          <w:numId w:val="11"/>
        </w:numPr>
        <w:shd w:val="clear" w:color="auto" w:fill="FFFFFF"/>
        <w:spacing w:line="360" w:lineRule="auto"/>
        <w:jc w:val="both"/>
        <w:rPr>
          <w:rFonts w:ascii="Tahoma" w:hAnsi="Tahoma" w:cs="Lotus"/>
          <w:sz w:val="28"/>
          <w:szCs w:val="28"/>
          <w:rtl/>
        </w:rPr>
      </w:pPr>
      <w:r>
        <w:rPr>
          <w:rFonts w:ascii="Tahoma" w:hAnsi="Tahoma" w:cs="Lotus" w:hint="cs"/>
          <w:sz w:val="28"/>
          <w:szCs w:val="28"/>
          <w:rtl/>
        </w:rPr>
        <w:t>خبر را در لحظه شکار کرده و منتقل کنند(تازگی خبر)</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اصل صداقت و پرهیز از غلو را به عنوان یک اصل اساسی در نظر بگیرند.</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رسانه ها باید به طراحی و گرافیک خبر متناسب با سلیقه روز مخاطب توجه ویژه داشته باشد.</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خبری در رسانه قابل تکثیر است که دارای ویژگی شهرت و دربرگیری باشد.</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رسانه باید داررای جذابیت باشد و باعث ایجاد ارتباط دو سویه بین مخاطب و رسانه باشد</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خبرهای تکثیر شده در رسانه ها بایر بدون حذف و سانسور خبری باشد</w:t>
      </w:r>
    </w:p>
    <w:p w:rsidR="00047B15" w:rsidRDefault="00047B15" w:rsidP="00047B15">
      <w:pPr>
        <w:shd w:val="clear" w:color="auto" w:fill="FFFFFF"/>
        <w:spacing w:line="360" w:lineRule="auto"/>
        <w:ind w:left="720"/>
        <w:jc w:val="both"/>
        <w:rPr>
          <w:rFonts w:ascii="Tahoma" w:hAnsi="Tahoma" w:cs="Lotus"/>
          <w:sz w:val="28"/>
          <w:szCs w:val="28"/>
        </w:rPr>
      </w:pPr>
      <w:r>
        <w:rPr>
          <w:rFonts w:ascii="Tahoma" w:hAnsi="Tahoma" w:cs="Lotus" w:hint="cs"/>
          <w:sz w:val="28"/>
          <w:szCs w:val="28"/>
          <w:rtl/>
        </w:rPr>
        <w:t>وظایف کارکرد رسانه ها بی شمارند و وسایل ارتباط جمعی با رعایت کردن آن به درجه ای از موفقیت و اعتماد برسند امید است بررسی کردن این موضوع بتواند کمک شایان و قابل توجهی به وسایل ارتباط جمعی داشته باشد. (معتمد نژاد، کاظم، وسایل ارتباط جمعی،تهران، انتشارات دانشکده علوم ارتباطات اجتماعی، 1355)</w:t>
      </w:r>
    </w:p>
    <w:p w:rsidR="00047B15" w:rsidRDefault="00047B15" w:rsidP="00047B15">
      <w:pPr>
        <w:shd w:val="clear" w:color="auto" w:fill="FFFFFF"/>
        <w:spacing w:line="360" w:lineRule="auto"/>
        <w:jc w:val="both"/>
        <w:rPr>
          <w:rFonts w:ascii="Tahoma" w:hAnsi="Tahoma" w:cs="Lotus"/>
          <w:b/>
          <w:bCs/>
          <w:sz w:val="36"/>
          <w:szCs w:val="36"/>
          <w:rtl/>
        </w:rPr>
      </w:pPr>
      <w:r>
        <w:rPr>
          <w:rFonts w:ascii="Tahoma" w:hAnsi="Tahoma" w:cs="Lotus" w:hint="cs"/>
          <w:sz w:val="28"/>
          <w:szCs w:val="28"/>
          <w:rtl/>
        </w:rPr>
        <w:br w:type="page"/>
      </w:r>
      <w:r>
        <w:rPr>
          <w:rFonts w:ascii="Tahoma" w:hAnsi="Tahoma" w:cs="Lotus" w:hint="cs"/>
          <w:b/>
          <w:bCs/>
          <w:sz w:val="36"/>
          <w:szCs w:val="36"/>
          <w:rtl/>
        </w:rPr>
        <w:lastRenderedPageBreak/>
        <w:t>اهداف تحقیق</w:t>
      </w:r>
    </w:p>
    <w:p w:rsidR="00047B15" w:rsidRDefault="00047B15" w:rsidP="00047B15">
      <w:pPr>
        <w:shd w:val="clear" w:color="auto" w:fill="FFFFFF"/>
        <w:spacing w:line="360" w:lineRule="auto"/>
        <w:jc w:val="both"/>
        <w:rPr>
          <w:rFonts w:ascii="Tahoma" w:hAnsi="Tahoma" w:cs="Lotus"/>
          <w:sz w:val="28"/>
          <w:szCs w:val="28"/>
          <w:rtl/>
        </w:rPr>
      </w:pPr>
      <w:r>
        <w:rPr>
          <w:rFonts w:ascii="Tahoma" w:hAnsi="Tahoma" w:cs="Lotus" w:hint="cs"/>
          <w:b/>
          <w:bCs/>
          <w:sz w:val="36"/>
          <w:szCs w:val="36"/>
          <w:rtl/>
        </w:rPr>
        <w:t xml:space="preserve">هدف اصلی: </w:t>
      </w:r>
      <w:r>
        <w:rPr>
          <w:rFonts w:ascii="Tahoma" w:hAnsi="Tahoma" w:cs="Lotus" w:hint="cs"/>
          <w:sz w:val="28"/>
          <w:szCs w:val="28"/>
          <w:rtl/>
        </w:rPr>
        <w:t>سنجش میزان اعتماد مخاطبان به مطبوعات</w:t>
      </w:r>
    </w:p>
    <w:p w:rsidR="00047B15" w:rsidRDefault="00047B15" w:rsidP="00047B15">
      <w:pPr>
        <w:shd w:val="clear" w:color="auto" w:fill="FFFFFF"/>
        <w:spacing w:line="360" w:lineRule="auto"/>
        <w:jc w:val="both"/>
        <w:rPr>
          <w:rFonts w:ascii="Tahoma" w:hAnsi="Tahoma" w:cs="Lotus"/>
          <w:sz w:val="28"/>
          <w:szCs w:val="28"/>
          <w:rtl/>
        </w:rPr>
      </w:pPr>
      <w:r>
        <w:rPr>
          <w:rFonts w:ascii="Tahoma" w:hAnsi="Tahoma" w:cs="Lotus" w:hint="cs"/>
          <w:sz w:val="28"/>
          <w:szCs w:val="28"/>
          <w:rtl/>
        </w:rPr>
        <w:t xml:space="preserve"> </w:t>
      </w:r>
      <w:r>
        <w:rPr>
          <w:rFonts w:ascii="Tahoma" w:hAnsi="Tahoma" w:cs="Lotus" w:hint="cs"/>
          <w:sz w:val="36"/>
          <w:szCs w:val="36"/>
          <w:rtl/>
        </w:rPr>
        <w:t>هدف فرعی</w:t>
      </w:r>
      <w:r>
        <w:rPr>
          <w:rFonts w:ascii="Tahoma" w:hAnsi="Tahoma" w:cs="Lotus" w:hint="cs"/>
          <w:sz w:val="28"/>
          <w:szCs w:val="28"/>
          <w:rtl/>
        </w:rPr>
        <w:t>:- اعتماد مردم به مطبوعات از کجا نشات گرفته و با چه عواملی این اعتماد به اوج می رسد.</w:t>
      </w:r>
    </w:p>
    <w:p w:rsidR="00047B15" w:rsidRDefault="00047B15" w:rsidP="00047B15">
      <w:pPr>
        <w:numPr>
          <w:ilvl w:val="0"/>
          <w:numId w:val="11"/>
        </w:numPr>
        <w:shd w:val="clear" w:color="auto" w:fill="FFFFFF"/>
        <w:spacing w:line="360" w:lineRule="auto"/>
        <w:jc w:val="both"/>
        <w:rPr>
          <w:rFonts w:ascii="Tahoma" w:hAnsi="Tahoma" w:cs="Lotus"/>
          <w:sz w:val="28"/>
          <w:szCs w:val="28"/>
          <w:rtl/>
        </w:rPr>
      </w:pPr>
      <w:r>
        <w:rPr>
          <w:rFonts w:ascii="Tahoma" w:hAnsi="Tahoma" w:cs="Lotus" w:hint="cs"/>
          <w:sz w:val="28"/>
          <w:szCs w:val="28"/>
          <w:rtl/>
        </w:rPr>
        <w:t>مردم یا همان طیف سنی مخاطبان اکثراً و در چه سطح تحصیلاتی قرار دارند.</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تاثیر سطح فرهنگ های مختلف بر میزان اعتماد مردم.</w:t>
      </w:r>
    </w:p>
    <w:p w:rsidR="00047B15" w:rsidRDefault="00047B15" w:rsidP="00047B15">
      <w:pPr>
        <w:numPr>
          <w:ilvl w:val="0"/>
          <w:numId w:val="11"/>
        </w:numPr>
        <w:shd w:val="clear" w:color="auto" w:fill="FFFFFF"/>
        <w:spacing w:line="360" w:lineRule="auto"/>
        <w:jc w:val="both"/>
        <w:rPr>
          <w:rFonts w:ascii="Tahoma" w:hAnsi="Tahoma" w:cs="Lotus"/>
          <w:sz w:val="28"/>
          <w:szCs w:val="28"/>
        </w:rPr>
      </w:pPr>
      <w:r>
        <w:rPr>
          <w:rFonts w:ascii="Tahoma" w:hAnsi="Tahoma" w:cs="Lotus" w:hint="cs"/>
          <w:sz w:val="28"/>
          <w:szCs w:val="28"/>
          <w:rtl/>
        </w:rPr>
        <w:t>دیدگاه های مذهبی افراد چه تاثیری بر روی اعتماد و نیازشان به مطبوعات می گذارد</w:t>
      </w: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p>
    <w:p w:rsidR="00047B15" w:rsidRDefault="00047B15" w:rsidP="00047B15">
      <w:pPr>
        <w:shd w:val="clear" w:color="auto" w:fill="FFFFFF"/>
        <w:spacing w:line="360" w:lineRule="auto"/>
        <w:jc w:val="both"/>
        <w:rPr>
          <w:rFonts w:ascii="Tahoma" w:hAnsi="Tahoma" w:cs="Lotus"/>
          <w:b/>
          <w:bCs/>
          <w:sz w:val="36"/>
          <w:szCs w:val="36"/>
          <w:rtl/>
        </w:rPr>
      </w:pPr>
      <w:r>
        <w:rPr>
          <w:rFonts w:ascii="Tahoma" w:hAnsi="Tahoma" w:cs="Lotus" w:hint="cs"/>
          <w:b/>
          <w:bCs/>
          <w:sz w:val="36"/>
          <w:szCs w:val="36"/>
          <w:rtl/>
        </w:rPr>
        <w:lastRenderedPageBreak/>
        <w:t>فرضیه های تحقیق</w:t>
      </w:r>
    </w:p>
    <w:p w:rsidR="00047B15" w:rsidRDefault="00047B15" w:rsidP="00047B15">
      <w:pPr>
        <w:numPr>
          <w:ilvl w:val="0"/>
          <w:numId w:val="12"/>
        </w:numPr>
        <w:shd w:val="clear" w:color="auto" w:fill="FFFFFF"/>
        <w:spacing w:line="360" w:lineRule="auto"/>
        <w:jc w:val="both"/>
        <w:rPr>
          <w:rFonts w:ascii="Tahoma" w:hAnsi="Tahoma" w:cs="Lotus"/>
          <w:sz w:val="28"/>
          <w:szCs w:val="28"/>
          <w:rtl/>
        </w:rPr>
      </w:pPr>
      <w:r>
        <w:rPr>
          <w:rFonts w:ascii="Tahoma" w:hAnsi="Tahoma" w:cs="Lotus" w:hint="cs"/>
          <w:sz w:val="28"/>
          <w:szCs w:val="28"/>
          <w:rtl/>
        </w:rPr>
        <w:t>زنان بیش از مردان به مطبوعات اعتماد دارند؛</w:t>
      </w:r>
    </w:p>
    <w:p w:rsidR="00047B15" w:rsidRDefault="00047B15" w:rsidP="00047B15">
      <w:pPr>
        <w:numPr>
          <w:ilvl w:val="0"/>
          <w:numId w:val="12"/>
        </w:numPr>
        <w:shd w:val="clear" w:color="auto" w:fill="FFFFFF"/>
        <w:spacing w:line="360" w:lineRule="auto"/>
        <w:jc w:val="both"/>
        <w:rPr>
          <w:rFonts w:ascii="Tahoma" w:hAnsi="Tahoma" w:cs="Lotus"/>
          <w:sz w:val="28"/>
          <w:szCs w:val="28"/>
          <w:rtl/>
        </w:rPr>
      </w:pPr>
      <w:r>
        <w:rPr>
          <w:rFonts w:ascii="Tahoma" w:hAnsi="Tahoma" w:cs="Lotus" w:hint="cs"/>
          <w:sz w:val="28"/>
          <w:szCs w:val="28"/>
          <w:rtl/>
        </w:rPr>
        <w:t xml:space="preserve"> مردم به مطبوعات خصوصی بیش تر از مطبوعات دولتی اعتماد دارند؛</w:t>
      </w:r>
    </w:p>
    <w:p w:rsidR="00047B15" w:rsidRDefault="00047B15" w:rsidP="00047B15">
      <w:pPr>
        <w:numPr>
          <w:ilvl w:val="0"/>
          <w:numId w:val="12"/>
        </w:numPr>
        <w:shd w:val="clear" w:color="auto" w:fill="FFFFFF"/>
        <w:spacing w:line="360" w:lineRule="auto"/>
        <w:jc w:val="both"/>
        <w:rPr>
          <w:rFonts w:ascii="Tahoma" w:hAnsi="Tahoma" w:cs="Lotus"/>
          <w:sz w:val="28"/>
          <w:szCs w:val="28"/>
        </w:rPr>
      </w:pPr>
      <w:r>
        <w:rPr>
          <w:rFonts w:ascii="Tahoma" w:hAnsi="Tahoma" w:cs="Lotus" w:hint="cs"/>
          <w:sz w:val="28"/>
          <w:szCs w:val="28"/>
          <w:rtl/>
        </w:rPr>
        <w:t>به نظر می رسد دلیل اینکه زاویه دید (تفسیرها برداشت ها و تحلیل های موجود در محتوای نشریات) هر روزنامه یا نشریه با روزنامه دیگر متفاوت است به علت بالا بردن تیراژ نشریه است.</w:t>
      </w:r>
    </w:p>
    <w:p w:rsidR="00047B15" w:rsidRDefault="00047B15" w:rsidP="00047B15">
      <w:pPr>
        <w:shd w:val="clear" w:color="auto" w:fill="FFFFFF"/>
        <w:spacing w:line="360" w:lineRule="auto"/>
        <w:jc w:val="both"/>
        <w:rPr>
          <w:rFonts w:ascii="Tahoma" w:hAnsi="Tahoma" w:cs="Lotus"/>
          <w:sz w:val="28"/>
          <w:szCs w:val="28"/>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sz w:val="28"/>
          <w:szCs w:val="28"/>
          <w:rtl/>
        </w:rPr>
      </w:pPr>
    </w:p>
    <w:p w:rsidR="00047B15" w:rsidRDefault="00047B15" w:rsidP="00047B15">
      <w:pPr>
        <w:shd w:val="clear" w:color="auto" w:fill="FFFFFF"/>
        <w:spacing w:line="360" w:lineRule="auto"/>
        <w:jc w:val="both"/>
        <w:rPr>
          <w:rFonts w:ascii="Tahoma" w:hAnsi="Tahoma" w:cs="Lotus"/>
          <w:b/>
          <w:bCs/>
          <w:sz w:val="36"/>
          <w:szCs w:val="36"/>
          <w:rtl/>
        </w:rPr>
      </w:pPr>
      <w:r>
        <w:rPr>
          <w:rFonts w:ascii="Tahoma" w:hAnsi="Tahoma" w:cs="Lotus" w:hint="cs"/>
          <w:b/>
          <w:bCs/>
          <w:sz w:val="36"/>
          <w:szCs w:val="36"/>
          <w:rtl/>
        </w:rPr>
        <w:lastRenderedPageBreak/>
        <w:t>تعریف مفاهیم</w:t>
      </w:r>
    </w:p>
    <w:p w:rsidR="00047B15" w:rsidRDefault="00047B15" w:rsidP="00047B15">
      <w:pPr>
        <w:shd w:val="clear" w:color="auto" w:fill="FFFFFF"/>
        <w:spacing w:line="360" w:lineRule="auto"/>
        <w:jc w:val="both"/>
        <w:rPr>
          <w:rFonts w:ascii="Tahoma" w:hAnsi="Tahoma" w:cs="Lotus"/>
          <w:sz w:val="28"/>
          <w:szCs w:val="28"/>
          <w:rtl/>
        </w:rPr>
      </w:pPr>
      <w:r>
        <w:rPr>
          <w:rFonts w:ascii="Tahoma" w:hAnsi="Tahoma" w:cs="Lotus" w:hint="cs"/>
          <w:sz w:val="28"/>
          <w:szCs w:val="28"/>
          <w:rtl/>
        </w:rPr>
        <w:t>مفاهیم شامل متغیر وابسته و متغیر مستقل می باشد که طبق موضوع انتخاب شده (میزان اعتماد مردم به مطبوعات) باید این چنین نتیجه گرفت که متغیر وابسته در این تحقیق میزان اعتماد مردم بوده که شامل تغییرات می شود و متغیر مستقل مطبوعات می باشند که میزان ثابتی دارند و درواقع به نسبت مطالب موجود در آنها میزان اعتماد مردم سنجیده می شود.</w:t>
      </w:r>
    </w:p>
    <w:p w:rsidR="00A23956" w:rsidRDefault="00A23956"/>
    <w:sectPr w:rsidR="00A2395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ngsana New">
    <w:altName w:val="IranNastaliq"/>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_MRT_Win2Farsi_1">
    <w:altName w:val="Times New Roman"/>
    <w:charset w:val="00"/>
    <w:family w:val="auto"/>
    <w:pitch w:val="variable"/>
    <w:sig w:usb0="00000001" w:usb1="500078F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3AC0"/>
    <w:multiLevelType w:val="multilevel"/>
    <w:tmpl w:val="47249604"/>
    <w:lvl w:ilvl="0">
      <w:start w:val="2"/>
      <w:numFmt w:val="decimal"/>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18E007C1"/>
    <w:multiLevelType w:val="multilevel"/>
    <w:tmpl w:val="5EA65B08"/>
    <w:lvl w:ilvl="0">
      <w:start w:val="1"/>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C312E4A"/>
    <w:multiLevelType w:val="hybridMultilevel"/>
    <w:tmpl w:val="028E680A"/>
    <w:lvl w:ilvl="0" w:tplc="B6D46F0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926124"/>
    <w:multiLevelType w:val="multilevel"/>
    <w:tmpl w:val="FBEE7FEE"/>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3E2F40DA"/>
    <w:multiLevelType w:val="multilevel"/>
    <w:tmpl w:val="773A7512"/>
    <w:lvl w:ilvl="0">
      <w:start w:val="3"/>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45FA5D73"/>
    <w:multiLevelType w:val="hybridMultilevel"/>
    <w:tmpl w:val="964442D6"/>
    <w:lvl w:ilvl="0" w:tplc="D95072E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7B127A5"/>
    <w:multiLevelType w:val="multilevel"/>
    <w:tmpl w:val="370056DE"/>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88D09AC"/>
    <w:multiLevelType w:val="multilevel"/>
    <w:tmpl w:val="7C16DAE2"/>
    <w:lvl w:ilvl="0">
      <w:start w:val="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547603BB"/>
    <w:multiLevelType w:val="multilevel"/>
    <w:tmpl w:val="BD0AB0A2"/>
    <w:lvl w:ilvl="0">
      <w:start w:val="3"/>
      <w:numFmt w:val="decimal"/>
      <w:lvlText w:val="%1"/>
      <w:lvlJc w:val="left"/>
      <w:pPr>
        <w:tabs>
          <w:tab w:val="num" w:pos="780"/>
        </w:tabs>
        <w:ind w:left="780" w:hanging="780"/>
      </w:pPr>
      <w:rPr>
        <w:color w:val="auto"/>
      </w:rPr>
    </w:lvl>
    <w:lvl w:ilvl="1">
      <w:start w:val="2"/>
      <w:numFmt w:val="decimal"/>
      <w:lvlText w:val="%1-%2"/>
      <w:lvlJc w:val="left"/>
      <w:pPr>
        <w:tabs>
          <w:tab w:val="num" w:pos="780"/>
        </w:tabs>
        <w:ind w:left="780" w:hanging="780"/>
      </w:pPr>
      <w:rPr>
        <w:color w:val="auto"/>
      </w:rPr>
    </w:lvl>
    <w:lvl w:ilvl="2">
      <w:start w:val="1"/>
      <w:numFmt w:val="decimal"/>
      <w:lvlText w:val="%1-%2-%3"/>
      <w:lvlJc w:val="left"/>
      <w:pPr>
        <w:tabs>
          <w:tab w:val="num" w:pos="780"/>
        </w:tabs>
        <w:ind w:left="780" w:hanging="7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9" w15:restartNumberingAfterBreak="0">
    <w:nsid w:val="562056C9"/>
    <w:multiLevelType w:val="multilevel"/>
    <w:tmpl w:val="2E76DF7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21F1D4B"/>
    <w:multiLevelType w:val="multilevel"/>
    <w:tmpl w:val="F936220A"/>
    <w:lvl w:ilvl="0">
      <w:start w:val="2"/>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68F53C2E"/>
    <w:multiLevelType w:val="multilevel"/>
    <w:tmpl w:val="E806BB1C"/>
    <w:lvl w:ilvl="0">
      <w:start w:val="2"/>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47B15"/>
    <w:rsid w:val="00047B15"/>
    <w:rsid w:val="0033314B"/>
    <w:rsid w:val="00A23956"/>
    <w:rsid w:val="00B364FB"/>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D908C2"/>
  <w15:docId w15:val="{AC86EC2A-D930-4B25-90FA-302AB7B1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7B15"/>
    <w:pPr>
      <w:bidi/>
      <w:spacing w:after="0" w:line="240" w:lineRule="auto"/>
    </w:pPr>
    <w:rPr>
      <w:rFonts w:ascii="Times New Roman" w:eastAsia="Times New Roman" w:hAnsi="Times New Roman" w:cs="Angsana New"/>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B15"/>
    <w:rPr>
      <w:rFonts w:ascii="Tahoma" w:hAnsi="Tahoma" w:cs="Tahoma"/>
      <w:sz w:val="16"/>
      <w:szCs w:val="16"/>
    </w:rPr>
  </w:style>
  <w:style w:type="character" w:customStyle="1" w:styleId="BalloonTextChar">
    <w:name w:val="Balloon Text Char"/>
    <w:basedOn w:val="DefaultParagraphFont"/>
    <w:link w:val="BalloonText"/>
    <w:uiPriority w:val="99"/>
    <w:semiHidden/>
    <w:rsid w:val="00047B1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08024">
      <w:bodyDiv w:val="1"/>
      <w:marLeft w:val="0"/>
      <w:marRight w:val="0"/>
      <w:marTop w:val="0"/>
      <w:marBottom w:val="0"/>
      <w:divBdr>
        <w:top w:val="none" w:sz="0" w:space="0" w:color="auto"/>
        <w:left w:val="none" w:sz="0" w:space="0" w:color="auto"/>
        <w:bottom w:val="none" w:sz="0" w:space="0" w:color="auto"/>
        <w:right w:val="none" w:sz="0" w:space="0" w:color="auto"/>
      </w:divBdr>
    </w:div>
    <w:div w:id="15982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2015-10-16T13:02:00Z</dcterms:created>
  <dcterms:modified xsi:type="dcterms:W3CDTF">2016-09-18T14:51:00Z</dcterms:modified>
</cp:coreProperties>
</file>