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1A9" w:rsidRDefault="001961A9" w:rsidP="001961A9">
      <w:pPr>
        <w:jc w:val="center"/>
        <w:rPr>
          <w:rFonts w:cs="B Nazanin"/>
          <w:sz w:val="28"/>
          <w:szCs w:val="28"/>
        </w:rPr>
      </w:pPr>
      <w:r>
        <w:rPr>
          <w:rFonts w:cs="B Nazanin"/>
          <w:noProof/>
        </w:rPr>
        <w:drawing>
          <wp:inline distT="0" distB="0" distL="0" distR="0">
            <wp:extent cx="828040" cy="1173480"/>
            <wp:effectExtent l="0" t="0" r="0" b="7620"/>
            <wp:docPr id="1" name="Picture 1" descr="Description: http://enroll.azad.ac.ir/images/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enroll.azad.ac.ir/images/Ar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040" cy="1173480"/>
                    </a:xfrm>
                    <a:prstGeom prst="rect">
                      <a:avLst/>
                    </a:prstGeom>
                    <a:noFill/>
                    <a:ln>
                      <a:noFill/>
                    </a:ln>
                  </pic:spPr>
                </pic:pic>
              </a:graphicData>
            </a:graphic>
          </wp:inline>
        </w:drawing>
      </w:r>
    </w:p>
    <w:p w:rsidR="0041359C" w:rsidRPr="002919B9" w:rsidRDefault="0041359C" w:rsidP="0041359C">
      <w:pPr>
        <w:ind w:firstLine="54"/>
        <w:jc w:val="center"/>
        <w:rPr>
          <w:rFonts w:cs="B Nazanin"/>
          <w:b/>
          <w:bCs/>
        </w:rPr>
      </w:pPr>
      <w:r w:rsidRPr="002919B9">
        <w:rPr>
          <w:rFonts w:cs="B Nazanin" w:hint="cs"/>
          <w:b/>
          <w:bCs/>
          <w:rtl/>
        </w:rPr>
        <w:t>دانشگاه</w:t>
      </w:r>
      <w:r w:rsidRPr="002919B9">
        <w:rPr>
          <w:rFonts w:cs="B Nazanin"/>
          <w:b/>
          <w:bCs/>
        </w:rPr>
        <w:t xml:space="preserve"> </w:t>
      </w:r>
      <w:r w:rsidRPr="002919B9">
        <w:rPr>
          <w:rFonts w:cs="B Nazanin" w:hint="cs"/>
          <w:b/>
          <w:bCs/>
          <w:rtl/>
        </w:rPr>
        <w:t>آزاد</w:t>
      </w:r>
      <w:r w:rsidRPr="002919B9">
        <w:rPr>
          <w:rFonts w:cs="B Nazanin"/>
          <w:b/>
          <w:bCs/>
        </w:rPr>
        <w:t xml:space="preserve"> </w:t>
      </w:r>
      <w:r w:rsidRPr="002919B9">
        <w:rPr>
          <w:rFonts w:cs="B Nazanin" w:hint="cs"/>
          <w:b/>
          <w:bCs/>
          <w:rtl/>
        </w:rPr>
        <w:t>اسلامي</w:t>
      </w:r>
    </w:p>
    <w:p w:rsidR="0041359C" w:rsidRPr="002919B9" w:rsidRDefault="0041359C" w:rsidP="0041359C">
      <w:pPr>
        <w:ind w:firstLine="54"/>
        <w:jc w:val="center"/>
        <w:rPr>
          <w:rFonts w:cs="B Nazanin"/>
          <w:b/>
          <w:bCs/>
        </w:rPr>
      </w:pPr>
      <w:r w:rsidRPr="002919B9">
        <w:rPr>
          <w:rFonts w:cs="B Nazanin" w:hint="cs"/>
          <w:b/>
          <w:bCs/>
          <w:rtl/>
        </w:rPr>
        <w:t>واحد تهران</w:t>
      </w:r>
      <w:r w:rsidRPr="002919B9">
        <w:rPr>
          <w:rFonts w:cs="B Nazanin"/>
          <w:b/>
          <w:bCs/>
          <w:rtl/>
        </w:rPr>
        <w:t xml:space="preserve"> </w:t>
      </w:r>
      <w:r w:rsidRPr="002919B9">
        <w:rPr>
          <w:rFonts w:cs="B Nazanin" w:hint="cs"/>
          <w:b/>
          <w:bCs/>
          <w:rtl/>
        </w:rPr>
        <w:t>جنوب</w:t>
      </w:r>
    </w:p>
    <w:p w:rsidR="0041359C" w:rsidRPr="002919B9" w:rsidRDefault="0041359C" w:rsidP="0041359C">
      <w:pPr>
        <w:ind w:firstLine="54"/>
        <w:jc w:val="center"/>
        <w:rPr>
          <w:rFonts w:cs="B Nazanin"/>
          <w:b/>
          <w:bCs/>
          <w:rtl/>
        </w:rPr>
      </w:pPr>
      <w:r w:rsidRPr="002919B9">
        <w:rPr>
          <w:rFonts w:cs="B Nazanin" w:hint="cs"/>
          <w:b/>
          <w:bCs/>
          <w:rtl/>
        </w:rPr>
        <w:t xml:space="preserve">دانشكده فني مهندسي </w:t>
      </w:r>
    </w:p>
    <w:p w:rsidR="0041359C" w:rsidRPr="002919B9" w:rsidRDefault="0041359C" w:rsidP="0041359C">
      <w:pPr>
        <w:ind w:firstLine="60"/>
        <w:jc w:val="center"/>
        <w:rPr>
          <w:rFonts w:cs="B Nazanin"/>
          <w:b/>
          <w:bCs/>
          <w:rtl/>
        </w:rPr>
      </w:pPr>
      <w:r w:rsidRPr="002919B9">
        <w:rPr>
          <w:rFonts w:cs="B Nazanin" w:hint="cs"/>
          <w:b/>
          <w:bCs/>
          <w:rtl/>
        </w:rPr>
        <w:t>مهندسي مكانيك</w:t>
      </w:r>
      <w:r w:rsidRPr="002919B9">
        <w:rPr>
          <w:rFonts w:cs="B Nazanin"/>
          <w:b/>
          <w:bCs/>
        </w:rPr>
        <w:t xml:space="preserve"> </w:t>
      </w:r>
      <w:r w:rsidRPr="002919B9">
        <w:rPr>
          <w:rFonts w:cs="B Nazanin" w:hint="cs"/>
          <w:b/>
          <w:bCs/>
          <w:rtl/>
        </w:rPr>
        <w:t>- طراحي جامدات</w:t>
      </w:r>
    </w:p>
    <w:p w:rsidR="0041359C" w:rsidRDefault="0041359C" w:rsidP="0041359C">
      <w:pPr>
        <w:ind w:firstLine="54"/>
        <w:jc w:val="center"/>
        <w:rPr>
          <w:rFonts w:cs="B Zar"/>
          <w:b/>
          <w:bCs/>
          <w:sz w:val="64"/>
          <w:szCs w:val="64"/>
          <w:rtl/>
        </w:rPr>
      </w:pPr>
    </w:p>
    <w:p w:rsidR="0041359C" w:rsidRPr="00AF2E87" w:rsidRDefault="0041359C" w:rsidP="0041359C">
      <w:pPr>
        <w:ind w:firstLine="54"/>
        <w:jc w:val="center"/>
        <w:rPr>
          <w:rFonts w:cs="B Zar"/>
          <w:b/>
          <w:bCs/>
          <w:sz w:val="64"/>
          <w:szCs w:val="64"/>
          <w:rtl/>
        </w:rPr>
      </w:pPr>
    </w:p>
    <w:p w:rsidR="0041359C" w:rsidRPr="002919B9" w:rsidRDefault="0041359C" w:rsidP="0041359C">
      <w:pPr>
        <w:ind w:firstLine="54"/>
        <w:jc w:val="center"/>
        <w:rPr>
          <w:rFonts w:cs="B Zar"/>
          <w:b/>
          <w:bCs/>
          <w:sz w:val="40"/>
          <w:szCs w:val="40"/>
          <w:rtl/>
        </w:rPr>
      </w:pPr>
      <w:r w:rsidRPr="002919B9">
        <w:rPr>
          <w:rFonts w:cs="B Zar" w:hint="cs"/>
          <w:b/>
          <w:bCs/>
          <w:sz w:val="40"/>
          <w:szCs w:val="40"/>
          <w:rtl/>
        </w:rPr>
        <w:t>عنوان :</w:t>
      </w:r>
    </w:p>
    <w:p w:rsidR="0041359C" w:rsidRPr="002919B9" w:rsidRDefault="0041359C" w:rsidP="0041359C">
      <w:pPr>
        <w:ind w:firstLine="54"/>
        <w:jc w:val="center"/>
        <w:rPr>
          <w:rFonts w:cs="B Zar"/>
          <w:b/>
          <w:bCs/>
          <w:sz w:val="40"/>
          <w:szCs w:val="40"/>
          <w:rtl/>
        </w:rPr>
      </w:pPr>
      <w:r w:rsidRPr="002919B9">
        <w:rPr>
          <w:rFonts w:cs="B Zar" w:hint="cs"/>
          <w:b/>
          <w:bCs/>
          <w:sz w:val="40"/>
          <w:szCs w:val="40"/>
          <w:rtl/>
        </w:rPr>
        <w:t>فرایند ترش گی</w:t>
      </w:r>
      <w:bookmarkStart w:id="0" w:name="_GoBack"/>
      <w:bookmarkEnd w:id="0"/>
      <w:r w:rsidRPr="002919B9">
        <w:rPr>
          <w:rFonts w:cs="B Zar" w:hint="cs"/>
          <w:b/>
          <w:bCs/>
          <w:sz w:val="40"/>
          <w:szCs w:val="40"/>
          <w:rtl/>
        </w:rPr>
        <w:t>ری و انتقال گاز</w:t>
      </w:r>
    </w:p>
    <w:p w:rsidR="0041359C" w:rsidRDefault="0041359C" w:rsidP="0041359C">
      <w:pPr>
        <w:ind w:firstLine="54"/>
        <w:jc w:val="center"/>
        <w:rPr>
          <w:rFonts w:cs="B Nazanin"/>
          <w:sz w:val="58"/>
          <w:szCs w:val="58"/>
          <w:rtl/>
        </w:rPr>
      </w:pPr>
    </w:p>
    <w:p w:rsidR="0041359C" w:rsidRPr="00F61DD3" w:rsidRDefault="0041359C" w:rsidP="0041359C">
      <w:pPr>
        <w:ind w:firstLine="54"/>
        <w:jc w:val="center"/>
        <w:rPr>
          <w:rFonts w:cs="B Nazanin" w:hint="cs"/>
          <w:sz w:val="58"/>
          <w:szCs w:val="58"/>
          <w:rtl/>
        </w:rPr>
      </w:pPr>
    </w:p>
    <w:p w:rsidR="0041359C" w:rsidRPr="002919B9" w:rsidRDefault="0041359C" w:rsidP="0041359C">
      <w:pPr>
        <w:ind w:firstLine="54"/>
        <w:jc w:val="center"/>
        <w:rPr>
          <w:rFonts w:cs="B Nazanin"/>
          <w:b/>
          <w:bCs/>
          <w:sz w:val="32"/>
          <w:szCs w:val="32"/>
          <w:rtl/>
        </w:rPr>
      </w:pPr>
      <w:r w:rsidRPr="002919B9">
        <w:rPr>
          <w:rFonts w:cs="B Nazanin" w:hint="cs"/>
          <w:b/>
          <w:bCs/>
          <w:sz w:val="32"/>
          <w:szCs w:val="32"/>
          <w:rtl/>
        </w:rPr>
        <w:t>استاد</w:t>
      </w:r>
      <w:r w:rsidRPr="002919B9">
        <w:rPr>
          <w:rFonts w:cs="B Nazanin"/>
          <w:b/>
          <w:bCs/>
          <w:sz w:val="32"/>
          <w:szCs w:val="32"/>
          <w:rtl/>
        </w:rPr>
        <w:t xml:space="preserve"> </w:t>
      </w:r>
      <w:r w:rsidRPr="002919B9">
        <w:rPr>
          <w:rFonts w:cs="B Nazanin" w:hint="cs"/>
          <w:b/>
          <w:bCs/>
          <w:sz w:val="32"/>
          <w:szCs w:val="32"/>
          <w:rtl/>
        </w:rPr>
        <w:t>راهنما</w:t>
      </w:r>
      <w:r w:rsidRPr="002919B9">
        <w:rPr>
          <w:rFonts w:cs="B Nazanin"/>
          <w:b/>
          <w:bCs/>
          <w:sz w:val="32"/>
          <w:szCs w:val="32"/>
          <w:rtl/>
        </w:rPr>
        <w:t xml:space="preserve"> :</w:t>
      </w:r>
    </w:p>
    <w:p w:rsidR="0041359C" w:rsidRPr="002919B9" w:rsidRDefault="0041359C" w:rsidP="0041359C">
      <w:pPr>
        <w:ind w:firstLine="54"/>
        <w:jc w:val="center"/>
        <w:rPr>
          <w:rFonts w:cs="B Nazanin"/>
          <w:b/>
          <w:bCs/>
          <w:sz w:val="32"/>
          <w:szCs w:val="32"/>
          <w:rtl/>
        </w:rPr>
      </w:pPr>
      <w:r w:rsidRPr="002919B9">
        <w:rPr>
          <w:rFonts w:cs="B Nazanin"/>
          <w:b/>
          <w:bCs/>
          <w:sz w:val="32"/>
          <w:szCs w:val="32"/>
        </w:rPr>
        <w:t xml:space="preserve"> </w:t>
      </w:r>
    </w:p>
    <w:p w:rsidR="0041359C" w:rsidRPr="002919B9" w:rsidRDefault="0041359C" w:rsidP="0041359C">
      <w:pPr>
        <w:ind w:firstLine="54"/>
        <w:jc w:val="center"/>
        <w:rPr>
          <w:rFonts w:cs="B Nazanin"/>
          <w:b/>
          <w:bCs/>
          <w:sz w:val="32"/>
          <w:szCs w:val="32"/>
        </w:rPr>
      </w:pPr>
    </w:p>
    <w:p w:rsidR="0041359C" w:rsidRPr="002919B9" w:rsidRDefault="0041359C" w:rsidP="0041359C">
      <w:pPr>
        <w:ind w:firstLine="54"/>
        <w:jc w:val="center"/>
        <w:rPr>
          <w:rFonts w:cs="B Nazanin"/>
          <w:b/>
          <w:bCs/>
          <w:sz w:val="32"/>
          <w:szCs w:val="32"/>
          <w:rtl/>
        </w:rPr>
      </w:pPr>
      <w:r w:rsidRPr="002919B9">
        <w:rPr>
          <w:rFonts w:cs="B Nazanin" w:hint="cs"/>
          <w:b/>
          <w:bCs/>
          <w:sz w:val="32"/>
          <w:szCs w:val="32"/>
          <w:rtl/>
        </w:rPr>
        <w:t>دانشجو</w:t>
      </w:r>
      <w:r w:rsidRPr="002919B9">
        <w:rPr>
          <w:rFonts w:cs="B Nazanin"/>
          <w:b/>
          <w:bCs/>
          <w:sz w:val="32"/>
          <w:szCs w:val="32"/>
          <w:rtl/>
        </w:rPr>
        <w:t xml:space="preserve"> :</w:t>
      </w:r>
    </w:p>
    <w:p w:rsidR="0041359C" w:rsidRPr="00193C57" w:rsidRDefault="0041359C" w:rsidP="0041359C">
      <w:pPr>
        <w:jc w:val="center"/>
        <w:rPr>
          <w:rFonts w:cs="B Nazanin"/>
          <w:b/>
          <w:bCs/>
          <w:sz w:val="36"/>
          <w:szCs w:val="36"/>
          <w:rtl/>
        </w:rPr>
      </w:pPr>
      <w:r>
        <w:rPr>
          <w:rFonts w:cs="B Nazanin"/>
          <w:b/>
          <w:bCs/>
          <w:sz w:val="36"/>
          <w:szCs w:val="36"/>
        </w:rPr>
        <w:t xml:space="preserve"> </w:t>
      </w:r>
    </w:p>
    <w:p w:rsidR="0041359C" w:rsidRDefault="0041359C" w:rsidP="001961A9">
      <w:pPr>
        <w:widowControl w:val="0"/>
        <w:spacing w:line="252" w:lineRule="auto"/>
        <w:ind w:firstLine="397"/>
        <w:jc w:val="center"/>
        <w:rPr>
          <w:rFonts w:cs="Lotus"/>
          <w:b/>
          <w:bCs/>
          <w:szCs w:val="28"/>
        </w:rPr>
      </w:pPr>
    </w:p>
    <w:p w:rsidR="0041359C" w:rsidRDefault="0041359C" w:rsidP="001961A9">
      <w:pPr>
        <w:widowControl w:val="0"/>
        <w:spacing w:line="252" w:lineRule="auto"/>
        <w:ind w:firstLine="397"/>
        <w:jc w:val="center"/>
        <w:rPr>
          <w:rFonts w:cs="Lotus"/>
          <w:b/>
          <w:bCs/>
          <w:szCs w:val="28"/>
        </w:rPr>
      </w:pPr>
    </w:p>
    <w:p w:rsidR="0041359C" w:rsidRDefault="0041359C" w:rsidP="001961A9">
      <w:pPr>
        <w:widowControl w:val="0"/>
        <w:spacing w:line="252" w:lineRule="auto"/>
        <w:ind w:firstLine="397"/>
        <w:jc w:val="center"/>
        <w:rPr>
          <w:rFonts w:cs="Lotus"/>
          <w:b/>
          <w:bCs/>
          <w:szCs w:val="28"/>
        </w:rPr>
      </w:pPr>
    </w:p>
    <w:p w:rsidR="0041359C" w:rsidRDefault="0041359C" w:rsidP="001961A9">
      <w:pPr>
        <w:widowControl w:val="0"/>
        <w:spacing w:line="252" w:lineRule="auto"/>
        <w:ind w:firstLine="397"/>
        <w:jc w:val="center"/>
        <w:rPr>
          <w:rFonts w:cs="Lotus"/>
          <w:b/>
          <w:bCs/>
          <w:szCs w:val="28"/>
        </w:rPr>
      </w:pPr>
    </w:p>
    <w:p w:rsidR="0041359C" w:rsidRDefault="0041359C" w:rsidP="001961A9">
      <w:pPr>
        <w:widowControl w:val="0"/>
        <w:spacing w:line="252" w:lineRule="auto"/>
        <w:ind w:firstLine="397"/>
        <w:jc w:val="center"/>
        <w:rPr>
          <w:rFonts w:cs="Lotus"/>
          <w:b/>
          <w:bCs/>
          <w:szCs w:val="28"/>
        </w:rPr>
      </w:pPr>
    </w:p>
    <w:p w:rsidR="001961A9" w:rsidRDefault="001961A9" w:rsidP="0041359C">
      <w:pPr>
        <w:widowControl w:val="0"/>
        <w:spacing w:line="252" w:lineRule="auto"/>
        <w:ind w:firstLine="397"/>
        <w:jc w:val="center"/>
        <w:rPr>
          <w:rFonts w:cs="Lotus"/>
          <w:b/>
          <w:bCs/>
          <w:szCs w:val="28"/>
          <w:rtl/>
        </w:rPr>
      </w:pPr>
      <w:r>
        <w:rPr>
          <w:rFonts w:cs="Lotus" w:hint="cs"/>
          <w:b/>
          <w:bCs/>
          <w:szCs w:val="28"/>
          <w:rtl/>
        </w:rPr>
        <w:lastRenderedPageBreak/>
        <w:t>فهرست مطالب</w:t>
      </w:r>
    </w:p>
    <w:p w:rsidR="001961A9" w:rsidRDefault="001961A9" w:rsidP="0041359C">
      <w:pPr>
        <w:pStyle w:val="TOC1"/>
        <w:tabs>
          <w:tab w:val="clear" w:pos="6792"/>
          <w:tab w:val="right" w:leader="dot" w:pos="7794"/>
        </w:tabs>
        <w:jc w:val="center"/>
        <w:rPr>
          <w:rFonts w:ascii="Calibri" w:hAnsi="Calibri" w:cs="B Nazanin"/>
          <w:b w:val="0"/>
          <w:bCs w:val="0"/>
          <w:sz w:val="30"/>
          <w:szCs w:val="30"/>
          <w:rtl/>
          <w:lang w:bidi="ar-SA"/>
        </w:rPr>
      </w:pPr>
      <w:r>
        <w:rPr>
          <w:rFonts w:cs="B Nazanin" w:hint="cs"/>
          <w:sz w:val="30"/>
          <w:szCs w:val="34"/>
          <w:rtl/>
        </w:rPr>
        <w:fldChar w:fldCharType="begin"/>
      </w:r>
      <w:r>
        <w:rPr>
          <w:rFonts w:cs="B Nazanin" w:hint="cs"/>
          <w:sz w:val="30"/>
          <w:szCs w:val="34"/>
          <w:rtl/>
        </w:rPr>
        <w:instrText xml:space="preserve"> </w:instrText>
      </w:r>
      <w:r>
        <w:rPr>
          <w:rFonts w:cs="B Nazanin"/>
          <w:sz w:val="30"/>
          <w:szCs w:val="34"/>
        </w:rPr>
        <w:instrText>TOC</w:instrText>
      </w:r>
      <w:r>
        <w:rPr>
          <w:rFonts w:cs="B Nazanin" w:hint="cs"/>
          <w:sz w:val="30"/>
          <w:szCs w:val="34"/>
          <w:rtl/>
        </w:rPr>
        <w:instrText xml:space="preserve"> \</w:instrText>
      </w:r>
      <w:r>
        <w:rPr>
          <w:rFonts w:cs="B Nazanin"/>
          <w:sz w:val="30"/>
          <w:szCs w:val="34"/>
        </w:rPr>
        <w:instrText>o "1-6" \h \z \u \t "Heading 8;8</w:instrText>
      </w:r>
      <w:r>
        <w:rPr>
          <w:rFonts w:cs="B Nazanin" w:hint="cs"/>
          <w:sz w:val="30"/>
          <w:szCs w:val="34"/>
          <w:rtl/>
        </w:rPr>
        <w:instrText xml:space="preserve">" </w:instrText>
      </w:r>
      <w:r>
        <w:rPr>
          <w:rFonts w:cs="B Nazanin" w:hint="cs"/>
          <w:sz w:val="30"/>
          <w:szCs w:val="34"/>
          <w:rtl/>
        </w:rPr>
        <w:fldChar w:fldCharType="separate"/>
      </w:r>
      <w:hyperlink r:id="rId6" w:anchor="_Toc323547285" w:history="1">
        <w:r>
          <w:rPr>
            <w:rStyle w:val="Hyperlink"/>
            <w:rFonts w:eastAsiaTheme="majorEastAsia" w:cs="B Nazanin" w:hint="cs"/>
            <w:rtl/>
          </w:rPr>
          <w:t>چکیده</w:t>
        </w:r>
        <w:r>
          <w:rPr>
            <w:rStyle w:val="Hyperlink"/>
            <w:rFonts w:eastAsiaTheme="majorEastAsia" w:cs="B Nazanin" w:hint="cs"/>
            <w:webHidden/>
            <w:color w:val="auto"/>
            <w:rtl/>
          </w:rPr>
          <w:tab/>
        </w:r>
        <w:r>
          <w:rPr>
            <w:rStyle w:val="Hyperlink"/>
            <w:rFonts w:eastAsiaTheme="majorEastAsia" w:cs="B Nazanin" w:hint="cs"/>
            <w:webHidden/>
            <w:color w:val="auto"/>
            <w:rtl/>
          </w:rPr>
          <w:fldChar w:fldCharType="begin"/>
        </w:r>
        <w:r>
          <w:rPr>
            <w:rStyle w:val="Hyperlink"/>
            <w:rFonts w:eastAsiaTheme="majorEastAsia" w:cs="B Nazanin" w:hint="cs"/>
            <w:webHidden/>
            <w:color w:val="auto"/>
            <w:rtl/>
          </w:rPr>
          <w:instrText xml:space="preserve"> </w:instrText>
        </w:r>
        <w:r>
          <w:rPr>
            <w:rStyle w:val="Hyperlink"/>
            <w:rFonts w:eastAsiaTheme="majorEastAsia" w:cs="B Nazanin"/>
            <w:webHidden/>
            <w:color w:val="auto"/>
          </w:rPr>
          <w:instrText>PAGEREF</w:instrText>
        </w:r>
        <w:r>
          <w:rPr>
            <w:rStyle w:val="Hyperlink"/>
            <w:rFonts w:eastAsiaTheme="majorEastAsia" w:cs="B Nazanin" w:hint="cs"/>
            <w:webHidden/>
            <w:color w:val="auto"/>
            <w:rtl/>
          </w:rPr>
          <w:instrText xml:space="preserve"> _</w:instrText>
        </w:r>
        <w:r>
          <w:rPr>
            <w:rStyle w:val="Hyperlink"/>
            <w:rFonts w:eastAsiaTheme="majorEastAsia" w:cs="B Nazanin"/>
            <w:webHidden/>
            <w:color w:val="auto"/>
          </w:rPr>
          <w:instrText>Toc</w:instrText>
        </w:r>
        <w:r>
          <w:rPr>
            <w:rStyle w:val="Hyperlink"/>
            <w:rFonts w:eastAsiaTheme="majorEastAsia" w:cs="B Nazanin" w:hint="cs"/>
            <w:webHidden/>
            <w:color w:val="auto"/>
            <w:rtl/>
          </w:rPr>
          <w:instrText xml:space="preserve">323547285 </w:instrText>
        </w:r>
        <w:r>
          <w:rPr>
            <w:rStyle w:val="Hyperlink"/>
            <w:rFonts w:eastAsiaTheme="majorEastAsia" w:cs="B Nazanin"/>
            <w:webHidden/>
            <w:color w:val="auto"/>
          </w:rPr>
          <w:instrText>\h</w:instrText>
        </w:r>
        <w:r>
          <w:rPr>
            <w:rStyle w:val="Hyperlink"/>
            <w:rFonts w:eastAsiaTheme="majorEastAsia" w:cs="B Nazanin" w:hint="cs"/>
            <w:webHidden/>
            <w:color w:val="auto"/>
            <w:rtl/>
          </w:rPr>
          <w:instrText xml:space="preserve"> </w:instrText>
        </w:r>
        <w:r>
          <w:rPr>
            <w:rStyle w:val="Hyperlink"/>
            <w:rFonts w:eastAsiaTheme="majorEastAsia" w:cs="B Nazanin" w:hint="cs"/>
            <w:webHidden/>
            <w:color w:val="auto"/>
            <w:rtl/>
          </w:rPr>
        </w:r>
        <w:r>
          <w:rPr>
            <w:rStyle w:val="Hyperlink"/>
            <w:rFonts w:eastAsiaTheme="majorEastAsia" w:cs="B Nazanin" w:hint="cs"/>
            <w:webHidden/>
            <w:color w:val="auto"/>
            <w:rtl/>
          </w:rPr>
          <w:fldChar w:fldCharType="separate"/>
        </w:r>
        <w:r>
          <w:rPr>
            <w:rStyle w:val="Hyperlink"/>
            <w:rFonts w:eastAsiaTheme="majorEastAsia" w:cs="B Nazanin" w:hint="cs"/>
            <w:webHidden/>
            <w:color w:val="auto"/>
            <w:rtl/>
            <w:lang w:bidi="ar-SA"/>
          </w:rPr>
          <w:t>1</w:t>
        </w:r>
        <w:r>
          <w:rPr>
            <w:rStyle w:val="Hyperlink"/>
            <w:rFonts w:eastAsiaTheme="majorEastAsia" w:cs="B Nazanin" w:hint="cs"/>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7" w:anchor="_Toc323547287" w:history="1">
        <w:r w:rsidR="001961A9">
          <w:rPr>
            <w:rStyle w:val="Hyperlink"/>
            <w:rFonts w:eastAsiaTheme="majorEastAsia" w:cs="B Nazanin" w:hint="cs"/>
            <w:noProof/>
            <w:rtl/>
          </w:rPr>
          <w:t>مقدمه</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323547287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2</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8" w:anchor="_Toc323547288" w:history="1">
        <w:r w:rsidR="001961A9">
          <w:rPr>
            <w:rStyle w:val="Hyperlink"/>
            <w:rFonts w:eastAsiaTheme="majorEastAsia" w:cs="B Nazanin" w:hint="cs"/>
            <w:noProof/>
            <w:rtl/>
          </w:rPr>
          <w:t>1-1. گاز طبيعي چيست؟</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323547288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2</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9" w:anchor="_Toc323547289" w:history="1">
        <w:r w:rsidR="001961A9">
          <w:rPr>
            <w:rStyle w:val="Hyperlink"/>
            <w:rFonts w:eastAsiaTheme="majorEastAsia" w:cs="B Nazanin" w:hint="cs"/>
            <w:noProof/>
            <w:rtl/>
          </w:rPr>
          <w:t>٢-١.کاربرد گاز طبيعي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323547289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3</w:t>
        </w:r>
        <w:r w:rsidR="001961A9">
          <w:rPr>
            <w:rStyle w:val="Hyperlink"/>
            <w:rFonts w:eastAsiaTheme="majorEastAsia" w:hint="cs"/>
            <w:noProof/>
            <w:webHidden/>
            <w:color w:val="auto"/>
            <w:rtl/>
          </w:rPr>
          <w:fldChar w:fldCharType="end"/>
        </w:r>
      </w:hyperlink>
    </w:p>
    <w:p w:rsidR="001961A9" w:rsidRDefault="0041359C" w:rsidP="0041359C">
      <w:pPr>
        <w:pStyle w:val="TOC6"/>
        <w:jc w:val="center"/>
        <w:rPr>
          <w:rFonts w:ascii="Calibri" w:hAnsi="Calibri"/>
          <w:noProof/>
          <w:sz w:val="30"/>
          <w:szCs w:val="30"/>
          <w:rtl/>
          <w:lang w:bidi="ar-SA"/>
        </w:rPr>
      </w:pPr>
      <w:hyperlink r:id="rId10" w:anchor="_Toc323547290" w:history="1">
        <w:r w:rsidR="001961A9">
          <w:rPr>
            <w:rStyle w:val="Hyperlink"/>
            <w:rFonts w:eastAsiaTheme="majorEastAsia" w:cs="B Nazanin" w:hint="cs"/>
            <w:noProof/>
            <w:rtl/>
          </w:rPr>
          <w:t>مساله ١-١.</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323547290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3</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11" w:anchor="_Toc323547291" w:history="1">
        <w:r w:rsidR="001961A9">
          <w:rPr>
            <w:rStyle w:val="Hyperlink"/>
            <w:rFonts w:eastAsiaTheme="majorEastAsia" w:cs="B Nazanin" w:hint="cs"/>
            <w:noProof/>
            <w:rtl/>
          </w:rPr>
          <w:t>٣- ١. صنعت گاز طبيعي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323547291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5</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12" w:anchor="_Toc323547292" w:history="1">
        <w:r w:rsidR="001961A9">
          <w:rPr>
            <w:rStyle w:val="Hyperlink"/>
            <w:rFonts w:eastAsiaTheme="majorEastAsia" w:cs="B Nazanin" w:hint="cs"/>
            <w:noProof/>
            <w:rtl/>
          </w:rPr>
          <w:t>٤- ١. ذخيره گاز طبيعي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323547292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6</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13" w:anchor="_Toc323547293" w:history="1">
        <w:r w:rsidR="001961A9">
          <w:rPr>
            <w:rStyle w:val="Hyperlink"/>
            <w:rFonts w:eastAsiaTheme="majorEastAsia" w:cs="B Nazanin" w:hint="cs"/>
            <w:noProof/>
            <w:rtl/>
          </w:rPr>
          <w:t>٥-١. انواع منابع گاز طبيعي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323547293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6</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14" w:anchor="_Toc323547294" w:history="1">
        <w:r w:rsidR="001961A9">
          <w:rPr>
            <w:rStyle w:val="Hyperlink"/>
            <w:rFonts w:eastAsiaTheme="majorEastAsia" w:cs="B Nazanin" w:hint="cs"/>
            <w:noProof/>
            <w:rtl/>
          </w:rPr>
          <w:t>٦-١. آيندة صنعت گاز طبيعي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323547294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8</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15" w:anchor="_Toc323547295" w:history="1">
        <w:r w:rsidR="001961A9">
          <w:rPr>
            <w:rStyle w:val="Hyperlink"/>
            <w:rFonts w:eastAsiaTheme="majorEastAsia" w:cs="B Nazanin" w:hint="cs"/>
            <w:noProof/>
            <w:rtl/>
          </w:rPr>
          <w:t>مراجع:</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323547295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10</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16" w:anchor="_Toc323547296" w:history="1">
        <w:r w:rsidR="001961A9">
          <w:rPr>
            <w:rStyle w:val="Hyperlink"/>
            <w:rFonts w:eastAsiaTheme="majorEastAsia" w:cs="B Nazanin" w:hint="cs"/>
            <w:noProof/>
            <w:rtl/>
          </w:rPr>
          <w:t>7-١. مسائل</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323547296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10</w:t>
        </w:r>
        <w:r w:rsidR="001961A9">
          <w:rPr>
            <w:rStyle w:val="Hyperlink"/>
            <w:rFonts w:eastAsiaTheme="majorEastAsia" w:hint="cs"/>
            <w:noProof/>
            <w:webHidden/>
            <w:color w:val="auto"/>
            <w:rtl/>
          </w:rPr>
          <w:fldChar w:fldCharType="end"/>
        </w:r>
      </w:hyperlink>
    </w:p>
    <w:p w:rsidR="001961A9" w:rsidRDefault="0041359C" w:rsidP="0041359C">
      <w:pPr>
        <w:pStyle w:val="TOC1"/>
        <w:tabs>
          <w:tab w:val="clear" w:pos="6792"/>
          <w:tab w:val="right" w:leader="dot" w:pos="7794"/>
        </w:tabs>
        <w:jc w:val="center"/>
        <w:rPr>
          <w:rFonts w:ascii="Calibri" w:hAnsi="Calibri" w:cs="B Nazanin"/>
          <w:b w:val="0"/>
          <w:bCs w:val="0"/>
          <w:sz w:val="30"/>
          <w:szCs w:val="30"/>
          <w:rtl/>
          <w:lang w:bidi="ar-SA"/>
        </w:rPr>
      </w:pPr>
      <w:hyperlink r:id="rId17" w:anchor="_Toc323547297" w:history="1">
        <w:r w:rsidR="001961A9">
          <w:rPr>
            <w:rStyle w:val="Hyperlink"/>
            <w:rFonts w:eastAsiaTheme="majorEastAsia" w:cs="B Nazanin" w:hint="cs"/>
            <w:rtl/>
          </w:rPr>
          <w:t>فصل 2</w:t>
        </w:r>
        <w:r w:rsidR="001961A9">
          <w:rPr>
            <w:rStyle w:val="Hyperlink"/>
            <w:rFonts w:eastAsiaTheme="majorEastAsia" w:cs="B Nazanin" w:hint="cs"/>
            <w:webHidden/>
            <w:color w:val="auto"/>
            <w:rtl/>
          </w:rPr>
          <w:tab/>
        </w:r>
        <w:r w:rsidR="001961A9">
          <w:rPr>
            <w:rStyle w:val="Hyperlink"/>
            <w:rFonts w:eastAsiaTheme="majorEastAsia" w:cs="B Nazanin" w:hint="cs"/>
            <w:webHidden/>
            <w:color w:val="auto"/>
            <w:rtl/>
          </w:rPr>
          <w:fldChar w:fldCharType="begin"/>
        </w:r>
        <w:r w:rsidR="001961A9">
          <w:rPr>
            <w:rStyle w:val="Hyperlink"/>
            <w:rFonts w:eastAsiaTheme="majorEastAsia" w:cs="B Nazanin" w:hint="cs"/>
            <w:webHidden/>
            <w:color w:val="auto"/>
            <w:rtl/>
          </w:rPr>
          <w:instrText xml:space="preserve"> </w:instrText>
        </w:r>
        <w:r w:rsidR="001961A9">
          <w:rPr>
            <w:rStyle w:val="Hyperlink"/>
            <w:rFonts w:eastAsiaTheme="majorEastAsia" w:cs="B Nazanin"/>
            <w:webHidden/>
            <w:color w:val="auto"/>
          </w:rPr>
          <w:instrText>PAGEREF</w:instrText>
        </w:r>
        <w:r w:rsidR="001961A9">
          <w:rPr>
            <w:rStyle w:val="Hyperlink"/>
            <w:rFonts w:eastAsiaTheme="majorEastAsia" w:cs="B Nazanin" w:hint="cs"/>
            <w:webHidden/>
            <w:color w:val="auto"/>
            <w:rtl/>
          </w:rPr>
          <w:instrText xml:space="preserve"> _</w:instrText>
        </w:r>
        <w:r w:rsidR="001961A9">
          <w:rPr>
            <w:rStyle w:val="Hyperlink"/>
            <w:rFonts w:eastAsiaTheme="majorEastAsia" w:cs="B Nazanin"/>
            <w:webHidden/>
            <w:color w:val="auto"/>
          </w:rPr>
          <w:instrText>Toc</w:instrText>
        </w:r>
        <w:r w:rsidR="001961A9">
          <w:rPr>
            <w:rStyle w:val="Hyperlink"/>
            <w:rFonts w:eastAsiaTheme="majorEastAsia" w:cs="B Nazanin" w:hint="cs"/>
            <w:webHidden/>
            <w:color w:val="auto"/>
            <w:rtl/>
          </w:rPr>
          <w:instrText xml:space="preserve">323547297 </w:instrText>
        </w:r>
        <w:r w:rsidR="001961A9">
          <w:rPr>
            <w:rStyle w:val="Hyperlink"/>
            <w:rFonts w:eastAsiaTheme="majorEastAsia" w:cs="B Nazanin"/>
            <w:webHidden/>
            <w:color w:val="auto"/>
          </w:rPr>
          <w:instrText>\h</w:instrText>
        </w:r>
        <w:r w:rsidR="001961A9">
          <w:rPr>
            <w:rStyle w:val="Hyperlink"/>
            <w:rFonts w:eastAsiaTheme="majorEastAsia" w:cs="B Nazanin" w:hint="cs"/>
            <w:webHidden/>
            <w:color w:val="auto"/>
            <w:rtl/>
          </w:rPr>
          <w:instrText xml:space="preserve"> </w:instrText>
        </w:r>
        <w:r w:rsidR="001961A9">
          <w:rPr>
            <w:rStyle w:val="Hyperlink"/>
            <w:rFonts w:eastAsiaTheme="majorEastAsia" w:cs="B Nazanin" w:hint="cs"/>
            <w:webHidden/>
            <w:color w:val="auto"/>
            <w:rtl/>
          </w:rPr>
        </w:r>
        <w:r w:rsidR="001961A9">
          <w:rPr>
            <w:rStyle w:val="Hyperlink"/>
            <w:rFonts w:eastAsiaTheme="majorEastAsia" w:cs="B Nazanin" w:hint="cs"/>
            <w:webHidden/>
            <w:color w:val="auto"/>
            <w:rtl/>
          </w:rPr>
          <w:fldChar w:fldCharType="separate"/>
        </w:r>
        <w:r w:rsidR="001961A9">
          <w:rPr>
            <w:rStyle w:val="Hyperlink"/>
            <w:rFonts w:eastAsiaTheme="majorEastAsia" w:cs="B Nazanin" w:hint="cs"/>
            <w:webHidden/>
            <w:color w:val="auto"/>
            <w:rtl/>
            <w:lang w:bidi="ar-SA"/>
          </w:rPr>
          <w:t>11</w:t>
        </w:r>
        <w:r w:rsidR="001961A9">
          <w:rPr>
            <w:rStyle w:val="Hyperlink"/>
            <w:rFonts w:eastAsiaTheme="majorEastAsia" w:cs="B Nazanin" w:hint="cs"/>
            <w:webHidden/>
            <w:color w:val="auto"/>
            <w:rtl/>
          </w:rPr>
          <w:fldChar w:fldCharType="end"/>
        </w:r>
      </w:hyperlink>
    </w:p>
    <w:p w:rsidR="001961A9" w:rsidRDefault="0041359C" w:rsidP="0041359C">
      <w:pPr>
        <w:pStyle w:val="TOC2"/>
        <w:jc w:val="center"/>
        <w:rPr>
          <w:rFonts w:ascii="Calibri" w:hAnsi="Calibri"/>
          <w:noProof/>
          <w:sz w:val="30"/>
          <w:szCs w:val="30"/>
          <w:rtl/>
          <w:lang w:bidi="ar-SA"/>
        </w:rPr>
      </w:pPr>
      <w:hyperlink r:id="rId18" w:anchor="_Toc323547298" w:history="1">
        <w:r w:rsidR="001961A9">
          <w:rPr>
            <w:rStyle w:val="Hyperlink"/>
            <w:rFonts w:eastAsiaTheme="majorEastAsia" w:cs="B Nazanin" w:hint="cs"/>
            <w:noProof/>
            <w:rtl/>
          </w:rPr>
          <w:t>خصوصيات گاز طبيعي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323547298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11</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19" w:anchor="_Toc323547299" w:history="1">
        <w:r w:rsidR="001961A9">
          <w:rPr>
            <w:rStyle w:val="Hyperlink"/>
            <w:rFonts w:eastAsiaTheme="majorEastAsia" w:cs="B Nazanin" w:hint="cs"/>
            <w:noProof/>
            <w:rtl/>
          </w:rPr>
          <w:t>1-2. مقدمه</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323547299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11</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20" w:anchor="_Toc323547300" w:history="1">
        <w:r w:rsidR="001961A9">
          <w:rPr>
            <w:rStyle w:val="Hyperlink"/>
            <w:rFonts w:eastAsiaTheme="majorEastAsia" w:cs="B Nazanin" w:hint="cs"/>
            <w:noProof/>
            <w:rtl/>
          </w:rPr>
          <w:t>2-2. وزن مخصوص</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323547300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11</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21" w:anchor="_Toc323547301" w:history="1">
        <w:r w:rsidR="001961A9">
          <w:rPr>
            <w:rStyle w:val="Hyperlink"/>
            <w:rFonts w:eastAsiaTheme="majorEastAsia" w:cs="B Nazanin" w:hint="cs"/>
            <w:noProof/>
            <w:rtl/>
          </w:rPr>
          <w:t>3-2. خصوصيات شبه بحراني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323547301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12</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22" w:anchor="_Toc323547302" w:history="1">
        <w:r w:rsidR="001961A9">
          <w:rPr>
            <w:rStyle w:val="Hyperlink"/>
            <w:rFonts w:eastAsiaTheme="majorEastAsia" w:cs="B Nazanin" w:hint="cs"/>
            <w:noProof/>
            <w:rtl/>
          </w:rPr>
          <w:t>4-2. لزجت</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323547302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15</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23" w:anchor="_Toc323547303" w:history="1">
        <w:r w:rsidR="001961A9">
          <w:rPr>
            <w:rStyle w:val="Hyperlink"/>
            <w:rFonts w:eastAsiaTheme="majorEastAsia" w:cs="B Nazanin" w:hint="cs"/>
            <w:noProof/>
            <w:rtl/>
          </w:rPr>
          <w:t>5-2. ضريب تراکم پذيري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323547303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17</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24" w:anchor="_Toc323547304" w:history="1">
        <w:r w:rsidR="001961A9">
          <w:rPr>
            <w:rStyle w:val="Hyperlink"/>
            <w:rFonts w:eastAsiaTheme="majorEastAsia" w:cs="B Nazanin" w:hint="cs"/>
            <w:noProof/>
            <w:rtl/>
          </w:rPr>
          <w:t>2-6. دانستية گاز</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323547304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22</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25" w:anchor="_Toc323547305" w:history="1">
        <w:r w:rsidR="001961A9">
          <w:rPr>
            <w:rStyle w:val="Hyperlink"/>
            <w:rFonts w:eastAsiaTheme="majorEastAsia" w:cs="B Nazanin" w:hint="cs"/>
            <w:noProof/>
            <w:rtl/>
          </w:rPr>
          <w:t>7-2 . ضريب آرايش حجم و ضريب انبساط</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323547305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23</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26" w:anchor="_Toc323547306" w:history="1">
        <w:r w:rsidR="001961A9">
          <w:rPr>
            <w:rStyle w:val="Hyperlink"/>
            <w:rFonts w:eastAsiaTheme="majorEastAsia" w:cs="B Nazanin" w:hint="cs"/>
            <w:noProof/>
            <w:rtl/>
          </w:rPr>
          <w:t>8-2. تراکم پذيري گاز طبيعي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323547306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23</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27" w:anchor="_Toc323547307" w:history="1">
        <w:r w:rsidR="001961A9">
          <w:rPr>
            <w:rStyle w:val="Hyperlink"/>
            <w:rFonts w:eastAsiaTheme="majorEastAsia" w:cs="B Nazanin" w:hint="cs"/>
            <w:noProof/>
            <w:rtl/>
          </w:rPr>
          <w:t>9-2. فشار شبه بحراني گاز واقعي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323547307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24</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28" w:anchor="_Toc323547308" w:history="1">
        <w:r w:rsidR="001961A9">
          <w:rPr>
            <w:rStyle w:val="Hyperlink"/>
            <w:rFonts w:eastAsiaTheme="majorEastAsia" w:cs="B Nazanin" w:hint="cs"/>
            <w:noProof/>
            <w:rtl/>
          </w:rPr>
          <w:t>.1-2 فشار طبيعي گاز واقعي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323547308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26</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29" w:anchor="_Toc323547309" w:history="1">
        <w:r w:rsidR="001961A9">
          <w:rPr>
            <w:rStyle w:val="Hyperlink"/>
            <w:rFonts w:eastAsiaTheme="majorEastAsia" w:cs="B Nazanin" w:hint="cs"/>
            <w:noProof/>
            <w:rtl/>
          </w:rPr>
          <w:t>11-2 . مسائل</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323547309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27</w:t>
        </w:r>
        <w:r w:rsidR="001961A9">
          <w:rPr>
            <w:rStyle w:val="Hyperlink"/>
            <w:rFonts w:eastAsiaTheme="majorEastAsia" w:hint="cs"/>
            <w:noProof/>
            <w:webHidden/>
            <w:color w:val="auto"/>
            <w:rtl/>
          </w:rPr>
          <w:fldChar w:fldCharType="end"/>
        </w:r>
      </w:hyperlink>
    </w:p>
    <w:p w:rsidR="001961A9" w:rsidRDefault="0041359C" w:rsidP="0041359C">
      <w:pPr>
        <w:pStyle w:val="TOC1"/>
        <w:tabs>
          <w:tab w:val="clear" w:pos="6792"/>
          <w:tab w:val="right" w:leader="dot" w:pos="7794"/>
        </w:tabs>
        <w:jc w:val="center"/>
        <w:rPr>
          <w:rFonts w:ascii="Calibri" w:hAnsi="Calibri" w:cs="B Nazanin"/>
          <w:b w:val="0"/>
          <w:bCs w:val="0"/>
          <w:sz w:val="30"/>
          <w:szCs w:val="30"/>
          <w:rtl/>
          <w:lang w:bidi="ar-SA"/>
        </w:rPr>
      </w:pPr>
      <w:hyperlink r:id="rId30" w:anchor="_Toc323547310" w:history="1">
        <w:r w:rsidR="001961A9">
          <w:rPr>
            <w:rStyle w:val="Hyperlink"/>
            <w:rFonts w:eastAsiaTheme="majorEastAsia" w:cs="B Nazanin" w:hint="cs"/>
            <w:rtl/>
          </w:rPr>
          <w:t>فصل3</w:t>
        </w:r>
        <w:r w:rsidR="001961A9">
          <w:rPr>
            <w:rStyle w:val="Hyperlink"/>
            <w:rFonts w:eastAsiaTheme="majorEastAsia" w:cs="B Nazanin" w:hint="cs"/>
            <w:webHidden/>
            <w:color w:val="auto"/>
            <w:rtl/>
          </w:rPr>
          <w:tab/>
        </w:r>
        <w:r w:rsidR="001961A9">
          <w:rPr>
            <w:rStyle w:val="Hyperlink"/>
            <w:rFonts w:eastAsiaTheme="majorEastAsia" w:cs="B Nazanin" w:hint="cs"/>
            <w:webHidden/>
            <w:color w:val="auto"/>
            <w:rtl/>
          </w:rPr>
          <w:fldChar w:fldCharType="begin"/>
        </w:r>
        <w:r w:rsidR="001961A9">
          <w:rPr>
            <w:rStyle w:val="Hyperlink"/>
            <w:rFonts w:eastAsiaTheme="majorEastAsia" w:cs="B Nazanin" w:hint="cs"/>
            <w:webHidden/>
            <w:color w:val="auto"/>
            <w:rtl/>
          </w:rPr>
          <w:instrText xml:space="preserve"> </w:instrText>
        </w:r>
        <w:r w:rsidR="001961A9">
          <w:rPr>
            <w:rStyle w:val="Hyperlink"/>
            <w:rFonts w:eastAsiaTheme="majorEastAsia" w:cs="B Nazanin"/>
            <w:webHidden/>
            <w:color w:val="auto"/>
          </w:rPr>
          <w:instrText>PAGEREF</w:instrText>
        </w:r>
        <w:r w:rsidR="001961A9">
          <w:rPr>
            <w:rStyle w:val="Hyperlink"/>
            <w:rFonts w:eastAsiaTheme="majorEastAsia" w:cs="B Nazanin" w:hint="cs"/>
            <w:webHidden/>
            <w:color w:val="auto"/>
            <w:rtl/>
          </w:rPr>
          <w:instrText xml:space="preserve"> _</w:instrText>
        </w:r>
        <w:r w:rsidR="001961A9">
          <w:rPr>
            <w:rStyle w:val="Hyperlink"/>
            <w:rFonts w:eastAsiaTheme="majorEastAsia" w:cs="B Nazanin"/>
            <w:webHidden/>
            <w:color w:val="auto"/>
          </w:rPr>
          <w:instrText>Toc</w:instrText>
        </w:r>
        <w:r w:rsidR="001961A9">
          <w:rPr>
            <w:rStyle w:val="Hyperlink"/>
            <w:rFonts w:eastAsiaTheme="majorEastAsia" w:cs="B Nazanin" w:hint="cs"/>
            <w:webHidden/>
            <w:color w:val="auto"/>
            <w:rtl/>
          </w:rPr>
          <w:instrText xml:space="preserve">323547310 </w:instrText>
        </w:r>
        <w:r w:rsidR="001961A9">
          <w:rPr>
            <w:rStyle w:val="Hyperlink"/>
            <w:rFonts w:eastAsiaTheme="majorEastAsia" w:cs="B Nazanin"/>
            <w:webHidden/>
            <w:color w:val="auto"/>
          </w:rPr>
          <w:instrText>\h</w:instrText>
        </w:r>
        <w:r w:rsidR="001961A9">
          <w:rPr>
            <w:rStyle w:val="Hyperlink"/>
            <w:rFonts w:eastAsiaTheme="majorEastAsia" w:cs="B Nazanin" w:hint="cs"/>
            <w:webHidden/>
            <w:color w:val="auto"/>
            <w:rtl/>
          </w:rPr>
          <w:instrText xml:space="preserve"> </w:instrText>
        </w:r>
        <w:r w:rsidR="001961A9">
          <w:rPr>
            <w:rStyle w:val="Hyperlink"/>
            <w:rFonts w:eastAsiaTheme="majorEastAsia" w:cs="B Nazanin" w:hint="cs"/>
            <w:webHidden/>
            <w:color w:val="auto"/>
            <w:rtl/>
          </w:rPr>
        </w:r>
        <w:r w:rsidR="001961A9">
          <w:rPr>
            <w:rStyle w:val="Hyperlink"/>
            <w:rFonts w:eastAsiaTheme="majorEastAsia" w:cs="B Nazanin" w:hint="cs"/>
            <w:webHidden/>
            <w:color w:val="auto"/>
            <w:rtl/>
          </w:rPr>
          <w:fldChar w:fldCharType="separate"/>
        </w:r>
        <w:r w:rsidR="001961A9">
          <w:rPr>
            <w:rStyle w:val="Hyperlink"/>
            <w:rFonts w:eastAsiaTheme="majorEastAsia" w:cs="B Nazanin" w:hint="cs"/>
            <w:webHidden/>
            <w:color w:val="auto"/>
            <w:rtl/>
            <w:lang w:bidi="ar-SA"/>
          </w:rPr>
          <w:t>29</w:t>
        </w:r>
        <w:r w:rsidR="001961A9">
          <w:rPr>
            <w:rStyle w:val="Hyperlink"/>
            <w:rFonts w:eastAsiaTheme="majorEastAsia" w:cs="B Nazanin" w:hint="cs"/>
            <w:webHidden/>
            <w:color w:val="auto"/>
            <w:rtl/>
          </w:rPr>
          <w:fldChar w:fldCharType="end"/>
        </w:r>
      </w:hyperlink>
    </w:p>
    <w:p w:rsidR="001961A9" w:rsidRDefault="0041359C" w:rsidP="0041359C">
      <w:pPr>
        <w:pStyle w:val="TOC2"/>
        <w:jc w:val="center"/>
        <w:rPr>
          <w:rFonts w:ascii="Calibri" w:hAnsi="Calibri"/>
          <w:noProof/>
          <w:sz w:val="30"/>
          <w:szCs w:val="30"/>
          <w:rtl/>
          <w:lang w:bidi="ar-SA"/>
        </w:rPr>
      </w:pPr>
      <w:hyperlink r:id="rId31" w:anchor="_Toc323547311" w:history="1">
        <w:r w:rsidR="001961A9">
          <w:rPr>
            <w:rStyle w:val="Hyperlink"/>
            <w:rFonts w:eastAsiaTheme="majorEastAsia" w:cs="B Nazanin" w:hint="cs"/>
            <w:noProof/>
            <w:rtl/>
          </w:rPr>
          <w:t>قابليت ارائه مخزن گاز</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323547311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29</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32" w:anchor="_Toc323547312" w:history="1">
        <w:r w:rsidR="001961A9">
          <w:rPr>
            <w:rStyle w:val="Hyperlink"/>
            <w:rFonts w:eastAsiaTheme="majorEastAsia" w:cs="B Nazanin" w:hint="cs"/>
            <w:noProof/>
            <w:rtl/>
          </w:rPr>
          <w:t>1-3.مقدمه</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323547312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29</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33" w:anchor="_Toc323547313" w:history="1">
        <w:r w:rsidR="001961A9">
          <w:rPr>
            <w:rStyle w:val="Hyperlink"/>
            <w:rFonts w:eastAsiaTheme="majorEastAsia" w:cs="B Nazanin" w:hint="cs"/>
            <w:noProof/>
            <w:rtl/>
          </w:rPr>
          <w:t>2-3.روش هاي تحليلي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323547313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29</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34" w:anchor="_Toc323547314" w:history="1">
        <w:r w:rsidR="001961A9">
          <w:rPr>
            <w:rStyle w:val="Hyperlink"/>
            <w:rFonts w:eastAsiaTheme="majorEastAsia" w:cs="B Nazanin" w:hint="cs"/>
            <w:noProof/>
            <w:rtl/>
          </w:rPr>
          <w:t>3-3. روش هاي تجربي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323547314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31</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35" w:anchor="_Toc323547315" w:history="1">
        <w:r w:rsidR="001961A9">
          <w:rPr>
            <w:rStyle w:val="Hyperlink"/>
            <w:rFonts w:eastAsiaTheme="majorEastAsia" w:cs="B Nazanin" w:hint="cs"/>
            <w:noProof/>
            <w:rtl/>
          </w:rPr>
          <w:t>4-3. استخراج منحني رابطة عملکرد در جريان داخلي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323547315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36</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36" w:anchor="_Toc323547316" w:history="1">
        <w:r w:rsidR="001961A9">
          <w:rPr>
            <w:rStyle w:val="Hyperlink"/>
            <w:rFonts w:eastAsiaTheme="majorEastAsia" w:cs="B Nazanin" w:hint="cs"/>
            <w:noProof/>
            <w:rtl/>
          </w:rPr>
          <w:t>5-3.مسائل.</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323547316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41</w:t>
        </w:r>
        <w:r w:rsidR="001961A9">
          <w:rPr>
            <w:rStyle w:val="Hyperlink"/>
            <w:rFonts w:eastAsiaTheme="majorEastAsia" w:hint="cs"/>
            <w:noProof/>
            <w:webHidden/>
            <w:color w:val="auto"/>
            <w:rtl/>
          </w:rPr>
          <w:fldChar w:fldCharType="end"/>
        </w:r>
      </w:hyperlink>
    </w:p>
    <w:p w:rsidR="001961A9" w:rsidRDefault="0041359C" w:rsidP="0041359C">
      <w:pPr>
        <w:pStyle w:val="TOC1"/>
        <w:tabs>
          <w:tab w:val="clear" w:pos="6792"/>
          <w:tab w:val="right" w:leader="dot" w:pos="7794"/>
        </w:tabs>
        <w:jc w:val="center"/>
        <w:rPr>
          <w:rFonts w:ascii="Calibri" w:hAnsi="Calibri" w:cs="B Nazanin"/>
          <w:b w:val="0"/>
          <w:bCs w:val="0"/>
          <w:sz w:val="30"/>
          <w:szCs w:val="30"/>
          <w:rtl/>
          <w:lang w:bidi="ar-SA"/>
        </w:rPr>
      </w:pPr>
      <w:hyperlink r:id="rId37" w:anchor="_Toc323547317" w:history="1">
        <w:r w:rsidR="001961A9">
          <w:rPr>
            <w:rStyle w:val="Hyperlink"/>
            <w:rFonts w:eastAsiaTheme="majorEastAsia" w:cs="B Nazanin" w:hint="cs"/>
            <w:rtl/>
          </w:rPr>
          <w:t>فصل4.</w:t>
        </w:r>
        <w:r w:rsidR="001961A9">
          <w:rPr>
            <w:rStyle w:val="Hyperlink"/>
            <w:rFonts w:eastAsiaTheme="majorEastAsia" w:cs="B Nazanin" w:hint="cs"/>
            <w:webHidden/>
            <w:color w:val="auto"/>
            <w:rtl/>
          </w:rPr>
          <w:tab/>
        </w:r>
        <w:r w:rsidR="001961A9">
          <w:rPr>
            <w:rStyle w:val="Hyperlink"/>
            <w:rFonts w:eastAsiaTheme="majorEastAsia" w:cs="B Nazanin" w:hint="cs"/>
            <w:webHidden/>
            <w:color w:val="auto"/>
            <w:rtl/>
          </w:rPr>
          <w:fldChar w:fldCharType="begin"/>
        </w:r>
        <w:r w:rsidR="001961A9">
          <w:rPr>
            <w:rStyle w:val="Hyperlink"/>
            <w:rFonts w:eastAsiaTheme="majorEastAsia" w:cs="B Nazanin" w:hint="cs"/>
            <w:webHidden/>
            <w:color w:val="auto"/>
            <w:rtl/>
          </w:rPr>
          <w:instrText xml:space="preserve"> </w:instrText>
        </w:r>
        <w:r w:rsidR="001961A9">
          <w:rPr>
            <w:rStyle w:val="Hyperlink"/>
            <w:rFonts w:eastAsiaTheme="majorEastAsia" w:cs="B Nazanin"/>
            <w:webHidden/>
            <w:color w:val="auto"/>
          </w:rPr>
          <w:instrText>PAGEREF</w:instrText>
        </w:r>
        <w:r w:rsidR="001961A9">
          <w:rPr>
            <w:rStyle w:val="Hyperlink"/>
            <w:rFonts w:eastAsiaTheme="majorEastAsia" w:cs="B Nazanin" w:hint="cs"/>
            <w:webHidden/>
            <w:color w:val="auto"/>
            <w:rtl/>
          </w:rPr>
          <w:instrText xml:space="preserve"> _</w:instrText>
        </w:r>
        <w:r w:rsidR="001961A9">
          <w:rPr>
            <w:rStyle w:val="Hyperlink"/>
            <w:rFonts w:eastAsiaTheme="majorEastAsia" w:cs="B Nazanin"/>
            <w:webHidden/>
            <w:color w:val="auto"/>
          </w:rPr>
          <w:instrText>Toc</w:instrText>
        </w:r>
        <w:r w:rsidR="001961A9">
          <w:rPr>
            <w:rStyle w:val="Hyperlink"/>
            <w:rFonts w:eastAsiaTheme="majorEastAsia" w:cs="B Nazanin" w:hint="cs"/>
            <w:webHidden/>
            <w:color w:val="auto"/>
            <w:rtl/>
          </w:rPr>
          <w:instrText xml:space="preserve">323547317 </w:instrText>
        </w:r>
        <w:r w:rsidR="001961A9">
          <w:rPr>
            <w:rStyle w:val="Hyperlink"/>
            <w:rFonts w:eastAsiaTheme="majorEastAsia" w:cs="B Nazanin"/>
            <w:webHidden/>
            <w:color w:val="auto"/>
          </w:rPr>
          <w:instrText>\h</w:instrText>
        </w:r>
        <w:r w:rsidR="001961A9">
          <w:rPr>
            <w:rStyle w:val="Hyperlink"/>
            <w:rFonts w:eastAsiaTheme="majorEastAsia" w:cs="B Nazanin" w:hint="cs"/>
            <w:webHidden/>
            <w:color w:val="auto"/>
            <w:rtl/>
          </w:rPr>
          <w:instrText xml:space="preserve"> </w:instrText>
        </w:r>
        <w:r w:rsidR="001961A9">
          <w:rPr>
            <w:rStyle w:val="Hyperlink"/>
            <w:rFonts w:eastAsiaTheme="majorEastAsia" w:cs="B Nazanin" w:hint="cs"/>
            <w:webHidden/>
            <w:color w:val="auto"/>
            <w:rtl/>
          </w:rPr>
        </w:r>
        <w:r w:rsidR="001961A9">
          <w:rPr>
            <w:rStyle w:val="Hyperlink"/>
            <w:rFonts w:eastAsiaTheme="majorEastAsia" w:cs="B Nazanin" w:hint="cs"/>
            <w:webHidden/>
            <w:color w:val="auto"/>
            <w:rtl/>
          </w:rPr>
          <w:fldChar w:fldCharType="separate"/>
        </w:r>
        <w:r w:rsidR="001961A9">
          <w:rPr>
            <w:rStyle w:val="Hyperlink"/>
            <w:rFonts w:eastAsiaTheme="majorEastAsia" w:cs="B Nazanin" w:hint="cs"/>
            <w:webHidden/>
            <w:color w:val="auto"/>
            <w:rtl/>
            <w:lang w:bidi="ar-SA"/>
          </w:rPr>
          <w:t>43</w:t>
        </w:r>
        <w:r w:rsidR="001961A9">
          <w:rPr>
            <w:rStyle w:val="Hyperlink"/>
            <w:rFonts w:eastAsiaTheme="majorEastAsia" w:cs="B Nazanin" w:hint="cs"/>
            <w:webHidden/>
            <w:color w:val="auto"/>
            <w:rtl/>
          </w:rPr>
          <w:fldChar w:fldCharType="end"/>
        </w:r>
      </w:hyperlink>
    </w:p>
    <w:p w:rsidR="001961A9" w:rsidRDefault="0041359C" w:rsidP="0041359C">
      <w:pPr>
        <w:pStyle w:val="TOC2"/>
        <w:jc w:val="center"/>
        <w:rPr>
          <w:rFonts w:ascii="Calibri" w:hAnsi="Calibri"/>
          <w:noProof/>
          <w:sz w:val="30"/>
          <w:szCs w:val="30"/>
          <w:rtl/>
          <w:lang w:bidi="ar-SA"/>
        </w:rPr>
      </w:pPr>
      <w:hyperlink r:id="rId38" w:anchor="_Toc323547318" w:history="1">
        <w:r w:rsidR="001961A9">
          <w:rPr>
            <w:rStyle w:val="Hyperlink"/>
            <w:rFonts w:eastAsiaTheme="majorEastAsia" w:cs="B Nazanin" w:hint="cs"/>
            <w:noProof/>
            <w:rtl/>
          </w:rPr>
          <w:t>کاربرد حفره چاه نفت</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323547318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43</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39" w:anchor="_Toc323547319" w:history="1">
        <w:r w:rsidR="001961A9">
          <w:rPr>
            <w:rStyle w:val="Hyperlink"/>
            <w:rFonts w:eastAsiaTheme="majorEastAsia" w:cs="B Nazanin" w:hint="cs"/>
            <w:noProof/>
            <w:rtl/>
          </w:rPr>
          <w:t>1-4. مقدمه</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323547319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43</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40" w:anchor="_Toc323547320" w:history="1">
        <w:r w:rsidR="001961A9">
          <w:rPr>
            <w:rStyle w:val="Hyperlink"/>
            <w:rFonts w:eastAsiaTheme="majorEastAsia" w:cs="B Nazanin" w:hint="cs"/>
            <w:noProof/>
            <w:rtl/>
          </w:rPr>
          <w:t>2-4. چاه گاز‌هاي تک فاز</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323547320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43</w:t>
        </w:r>
        <w:r w:rsidR="001961A9">
          <w:rPr>
            <w:rStyle w:val="Hyperlink"/>
            <w:rFonts w:eastAsiaTheme="majorEastAsia" w:hint="cs"/>
            <w:noProof/>
            <w:webHidden/>
            <w:color w:val="auto"/>
            <w:rtl/>
          </w:rPr>
          <w:fldChar w:fldCharType="end"/>
        </w:r>
      </w:hyperlink>
    </w:p>
    <w:p w:rsidR="001961A9" w:rsidRDefault="0041359C" w:rsidP="0041359C">
      <w:pPr>
        <w:pStyle w:val="TOC4"/>
        <w:jc w:val="center"/>
        <w:rPr>
          <w:rFonts w:ascii="Calibri" w:hAnsi="Calibri"/>
          <w:noProof/>
          <w:sz w:val="30"/>
          <w:szCs w:val="30"/>
          <w:rtl/>
          <w:lang w:bidi="ar-SA"/>
        </w:rPr>
      </w:pPr>
      <w:hyperlink r:id="rId41" w:anchor="_Toc323547321" w:history="1">
        <w:r w:rsidR="001961A9">
          <w:rPr>
            <w:rStyle w:val="Hyperlink"/>
            <w:rFonts w:eastAsiaTheme="majorEastAsia" w:cs="B Nazanin" w:hint="cs"/>
            <w:noProof/>
            <w:rtl/>
          </w:rPr>
          <w:t>1-2-4. دماي متوسط و ضريب تراکم</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323547321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44</w:t>
        </w:r>
        <w:r w:rsidR="001961A9">
          <w:rPr>
            <w:rStyle w:val="Hyperlink"/>
            <w:rFonts w:eastAsiaTheme="majorEastAsia" w:hint="cs"/>
            <w:noProof/>
            <w:webHidden/>
            <w:color w:val="auto"/>
            <w:rtl/>
          </w:rPr>
          <w:fldChar w:fldCharType="end"/>
        </w:r>
      </w:hyperlink>
    </w:p>
    <w:p w:rsidR="001961A9" w:rsidRDefault="0041359C" w:rsidP="0041359C">
      <w:pPr>
        <w:pStyle w:val="TOC4"/>
        <w:jc w:val="center"/>
        <w:rPr>
          <w:rFonts w:ascii="Calibri" w:hAnsi="Calibri"/>
          <w:noProof/>
          <w:sz w:val="30"/>
          <w:szCs w:val="30"/>
          <w:rtl/>
          <w:lang w:bidi="ar-SA"/>
        </w:rPr>
      </w:pPr>
      <w:hyperlink r:id="rId42" w:anchor="_Toc323547322" w:history="1">
        <w:r w:rsidR="001961A9">
          <w:rPr>
            <w:rStyle w:val="Hyperlink"/>
            <w:rFonts w:eastAsiaTheme="majorEastAsia" w:cs="B Nazanin" w:hint="cs"/>
            <w:noProof/>
            <w:rtl/>
          </w:rPr>
          <w:t>2-2-4. خلاصه و جمع آوري روش ها</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323547322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46</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43" w:anchor="_Toc323547323" w:history="1">
        <w:r w:rsidR="001961A9">
          <w:rPr>
            <w:rStyle w:val="Hyperlink"/>
            <w:rFonts w:eastAsiaTheme="majorEastAsia" w:cs="B Nazanin" w:hint="cs"/>
            <w:noProof/>
            <w:rtl/>
          </w:rPr>
          <w:t>3-4. جريان مه آلود چاه ها</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323547323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47</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44" w:anchor="_Toc323547324" w:history="1">
        <w:r w:rsidR="001961A9">
          <w:rPr>
            <w:rStyle w:val="Hyperlink"/>
            <w:rFonts w:eastAsiaTheme="majorEastAsia" w:cs="B Nazanin" w:hint="cs"/>
            <w:noProof/>
            <w:rtl/>
          </w:rPr>
          <w:t>4-4. مسائل</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323547324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49</w:t>
        </w:r>
        <w:r w:rsidR="001961A9">
          <w:rPr>
            <w:rStyle w:val="Hyperlink"/>
            <w:rFonts w:eastAsiaTheme="majorEastAsia" w:hint="cs"/>
            <w:noProof/>
            <w:webHidden/>
            <w:color w:val="auto"/>
            <w:rtl/>
          </w:rPr>
          <w:fldChar w:fldCharType="end"/>
        </w:r>
      </w:hyperlink>
    </w:p>
    <w:p w:rsidR="001961A9" w:rsidRDefault="0041359C" w:rsidP="0041359C">
      <w:pPr>
        <w:pStyle w:val="TOC1"/>
        <w:tabs>
          <w:tab w:val="clear" w:pos="6792"/>
          <w:tab w:val="right" w:leader="dot" w:pos="7794"/>
        </w:tabs>
        <w:jc w:val="center"/>
        <w:rPr>
          <w:rFonts w:ascii="Calibri" w:hAnsi="Calibri" w:cs="B Nazanin"/>
          <w:b w:val="0"/>
          <w:bCs w:val="0"/>
          <w:sz w:val="30"/>
          <w:szCs w:val="30"/>
          <w:rtl/>
          <w:lang w:bidi="ar-SA"/>
        </w:rPr>
      </w:pPr>
      <w:hyperlink r:id="rId45" w:anchor="_Toc323547325" w:history="1">
        <w:r w:rsidR="001961A9">
          <w:rPr>
            <w:rStyle w:val="Hyperlink"/>
            <w:rFonts w:eastAsiaTheme="majorEastAsia" w:cs="B Nazanin" w:hint="cs"/>
            <w:rtl/>
          </w:rPr>
          <w:t>فصل ٥</w:t>
        </w:r>
        <w:r w:rsidR="001961A9">
          <w:rPr>
            <w:rStyle w:val="Hyperlink"/>
            <w:rFonts w:eastAsiaTheme="majorEastAsia" w:cs="B Nazanin" w:hint="cs"/>
            <w:webHidden/>
            <w:color w:val="auto"/>
            <w:rtl/>
          </w:rPr>
          <w:tab/>
        </w:r>
        <w:r w:rsidR="001961A9">
          <w:rPr>
            <w:rStyle w:val="Hyperlink"/>
            <w:rFonts w:eastAsiaTheme="majorEastAsia" w:cs="B Nazanin" w:hint="cs"/>
            <w:webHidden/>
            <w:color w:val="auto"/>
            <w:rtl/>
          </w:rPr>
          <w:fldChar w:fldCharType="begin"/>
        </w:r>
        <w:r w:rsidR="001961A9">
          <w:rPr>
            <w:rStyle w:val="Hyperlink"/>
            <w:rFonts w:eastAsiaTheme="majorEastAsia" w:cs="B Nazanin" w:hint="cs"/>
            <w:webHidden/>
            <w:color w:val="auto"/>
            <w:rtl/>
          </w:rPr>
          <w:instrText xml:space="preserve"> </w:instrText>
        </w:r>
        <w:r w:rsidR="001961A9">
          <w:rPr>
            <w:rStyle w:val="Hyperlink"/>
            <w:rFonts w:eastAsiaTheme="majorEastAsia" w:cs="B Nazanin"/>
            <w:webHidden/>
            <w:color w:val="auto"/>
          </w:rPr>
          <w:instrText>PAGEREF</w:instrText>
        </w:r>
        <w:r w:rsidR="001961A9">
          <w:rPr>
            <w:rStyle w:val="Hyperlink"/>
            <w:rFonts w:eastAsiaTheme="majorEastAsia" w:cs="B Nazanin" w:hint="cs"/>
            <w:webHidden/>
            <w:color w:val="auto"/>
            <w:rtl/>
          </w:rPr>
          <w:instrText xml:space="preserve"> _</w:instrText>
        </w:r>
        <w:r w:rsidR="001961A9">
          <w:rPr>
            <w:rStyle w:val="Hyperlink"/>
            <w:rFonts w:eastAsiaTheme="majorEastAsia" w:cs="B Nazanin"/>
            <w:webHidden/>
            <w:color w:val="auto"/>
          </w:rPr>
          <w:instrText>Toc</w:instrText>
        </w:r>
        <w:r w:rsidR="001961A9">
          <w:rPr>
            <w:rStyle w:val="Hyperlink"/>
            <w:rFonts w:eastAsiaTheme="majorEastAsia" w:cs="B Nazanin" w:hint="cs"/>
            <w:webHidden/>
            <w:color w:val="auto"/>
            <w:rtl/>
          </w:rPr>
          <w:instrText xml:space="preserve">323547325 </w:instrText>
        </w:r>
        <w:r w:rsidR="001961A9">
          <w:rPr>
            <w:rStyle w:val="Hyperlink"/>
            <w:rFonts w:eastAsiaTheme="majorEastAsia" w:cs="B Nazanin"/>
            <w:webHidden/>
            <w:color w:val="auto"/>
          </w:rPr>
          <w:instrText>\h</w:instrText>
        </w:r>
        <w:r w:rsidR="001961A9">
          <w:rPr>
            <w:rStyle w:val="Hyperlink"/>
            <w:rFonts w:eastAsiaTheme="majorEastAsia" w:cs="B Nazanin" w:hint="cs"/>
            <w:webHidden/>
            <w:color w:val="auto"/>
            <w:rtl/>
          </w:rPr>
          <w:instrText xml:space="preserve"> </w:instrText>
        </w:r>
        <w:r w:rsidR="001961A9">
          <w:rPr>
            <w:rStyle w:val="Hyperlink"/>
            <w:rFonts w:eastAsiaTheme="majorEastAsia" w:cs="B Nazanin" w:hint="cs"/>
            <w:webHidden/>
            <w:color w:val="auto"/>
            <w:rtl/>
          </w:rPr>
        </w:r>
        <w:r w:rsidR="001961A9">
          <w:rPr>
            <w:rStyle w:val="Hyperlink"/>
            <w:rFonts w:eastAsiaTheme="majorEastAsia" w:cs="B Nazanin" w:hint="cs"/>
            <w:webHidden/>
            <w:color w:val="auto"/>
            <w:rtl/>
          </w:rPr>
          <w:fldChar w:fldCharType="separate"/>
        </w:r>
        <w:r w:rsidR="001961A9">
          <w:rPr>
            <w:rStyle w:val="Hyperlink"/>
            <w:rFonts w:eastAsiaTheme="majorEastAsia" w:cs="B Nazanin" w:hint="cs"/>
            <w:webHidden/>
            <w:color w:val="auto"/>
            <w:rtl/>
            <w:lang w:bidi="ar-SA"/>
          </w:rPr>
          <w:t>57</w:t>
        </w:r>
        <w:r w:rsidR="001961A9">
          <w:rPr>
            <w:rStyle w:val="Hyperlink"/>
            <w:rFonts w:eastAsiaTheme="majorEastAsia" w:cs="B Nazanin" w:hint="cs"/>
            <w:webHidden/>
            <w:color w:val="auto"/>
            <w:rtl/>
          </w:rPr>
          <w:fldChar w:fldCharType="end"/>
        </w:r>
      </w:hyperlink>
    </w:p>
    <w:p w:rsidR="001961A9" w:rsidRDefault="0041359C" w:rsidP="0041359C">
      <w:pPr>
        <w:pStyle w:val="TOC2"/>
        <w:jc w:val="center"/>
        <w:rPr>
          <w:rFonts w:ascii="Calibri" w:hAnsi="Calibri"/>
          <w:noProof/>
          <w:sz w:val="30"/>
          <w:szCs w:val="30"/>
          <w:rtl/>
          <w:lang w:bidi="ar-SA"/>
        </w:rPr>
      </w:pPr>
      <w:hyperlink r:id="rId46" w:anchor="_Toc323547326" w:history="1">
        <w:r w:rsidR="001961A9">
          <w:rPr>
            <w:rStyle w:val="Hyperlink"/>
            <w:rFonts w:eastAsiaTheme="majorEastAsia" w:cs="B Nazanin" w:hint="cs"/>
            <w:noProof/>
            <w:rtl/>
          </w:rPr>
          <w:t>پديدة اختناق</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323547326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57</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47" w:anchor="_Toc323547327" w:history="1">
        <w:r w:rsidR="001961A9">
          <w:rPr>
            <w:rStyle w:val="Hyperlink"/>
            <w:rFonts w:eastAsiaTheme="majorEastAsia" w:cs="B Nazanin" w:hint="cs"/>
            <w:noProof/>
            <w:rtl/>
          </w:rPr>
          <w:t>1-5. مقدمه</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323547327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57</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48" w:anchor="_Toc323547328" w:history="1">
        <w:r w:rsidR="001961A9">
          <w:rPr>
            <w:rStyle w:val="Hyperlink"/>
            <w:rFonts w:eastAsiaTheme="majorEastAsia" w:cs="B Nazanin" w:hint="cs"/>
            <w:noProof/>
            <w:rtl/>
          </w:rPr>
          <w:t>٢-٥.جريان صوتي و مادون صوتي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323547328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57</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49" w:anchor="_Toc323547329" w:history="1">
        <w:r w:rsidR="001961A9">
          <w:rPr>
            <w:rStyle w:val="Hyperlink"/>
            <w:rFonts w:eastAsiaTheme="majorEastAsia" w:cs="B Nazanin" w:hint="cs"/>
            <w:noProof/>
            <w:rtl/>
          </w:rPr>
          <w:t>٣-٥.جريان گاز خشک در اختناق</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323547329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58</w:t>
        </w:r>
        <w:r w:rsidR="001961A9">
          <w:rPr>
            <w:rStyle w:val="Hyperlink"/>
            <w:rFonts w:eastAsiaTheme="majorEastAsia" w:hint="cs"/>
            <w:noProof/>
            <w:webHidden/>
            <w:color w:val="auto"/>
            <w:rtl/>
          </w:rPr>
          <w:fldChar w:fldCharType="end"/>
        </w:r>
      </w:hyperlink>
    </w:p>
    <w:p w:rsidR="001961A9" w:rsidRDefault="0041359C" w:rsidP="0041359C">
      <w:pPr>
        <w:pStyle w:val="TOC4"/>
        <w:jc w:val="center"/>
        <w:rPr>
          <w:rFonts w:ascii="Calibri" w:hAnsi="Calibri"/>
          <w:noProof/>
          <w:sz w:val="30"/>
          <w:szCs w:val="30"/>
          <w:rtl/>
          <w:lang w:bidi="ar-SA"/>
        </w:rPr>
      </w:pPr>
      <w:hyperlink r:id="rId50" w:anchor="_Toc323547330" w:history="1">
        <w:r w:rsidR="001961A9">
          <w:rPr>
            <w:rStyle w:val="Hyperlink"/>
            <w:rFonts w:eastAsiaTheme="majorEastAsia" w:cs="B Nazanin" w:hint="cs"/>
            <w:noProof/>
            <w:rtl/>
          </w:rPr>
          <w:t>١-٣-٥.جريان مادون صوت</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323547330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59</w:t>
        </w:r>
        <w:r w:rsidR="001961A9">
          <w:rPr>
            <w:rStyle w:val="Hyperlink"/>
            <w:rFonts w:eastAsiaTheme="majorEastAsia" w:hint="cs"/>
            <w:noProof/>
            <w:webHidden/>
            <w:color w:val="auto"/>
            <w:rtl/>
          </w:rPr>
          <w:fldChar w:fldCharType="end"/>
        </w:r>
      </w:hyperlink>
    </w:p>
    <w:p w:rsidR="001961A9" w:rsidRDefault="0041359C" w:rsidP="0041359C">
      <w:pPr>
        <w:pStyle w:val="TOC4"/>
        <w:jc w:val="center"/>
        <w:rPr>
          <w:rFonts w:ascii="Calibri" w:hAnsi="Calibri"/>
          <w:noProof/>
          <w:sz w:val="30"/>
          <w:szCs w:val="30"/>
          <w:rtl/>
          <w:lang w:bidi="ar-SA"/>
        </w:rPr>
      </w:pPr>
      <w:hyperlink r:id="rId51" w:anchor="_Toc323547331" w:history="1">
        <w:r w:rsidR="001961A9">
          <w:rPr>
            <w:rStyle w:val="Hyperlink"/>
            <w:rFonts w:eastAsiaTheme="majorEastAsia" w:cs="B Nazanin" w:hint="cs"/>
            <w:noProof/>
            <w:rtl/>
          </w:rPr>
          <w:t>٢-٣-٥. جريان صوتي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323547331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60</w:t>
        </w:r>
        <w:r w:rsidR="001961A9">
          <w:rPr>
            <w:rStyle w:val="Hyperlink"/>
            <w:rFonts w:eastAsiaTheme="majorEastAsia" w:hint="cs"/>
            <w:noProof/>
            <w:webHidden/>
            <w:color w:val="auto"/>
            <w:rtl/>
          </w:rPr>
          <w:fldChar w:fldCharType="end"/>
        </w:r>
      </w:hyperlink>
    </w:p>
    <w:p w:rsidR="001961A9" w:rsidRDefault="0041359C" w:rsidP="0041359C">
      <w:pPr>
        <w:pStyle w:val="TOC4"/>
        <w:jc w:val="center"/>
        <w:rPr>
          <w:rFonts w:ascii="Calibri" w:hAnsi="Calibri"/>
          <w:noProof/>
          <w:sz w:val="30"/>
          <w:szCs w:val="30"/>
          <w:rtl/>
          <w:lang w:bidi="ar-SA"/>
        </w:rPr>
      </w:pPr>
      <w:hyperlink r:id="rId52" w:anchor="_Toc323547332" w:history="1">
        <w:r w:rsidR="001961A9">
          <w:rPr>
            <w:rStyle w:val="Hyperlink"/>
            <w:rFonts w:eastAsiaTheme="majorEastAsia" w:cs="B Nazanin" w:hint="cs"/>
            <w:noProof/>
            <w:rtl/>
          </w:rPr>
          <w:t>٣-٣-٥. دما در اختناق</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323547332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61</w:t>
        </w:r>
        <w:r w:rsidR="001961A9">
          <w:rPr>
            <w:rStyle w:val="Hyperlink"/>
            <w:rFonts w:eastAsiaTheme="majorEastAsia" w:hint="cs"/>
            <w:noProof/>
            <w:webHidden/>
            <w:color w:val="auto"/>
            <w:rtl/>
          </w:rPr>
          <w:fldChar w:fldCharType="end"/>
        </w:r>
      </w:hyperlink>
    </w:p>
    <w:p w:rsidR="001961A9" w:rsidRDefault="0041359C" w:rsidP="0041359C">
      <w:pPr>
        <w:pStyle w:val="TOC4"/>
        <w:jc w:val="center"/>
        <w:rPr>
          <w:rFonts w:ascii="Calibri" w:hAnsi="Calibri"/>
          <w:noProof/>
          <w:sz w:val="30"/>
          <w:szCs w:val="30"/>
          <w:rtl/>
          <w:lang w:bidi="ar-SA"/>
        </w:rPr>
      </w:pPr>
      <w:hyperlink r:id="rId53" w:anchor="_Toc323547333" w:history="1">
        <w:r w:rsidR="001961A9">
          <w:rPr>
            <w:rStyle w:val="Hyperlink"/>
            <w:rFonts w:eastAsiaTheme="majorEastAsia" w:cs="B Nazanin" w:hint="cs"/>
            <w:noProof/>
            <w:rtl/>
          </w:rPr>
          <w:t>٤-٣-٥. کاربردها</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323547333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61</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54" w:anchor="_Toc323547334" w:history="1">
        <w:r w:rsidR="001961A9">
          <w:rPr>
            <w:rStyle w:val="Hyperlink"/>
            <w:rFonts w:eastAsiaTheme="majorEastAsia" w:cs="B Nazanin" w:hint="cs"/>
            <w:noProof/>
            <w:rtl/>
          </w:rPr>
          <w:t>٤-٥ .جريان گاز مرطوب در فرايند اختناق</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323547334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67</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55" w:anchor="_Toc323547335" w:history="1">
        <w:r w:rsidR="001961A9">
          <w:rPr>
            <w:rStyle w:val="Hyperlink"/>
            <w:rFonts w:eastAsiaTheme="majorEastAsia" w:cs="B Nazanin" w:hint="cs"/>
            <w:noProof/>
            <w:rtl/>
          </w:rPr>
          <w:t>٥-٥. مسائل.</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323547335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69</w:t>
        </w:r>
        <w:r w:rsidR="001961A9">
          <w:rPr>
            <w:rStyle w:val="Hyperlink"/>
            <w:rFonts w:eastAsiaTheme="majorEastAsia" w:hint="cs"/>
            <w:noProof/>
            <w:webHidden/>
            <w:color w:val="auto"/>
            <w:rtl/>
          </w:rPr>
          <w:fldChar w:fldCharType="end"/>
        </w:r>
      </w:hyperlink>
    </w:p>
    <w:p w:rsidR="001961A9" w:rsidRDefault="0041359C" w:rsidP="0041359C">
      <w:pPr>
        <w:pStyle w:val="TOC1"/>
        <w:tabs>
          <w:tab w:val="clear" w:pos="6792"/>
          <w:tab w:val="right" w:leader="dot" w:pos="7794"/>
        </w:tabs>
        <w:jc w:val="center"/>
        <w:rPr>
          <w:rFonts w:ascii="Calibri" w:hAnsi="Calibri" w:cs="B Nazanin"/>
          <w:b w:val="0"/>
          <w:bCs w:val="0"/>
          <w:sz w:val="30"/>
          <w:szCs w:val="30"/>
          <w:rtl/>
          <w:lang w:bidi="ar-SA"/>
        </w:rPr>
      </w:pPr>
      <w:hyperlink r:id="rId56" w:anchor="_Toc323547336" w:history="1">
        <w:r w:rsidR="001961A9">
          <w:rPr>
            <w:rStyle w:val="Hyperlink"/>
            <w:rFonts w:eastAsiaTheme="majorEastAsia" w:cs="B Nazanin" w:hint="cs"/>
            <w:rtl/>
          </w:rPr>
          <w:t>فصل ٦</w:t>
        </w:r>
        <w:r w:rsidR="001961A9">
          <w:rPr>
            <w:rStyle w:val="Hyperlink"/>
            <w:rFonts w:eastAsiaTheme="majorEastAsia" w:cs="B Nazanin" w:hint="cs"/>
            <w:webHidden/>
            <w:color w:val="auto"/>
            <w:rtl/>
          </w:rPr>
          <w:tab/>
        </w:r>
        <w:r w:rsidR="001961A9">
          <w:rPr>
            <w:rStyle w:val="Hyperlink"/>
            <w:rFonts w:eastAsiaTheme="majorEastAsia" w:cs="B Nazanin" w:hint="cs"/>
            <w:webHidden/>
            <w:color w:val="auto"/>
            <w:rtl/>
          </w:rPr>
          <w:fldChar w:fldCharType="begin"/>
        </w:r>
        <w:r w:rsidR="001961A9">
          <w:rPr>
            <w:rStyle w:val="Hyperlink"/>
            <w:rFonts w:eastAsiaTheme="majorEastAsia" w:cs="B Nazanin" w:hint="cs"/>
            <w:webHidden/>
            <w:color w:val="auto"/>
            <w:rtl/>
          </w:rPr>
          <w:instrText xml:space="preserve"> </w:instrText>
        </w:r>
        <w:r w:rsidR="001961A9">
          <w:rPr>
            <w:rStyle w:val="Hyperlink"/>
            <w:rFonts w:eastAsiaTheme="majorEastAsia" w:cs="B Nazanin"/>
            <w:webHidden/>
            <w:color w:val="auto"/>
          </w:rPr>
          <w:instrText>PAGEREF</w:instrText>
        </w:r>
        <w:r w:rsidR="001961A9">
          <w:rPr>
            <w:rStyle w:val="Hyperlink"/>
            <w:rFonts w:eastAsiaTheme="majorEastAsia" w:cs="B Nazanin" w:hint="cs"/>
            <w:webHidden/>
            <w:color w:val="auto"/>
            <w:rtl/>
          </w:rPr>
          <w:instrText xml:space="preserve"> _</w:instrText>
        </w:r>
        <w:r w:rsidR="001961A9">
          <w:rPr>
            <w:rStyle w:val="Hyperlink"/>
            <w:rFonts w:eastAsiaTheme="majorEastAsia" w:cs="B Nazanin"/>
            <w:webHidden/>
            <w:color w:val="auto"/>
          </w:rPr>
          <w:instrText>Toc</w:instrText>
        </w:r>
        <w:r w:rsidR="001961A9">
          <w:rPr>
            <w:rStyle w:val="Hyperlink"/>
            <w:rFonts w:eastAsiaTheme="majorEastAsia" w:cs="B Nazanin" w:hint="cs"/>
            <w:webHidden/>
            <w:color w:val="auto"/>
            <w:rtl/>
          </w:rPr>
          <w:instrText xml:space="preserve">323547336 </w:instrText>
        </w:r>
        <w:r w:rsidR="001961A9">
          <w:rPr>
            <w:rStyle w:val="Hyperlink"/>
            <w:rFonts w:eastAsiaTheme="majorEastAsia" w:cs="B Nazanin"/>
            <w:webHidden/>
            <w:color w:val="auto"/>
          </w:rPr>
          <w:instrText>\h</w:instrText>
        </w:r>
        <w:r w:rsidR="001961A9">
          <w:rPr>
            <w:rStyle w:val="Hyperlink"/>
            <w:rFonts w:eastAsiaTheme="majorEastAsia" w:cs="B Nazanin" w:hint="cs"/>
            <w:webHidden/>
            <w:color w:val="auto"/>
            <w:rtl/>
          </w:rPr>
          <w:instrText xml:space="preserve"> </w:instrText>
        </w:r>
        <w:r w:rsidR="001961A9">
          <w:rPr>
            <w:rStyle w:val="Hyperlink"/>
            <w:rFonts w:eastAsiaTheme="majorEastAsia" w:cs="B Nazanin" w:hint="cs"/>
            <w:webHidden/>
            <w:color w:val="auto"/>
            <w:rtl/>
          </w:rPr>
        </w:r>
        <w:r w:rsidR="001961A9">
          <w:rPr>
            <w:rStyle w:val="Hyperlink"/>
            <w:rFonts w:eastAsiaTheme="majorEastAsia" w:cs="B Nazanin" w:hint="cs"/>
            <w:webHidden/>
            <w:color w:val="auto"/>
            <w:rtl/>
          </w:rPr>
          <w:fldChar w:fldCharType="separate"/>
        </w:r>
        <w:r w:rsidR="001961A9">
          <w:rPr>
            <w:rStyle w:val="Hyperlink"/>
            <w:rFonts w:eastAsiaTheme="majorEastAsia" w:cs="B Nazanin" w:hint="cs"/>
            <w:webHidden/>
            <w:color w:val="auto"/>
            <w:rtl/>
            <w:lang w:bidi="ar-SA"/>
          </w:rPr>
          <w:t>71</w:t>
        </w:r>
        <w:r w:rsidR="001961A9">
          <w:rPr>
            <w:rStyle w:val="Hyperlink"/>
            <w:rFonts w:eastAsiaTheme="majorEastAsia" w:cs="B Nazanin" w:hint="cs"/>
            <w:webHidden/>
            <w:color w:val="auto"/>
            <w:rtl/>
          </w:rPr>
          <w:fldChar w:fldCharType="end"/>
        </w:r>
      </w:hyperlink>
    </w:p>
    <w:p w:rsidR="001961A9" w:rsidRDefault="0041359C" w:rsidP="0041359C">
      <w:pPr>
        <w:pStyle w:val="TOC2"/>
        <w:jc w:val="center"/>
        <w:rPr>
          <w:rFonts w:ascii="Calibri" w:hAnsi="Calibri"/>
          <w:noProof/>
          <w:sz w:val="30"/>
          <w:szCs w:val="30"/>
          <w:rtl/>
          <w:lang w:bidi="ar-SA"/>
        </w:rPr>
      </w:pPr>
      <w:hyperlink r:id="rId57" w:anchor="_Toc323547337" w:history="1">
        <w:r w:rsidR="001961A9">
          <w:rPr>
            <w:rStyle w:val="Hyperlink"/>
            <w:rFonts w:eastAsiaTheme="majorEastAsia" w:cs="B Nazanin" w:hint="cs"/>
            <w:noProof/>
            <w:rtl/>
          </w:rPr>
          <w:t>قابليت استحصال چاه</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323547337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71</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58" w:anchor="_Toc323547338" w:history="1">
        <w:r w:rsidR="001961A9">
          <w:rPr>
            <w:rStyle w:val="Hyperlink"/>
            <w:rFonts w:eastAsiaTheme="majorEastAsia" w:cs="B Nazanin" w:hint="cs"/>
            <w:noProof/>
            <w:rtl/>
          </w:rPr>
          <w:t>١-٦. مقدمه</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323547338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71</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59" w:anchor="_Toc323547339" w:history="1">
        <w:r w:rsidR="001961A9">
          <w:rPr>
            <w:rStyle w:val="Hyperlink"/>
            <w:rFonts w:eastAsiaTheme="majorEastAsia" w:cs="B Nazanin" w:hint="cs"/>
            <w:noProof/>
            <w:rtl/>
          </w:rPr>
          <w:t>٢-٦.تحليل گره‌اي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323547339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71</w:t>
        </w:r>
        <w:r w:rsidR="001961A9">
          <w:rPr>
            <w:rStyle w:val="Hyperlink"/>
            <w:rFonts w:eastAsiaTheme="majorEastAsia" w:hint="cs"/>
            <w:noProof/>
            <w:webHidden/>
            <w:color w:val="auto"/>
            <w:rtl/>
          </w:rPr>
          <w:fldChar w:fldCharType="end"/>
        </w:r>
      </w:hyperlink>
    </w:p>
    <w:p w:rsidR="001961A9" w:rsidRDefault="0041359C" w:rsidP="0041359C">
      <w:pPr>
        <w:pStyle w:val="TOC4"/>
        <w:jc w:val="center"/>
        <w:rPr>
          <w:rFonts w:ascii="Calibri" w:hAnsi="Calibri"/>
          <w:noProof/>
          <w:sz w:val="30"/>
          <w:szCs w:val="30"/>
          <w:rtl/>
          <w:lang w:bidi="ar-SA"/>
        </w:rPr>
      </w:pPr>
      <w:hyperlink r:id="rId60" w:anchor="_Toc323547340" w:history="1">
        <w:r w:rsidR="001961A9">
          <w:rPr>
            <w:rStyle w:val="Hyperlink"/>
            <w:rFonts w:eastAsiaTheme="majorEastAsia" w:cs="B Nazanin" w:hint="cs"/>
            <w:noProof/>
            <w:rtl/>
          </w:rPr>
          <w:t>١-٢-٦. تحليل با گره ته چاهي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323547340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72</w:t>
        </w:r>
        <w:r w:rsidR="001961A9">
          <w:rPr>
            <w:rStyle w:val="Hyperlink"/>
            <w:rFonts w:eastAsiaTheme="majorEastAsia" w:hint="cs"/>
            <w:noProof/>
            <w:webHidden/>
            <w:color w:val="auto"/>
            <w:rtl/>
          </w:rPr>
          <w:fldChar w:fldCharType="end"/>
        </w:r>
      </w:hyperlink>
    </w:p>
    <w:p w:rsidR="001961A9" w:rsidRDefault="0041359C" w:rsidP="0041359C">
      <w:pPr>
        <w:pStyle w:val="TOC4"/>
        <w:jc w:val="center"/>
        <w:rPr>
          <w:rFonts w:ascii="Calibri" w:hAnsi="Calibri"/>
          <w:noProof/>
          <w:sz w:val="30"/>
          <w:szCs w:val="30"/>
          <w:rtl/>
          <w:lang w:bidi="ar-SA"/>
        </w:rPr>
      </w:pPr>
      <w:hyperlink r:id="rId61" w:anchor="_Toc323547341" w:history="1">
        <w:r w:rsidR="001961A9">
          <w:rPr>
            <w:rStyle w:val="Hyperlink"/>
            <w:rFonts w:eastAsiaTheme="majorEastAsia" w:cs="B Nazanin" w:hint="cs"/>
            <w:noProof/>
            <w:rtl/>
          </w:rPr>
          <w:t>٢-٢-٦. تحليل با گره سر چاهي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323547341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75</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62" w:anchor="_Toc323547342" w:history="1">
        <w:r w:rsidR="001961A9">
          <w:rPr>
            <w:rStyle w:val="Hyperlink"/>
            <w:rFonts w:eastAsiaTheme="majorEastAsia" w:cs="B Nazanin" w:hint="cs"/>
            <w:noProof/>
            <w:rtl/>
          </w:rPr>
          <w:t>مسائل.</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323547342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79</w:t>
        </w:r>
        <w:r w:rsidR="001961A9">
          <w:rPr>
            <w:rStyle w:val="Hyperlink"/>
            <w:rFonts w:eastAsiaTheme="majorEastAsia" w:hint="cs"/>
            <w:noProof/>
            <w:webHidden/>
            <w:color w:val="auto"/>
            <w:rtl/>
          </w:rPr>
          <w:fldChar w:fldCharType="end"/>
        </w:r>
      </w:hyperlink>
    </w:p>
    <w:p w:rsidR="001961A9" w:rsidRDefault="0041359C" w:rsidP="0041359C">
      <w:pPr>
        <w:pStyle w:val="TOC1"/>
        <w:tabs>
          <w:tab w:val="clear" w:pos="6792"/>
          <w:tab w:val="right" w:leader="dot" w:pos="7794"/>
        </w:tabs>
        <w:jc w:val="center"/>
        <w:rPr>
          <w:rFonts w:ascii="Calibri" w:hAnsi="Calibri" w:cs="B Nazanin"/>
          <w:b w:val="0"/>
          <w:bCs w:val="0"/>
          <w:sz w:val="30"/>
          <w:szCs w:val="30"/>
          <w:rtl/>
          <w:lang w:bidi="ar-SA"/>
        </w:rPr>
      </w:pPr>
      <w:hyperlink r:id="rId63" w:anchor="_Toc323547343" w:history="1">
        <w:r w:rsidR="001961A9">
          <w:rPr>
            <w:rStyle w:val="Hyperlink"/>
            <w:rFonts w:eastAsiaTheme="majorEastAsia" w:cs="B Nazanin" w:hint="cs"/>
            <w:rtl/>
          </w:rPr>
          <w:t>فصل هفتم</w:t>
        </w:r>
        <w:r w:rsidR="001961A9">
          <w:rPr>
            <w:rStyle w:val="Hyperlink"/>
            <w:rFonts w:eastAsiaTheme="majorEastAsia" w:cs="B Nazanin" w:hint="cs"/>
            <w:webHidden/>
            <w:color w:val="auto"/>
            <w:rtl/>
          </w:rPr>
          <w:tab/>
        </w:r>
        <w:r w:rsidR="001961A9">
          <w:rPr>
            <w:rStyle w:val="Hyperlink"/>
            <w:rFonts w:eastAsiaTheme="majorEastAsia" w:cs="B Nazanin" w:hint="cs"/>
            <w:webHidden/>
            <w:color w:val="auto"/>
            <w:rtl/>
          </w:rPr>
          <w:fldChar w:fldCharType="begin"/>
        </w:r>
        <w:r w:rsidR="001961A9">
          <w:rPr>
            <w:rStyle w:val="Hyperlink"/>
            <w:rFonts w:eastAsiaTheme="majorEastAsia" w:cs="B Nazanin" w:hint="cs"/>
            <w:webHidden/>
            <w:color w:val="auto"/>
            <w:rtl/>
          </w:rPr>
          <w:instrText xml:space="preserve"> </w:instrText>
        </w:r>
        <w:r w:rsidR="001961A9">
          <w:rPr>
            <w:rStyle w:val="Hyperlink"/>
            <w:rFonts w:eastAsiaTheme="majorEastAsia" w:cs="B Nazanin"/>
            <w:webHidden/>
            <w:color w:val="auto"/>
          </w:rPr>
          <w:instrText>PAGEREF</w:instrText>
        </w:r>
        <w:r w:rsidR="001961A9">
          <w:rPr>
            <w:rStyle w:val="Hyperlink"/>
            <w:rFonts w:eastAsiaTheme="majorEastAsia" w:cs="B Nazanin" w:hint="cs"/>
            <w:webHidden/>
            <w:color w:val="auto"/>
            <w:rtl/>
          </w:rPr>
          <w:instrText xml:space="preserve"> _</w:instrText>
        </w:r>
        <w:r w:rsidR="001961A9">
          <w:rPr>
            <w:rStyle w:val="Hyperlink"/>
            <w:rFonts w:eastAsiaTheme="majorEastAsia" w:cs="B Nazanin"/>
            <w:webHidden/>
            <w:color w:val="auto"/>
          </w:rPr>
          <w:instrText>Toc</w:instrText>
        </w:r>
        <w:r w:rsidR="001961A9">
          <w:rPr>
            <w:rStyle w:val="Hyperlink"/>
            <w:rFonts w:eastAsiaTheme="majorEastAsia" w:cs="B Nazanin" w:hint="cs"/>
            <w:webHidden/>
            <w:color w:val="auto"/>
            <w:rtl/>
          </w:rPr>
          <w:instrText xml:space="preserve">323547343 </w:instrText>
        </w:r>
        <w:r w:rsidR="001961A9">
          <w:rPr>
            <w:rStyle w:val="Hyperlink"/>
            <w:rFonts w:eastAsiaTheme="majorEastAsia" w:cs="B Nazanin"/>
            <w:webHidden/>
            <w:color w:val="auto"/>
          </w:rPr>
          <w:instrText>\h</w:instrText>
        </w:r>
        <w:r w:rsidR="001961A9">
          <w:rPr>
            <w:rStyle w:val="Hyperlink"/>
            <w:rFonts w:eastAsiaTheme="majorEastAsia" w:cs="B Nazanin" w:hint="cs"/>
            <w:webHidden/>
            <w:color w:val="auto"/>
            <w:rtl/>
          </w:rPr>
          <w:instrText xml:space="preserve"> </w:instrText>
        </w:r>
        <w:r w:rsidR="001961A9">
          <w:rPr>
            <w:rStyle w:val="Hyperlink"/>
            <w:rFonts w:eastAsiaTheme="majorEastAsia" w:cs="B Nazanin" w:hint="cs"/>
            <w:webHidden/>
            <w:color w:val="auto"/>
            <w:rtl/>
          </w:rPr>
        </w:r>
        <w:r w:rsidR="001961A9">
          <w:rPr>
            <w:rStyle w:val="Hyperlink"/>
            <w:rFonts w:eastAsiaTheme="majorEastAsia" w:cs="B Nazanin" w:hint="cs"/>
            <w:webHidden/>
            <w:color w:val="auto"/>
            <w:rtl/>
          </w:rPr>
          <w:fldChar w:fldCharType="separate"/>
        </w:r>
        <w:r w:rsidR="001961A9">
          <w:rPr>
            <w:rStyle w:val="Hyperlink"/>
            <w:rFonts w:eastAsiaTheme="majorEastAsia" w:cs="B Nazanin" w:hint="cs"/>
            <w:webHidden/>
            <w:color w:val="auto"/>
            <w:rtl/>
            <w:lang w:bidi="ar-SA"/>
          </w:rPr>
          <w:t>81</w:t>
        </w:r>
        <w:r w:rsidR="001961A9">
          <w:rPr>
            <w:rStyle w:val="Hyperlink"/>
            <w:rFonts w:eastAsiaTheme="majorEastAsia" w:cs="B Nazanin" w:hint="cs"/>
            <w:webHidden/>
            <w:color w:val="auto"/>
            <w:rtl/>
          </w:rPr>
          <w:fldChar w:fldCharType="end"/>
        </w:r>
      </w:hyperlink>
    </w:p>
    <w:p w:rsidR="001961A9" w:rsidRDefault="0041359C" w:rsidP="0041359C">
      <w:pPr>
        <w:pStyle w:val="TOC2"/>
        <w:jc w:val="center"/>
        <w:rPr>
          <w:rFonts w:ascii="Calibri" w:hAnsi="Calibri"/>
          <w:noProof/>
          <w:sz w:val="30"/>
          <w:szCs w:val="30"/>
          <w:rtl/>
          <w:lang w:bidi="ar-SA"/>
        </w:rPr>
      </w:pPr>
      <w:hyperlink r:id="rId64" w:anchor="_Toc323547344" w:history="1">
        <w:r w:rsidR="001961A9">
          <w:rPr>
            <w:rStyle w:val="Hyperlink"/>
            <w:rFonts w:eastAsiaTheme="majorEastAsia" w:cs="B Nazanin" w:hint="cs"/>
            <w:noProof/>
            <w:rtl/>
          </w:rPr>
          <w:t>جداسازي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323547344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81</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65" w:anchor="_Toc323547345" w:history="1">
        <w:r w:rsidR="001961A9">
          <w:rPr>
            <w:rStyle w:val="Hyperlink"/>
            <w:rFonts w:eastAsiaTheme="majorEastAsia" w:cs="B Nazanin" w:hint="cs"/>
            <w:noProof/>
            <w:rtl/>
          </w:rPr>
          <w:t>1-7.مقدمه</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323547345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81</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66" w:anchor="_Toc323547346" w:history="1">
        <w:r w:rsidR="001961A9">
          <w:rPr>
            <w:rStyle w:val="Hyperlink"/>
            <w:rFonts w:eastAsiaTheme="majorEastAsia" w:cs="B Nazanin" w:hint="cs"/>
            <w:noProof/>
            <w:rtl/>
          </w:rPr>
          <w:t>2-7. جداسازي گاز و مايعات</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323547346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81</w:t>
        </w:r>
        <w:r w:rsidR="001961A9">
          <w:rPr>
            <w:rStyle w:val="Hyperlink"/>
            <w:rFonts w:eastAsiaTheme="majorEastAsia" w:hint="cs"/>
            <w:noProof/>
            <w:webHidden/>
            <w:color w:val="auto"/>
            <w:rtl/>
          </w:rPr>
          <w:fldChar w:fldCharType="end"/>
        </w:r>
      </w:hyperlink>
    </w:p>
    <w:p w:rsidR="001961A9" w:rsidRDefault="0041359C" w:rsidP="0041359C">
      <w:pPr>
        <w:pStyle w:val="TOC4"/>
        <w:jc w:val="center"/>
        <w:rPr>
          <w:rFonts w:ascii="Calibri" w:hAnsi="Calibri"/>
          <w:noProof/>
          <w:sz w:val="30"/>
          <w:szCs w:val="30"/>
          <w:rtl/>
          <w:lang w:bidi="ar-SA"/>
        </w:rPr>
      </w:pPr>
      <w:hyperlink r:id="rId67" w:anchor="_Toc323547347" w:history="1">
        <w:r w:rsidR="001961A9">
          <w:rPr>
            <w:rStyle w:val="Hyperlink"/>
            <w:rFonts w:eastAsiaTheme="majorEastAsia" w:cs="B Nazanin" w:hint="cs"/>
            <w:noProof/>
            <w:rtl/>
          </w:rPr>
          <w:t>1-2-7. اصول جدا كننده ها</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323547347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82</w:t>
        </w:r>
        <w:r w:rsidR="001961A9">
          <w:rPr>
            <w:rStyle w:val="Hyperlink"/>
            <w:rFonts w:eastAsiaTheme="majorEastAsia" w:hint="cs"/>
            <w:noProof/>
            <w:webHidden/>
            <w:color w:val="auto"/>
            <w:rtl/>
          </w:rPr>
          <w:fldChar w:fldCharType="end"/>
        </w:r>
      </w:hyperlink>
    </w:p>
    <w:p w:rsidR="001961A9" w:rsidRDefault="0041359C" w:rsidP="0041359C">
      <w:pPr>
        <w:pStyle w:val="TOC4"/>
        <w:jc w:val="center"/>
        <w:rPr>
          <w:rFonts w:ascii="Calibri" w:hAnsi="Calibri"/>
          <w:noProof/>
          <w:sz w:val="30"/>
          <w:szCs w:val="30"/>
          <w:rtl/>
          <w:lang w:bidi="ar-SA"/>
        </w:rPr>
      </w:pPr>
      <w:hyperlink r:id="rId68" w:anchor="_Toc323547348" w:history="1">
        <w:r w:rsidR="001961A9">
          <w:rPr>
            <w:rStyle w:val="Hyperlink"/>
            <w:rFonts w:eastAsiaTheme="majorEastAsia" w:cs="B Nazanin" w:hint="cs"/>
            <w:noProof/>
            <w:rtl/>
          </w:rPr>
          <w:t>2-2-7. انواع جداسازها</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323547348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83</w:t>
        </w:r>
        <w:r w:rsidR="001961A9">
          <w:rPr>
            <w:rStyle w:val="Hyperlink"/>
            <w:rFonts w:eastAsiaTheme="majorEastAsia" w:hint="cs"/>
            <w:noProof/>
            <w:webHidden/>
            <w:color w:val="auto"/>
            <w:rtl/>
          </w:rPr>
          <w:fldChar w:fldCharType="end"/>
        </w:r>
      </w:hyperlink>
    </w:p>
    <w:p w:rsidR="001961A9" w:rsidRDefault="0041359C" w:rsidP="0041359C">
      <w:pPr>
        <w:pStyle w:val="TOC5"/>
        <w:jc w:val="center"/>
        <w:rPr>
          <w:rFonts w:ascii="Calibri" w:hAnsi="Calibri"/>
          <w:color w:val="auto"/>
          <w:szCs w:val="30"/>
          <w:rtl/>
          <w:lang w:bidi="ar-SA"/>
        </w:rPr>
      </w:pPr>
      <w:hyperlink r:id="rId69" w:anchor="_Toc323547349" w:history="1">
        <w:r w:rsidR="001961A9">
          <w:rPr>
            <w:rStyle w:val="Hyperlink"/>
            <w:rFonts w:eastAsiaTheme="majorEastAsia" w:cs="B Nazanin" w:hint="cs"/>
            <w:sz w:val="30"/>
            <w:szCs w:val="34"/>
            <w:rtl/>
          </w:rPr>
          <w:t>الف- جداسازعمودي</w:t>
        </w:r>
        <w:r w:rsidR="001961A9">
          <w:rPr>
            <w:rStyle w:val="Hyperlink"/>
            <w:rFonts w:eastAsiaTheme="majorEastAsia" w:hint="cs"/>
            <w:webHidden/>
            <w:color w:val="000000"/>
            <w:rtl/>
          </w:rPr>
          <w:tab/>
        </w:r>
        <w:r w:rsidR="001961A9">
          <w:rPr>
            <w:rStyle w:val="Hyperlink"/>
            <w:rFonts w:eastAsiaTheme="majorEastAsia" w:hint="cs"/>
            <w:webHidden/>
            <w:color w:val="000000"/>
            <w:rtl/>
          </w:rPr>
          <w:fldChar w:fldCharType="begin"/>
        </w:r>
        <w:r w:rsidR="001961A9">
          <w:rPr>
            <w:rStyle w:val="Hyperlink"/>
            <w:rFonts w:eastAsiaTheme="majorEastAsia" w:hint="cs"/>
            <w:webHidden/>
            <w:color w:val="000000"/>
            <w:rtl/>
          </w:rPr>
          <w:instrText xml:space="preserve"> </w:instrText>
        </w:r>
        <w:r w:rsidR="001961A9">
          <w:rPr>
            <w:rStyle w:val="Hyperlink"/>
            <w:rFonts w:eastAsiaTheme="majorEastAsia"/>
            <w:webHidden/>
            <w:color w:val="000000"/>
          </w:rPr>
          <w:instrText>PAGEREF</w:instrText>
        </w:r>
        <w:r w:rsidR="001961A9">
          <w:rPr>
            <w:rStyle w:val="Hyperlink"/>
            <w:rFonts w:eastAsiaTheme="majorEastAsia" w:hint="cs"/>
            <w:webHidden/>
            <w:color w:val="000000"/>
            <w:rtl/>
          </w:rPr>
          <w:instrText xml:space="preserve"> _</w:instrText>
        </w:r>
        <w:r w:rsidR="001961A9">
          <w:rPr>
            <w:rStyle w:val="Hyperlink"/>
            <w:rFonts w:eastAsiaTheme="majorEastAsia"/>
            <w:webHidden/>
            <w:color w:val="000000"/>
          </w:rPr>
          <w:instrText>Toc</w:instrText>
        </w:r>
        <w:r w:rsidR="001961A9">
          <w:rPr>
            <w:rStyle w:val="Hyperlink"/>
            <w:rFonts w:eastAsiaTheme="majorEastAsia" w:hint="cs"/>
            <w:webHidden/>
            <w:color w:val="000000"/>
            <w:rtl/>
          </w:rPr>
          <w:instrText xml:space="preserve">323547349 </w:instrText>
        </w:r>
        <w:r w:rsidR="001961A9">
          <w:rPr>
            <w:rStyle w:val="Hyperlink"/>
            <w:rFonts w:eastAsiaTheme="majorEastAsia"/>
            <w:webHidden/>
            <w:color w:val="000000"/>
          </w:rPr>
          <w:instrText>\h</w:instrText>
        </w:r>
        <w:r w:rsidR="001961A9">
          <w:rPr>
            <w:rStyle w:val="Hyperlink"/>
            <w:rFonts w:eastAsiaTheme="majorEastAsia" w:hint="cs"/>
            <w:webHidden/>
            <w:color w:val="000000"/>
            <w:rtl/>
          </w:rPr>
          <w:instrText xml:space="preserve"> </w:instrText>
        </w:r>
        <w:r w:rsidR="001961A9">
          <w:rPr>
            <w:rStyle w:val="Hyperlink"/>
            <w:rFonts w:eastAsiaTheme="majorEastAsia" w:hint="cs"/>
            <w:webHidden/>
            <w:color w:val="000000"/>
            <w:rtl/>
          </w:rPr>
        </w:r>
        <w:r w:rsidR="001961A9">
          <w:rPr>
            <w:rStyle w:val="Hyperlink"/>
            <w:rFonts w:eastAsiaTheme="majorEastAsia" w:hint="cs"/>
            <w:webHidden/>
            <w:color w:val="000000"/>
            <w:rtl/>
          </w:rPr>
          <w:fldChar w:fldCharType="separate"/>
        </w:r>
        <w:r w:rsidR="001961A9">
          <w:rPr>
            <w:rStyle w:val="Hyperlink"/>
            <w:rFonts w:eastAsiaTheme="majorEastAsia" w:hint="cs"/>
            <w:webHidden/>
            <w:color w:val="000000"/>
            <w:rtl/>
            <w:lang w:bidi="ar-SA"/>
          </w:rPr>
          <w:t>83</w:t>
        </w:r>
        <w:r w:rsidR="001961A9">
          <w:rPr>
            <w:rStyle w:val="Hyperlink"/>
            <w:rFonts w:eastAsiaTheme="majorEastAsia" w:hint="cs"/>
            <w:webHidden/>
            <w:color w:val="000000"/>
            <w:rtl/>
          </w:rPr>
          <w:fldChar w:fldCharType="end"/>
        </w:r>
      </w:hyperlink>
    </w:p>
    <w:p w:rsidR="001961A9" w:rsidRDefault="0041359C" w:rsidP="0041359C">
      <w:pPr>
        <w:pStyle w:val="TOC5"/>
        <w:jc w:val="center"/>
        <w:rPr>
          <w:rFonts w:ascii="Calibri" w:hAnsi="Calibri"/>
          <w:color w:val="auto"/>
          <w:szCs w:val="30"/>
          <w:rtl/>
          <w:lang w:bidi="ar-SA"/>
        </w:rPr>
      </w:pPr>
      <w:hyperlink r:id="rId70" w:anchor="_Toc323547350" w:history="1">
        <w:r w:rsidR="001961A9">
          <w:rPr>
            <w:rStyle w:val="Hyperlink"/>
            <w:rFonts w:eastAsiaTheme="majorEastAsia" w:cs="B Nazanin" w:hint="cs"/>
            <w:sz w:val="30"/>
            <w:szCs w:val="34"/>
            <w:rtl/>
          </w:rPr>
          <w:t>ب- جداسازهاي افقي</w:t>
        </w:r>
        <w:r w:rsidR="001961A9">
          <w:rPr>
            <w:rStyle w:val="Hyperlink"/>
            <w:rFonts w:eastAsiaTheme="majorEastAsia" w:hint="cs"/>
            <w:webHidden/>
            <w:color w:val="000000"/>
            <w:rtl/>
          </w:rPr>
          <w:tab/>
        </w:r>
        <w:r w:rsidR="001961A9">
          <w:rPr>
            <w:rStyle w:val="Hyperlink"/>
            <w:rFonts w:eastAsiaTheme="majorEastAsia" w:hint="cs"/>
            <w:webHidden/>
            <w:color w:val="000000"/>
            <w:rtl/>
          </w:rPr>
          <w:fldChar w:fldCharType="begin"/>
        </w:r>
        <w:r w:rsidR="001961A9">
          <w:rPr>
            <w:rStyle w:val="Hyperlink"/>
            <w:rFonts w:eastAsiaTheme="majorEastAsia" w:hint="cs"/>
            <w:webHidden/>
            <w:color w:val="000000"/>
            <w:rtl/>
          </w:rPr>
          <w:instrText xml:space="preserve"> </w:instrText>
        </w:r>
        <w:r w:rsidR="001961A9">
          <w:rPr>
            <w:rStyle w:val="Hyperlink"/>
            <w:rFonts w:eastAsiaTheme="majorEastAsia"/>
            <w:webHidden/>
            <w:color w:val="000000"/>
          </w:rPr>
          <w:instrText>PAGEREF</w:instrText>
        </w:r>
        <w:r w:rsidR="001961A9">
          <w:rPr>
            <w:rStyle w:val="Hyperlink"/>
            <w:rFonts w:eastAsiaTheme="majorEastAsia" w:hint="cs"/>
            <w:webHidden/>
            <w:color w:val="000000"/>
            <w:rtl/>
          </w:rPr>
          <w:instrText xml:space="preserve"> _</w:instrText>
        </w:r>
        <w:r w:rsidR="001961A9">
          <w:rPr>
            <w:rStyle w:val="Hyperlink"/>
            <w:rFonts w:eastAsiaTheme="majorEastAsia"/>
            <w:webHidden/>
            <w:color w:val="000000"/>
          </w:rPr>
          <w:instrText>Toc</w:instrText>
        </w:r>
        <w:r w:rsidR="001961A9">
          <w:rPr>
            <w:rStyle w:val="Hyperlink"/>
            <w:rFonts w:eastAsiaTheme="majorEastAsia" w:hint="cs"/>
            <w:webHidden/>
            <w:color w:val="000000"/>
            <w:rtl/>
          </w:rPr>
          <w:instrText xml:space="preserve">323547350 </w:instrText>
        </w:r>
        <w:r w:rsidR="001961A9">
          <w:rPr>
            <w:rStyle w:val="Hyperlink"/>
            <w:rFonts w:eastAsiaTheme="majorEastAsia"/>
            <w:webHidden/>
            <w:color w:val="000000"/>
          </w:rPr>
          <w:instrText>\h</w:instrText>
        </w:r>
        <w:r w:rsidR="001961A9">
          <w:rPr>
            <w:rStyle w:val="Hyperlink"/>
            <w:rFonts w:eastAsiaTheme="majorEastAsia" w:hint="cs"/>
            <w:webHidden/>
            <w:color w:val="000000"/>
            <w:rtl/>
          </w:rPr>
          <w:instrText xml:space="preserve"> </w:instrText>
        </w:r>
        <w:r w:rsidR="001961A9">
          <w:rPr>
            <w:rStyle w:val="Hyperlink"/>
            <w:rFonts w:eastAsiaTheme="majorEastAsia" w:hint="cs"/>
            <w:webHidden/>
            <w:color w:val="000000"/>
            <w:rtl/>
          </w:rPr>
        </w:r>
        <w:r w:rsidR="001961A9">
          <w:rPr>
            <w:rStyle w:val="Hyperlink"/>
            <w:rFonts w:eastAsiaTheme="majorEastAsia" w:hint="cs"/>
            <w:webHidden/>
            <w:color w:val="000000"/>
            <w:rtl/>
          </w:rPr>
          <w:fldChar w:fldCharType="separate"/>
        </w:r>
        <w:r w:rsidR="001961A9">
          <w:rPr>
            <w:rStyle w:val="Hyperlink"/>
            <w:rFonts w:eastAsiaTheme="majorEastAsia" w:hint="cs"/>
            <w:webHidden/>
            <w:color w:val="000000"/>
            <w:rtl/>
            <w:lang w:bidi="ar-SA"/>
          </w:rPr>
          <w:t>84</w:t>
        </w:r>
        <w:r w:rsidR="001961A9">
          <w:rPr>
            <w:rStyle w:val="Hyperlink"/>
            <w:rFonts w:eastAsiaTheme="majorEastAsia" w:hint="cs"/>
            <w:webHidden/>
            <w:color w:val="000000"/>
            <w:rtl/>
          </w:rPr>
          <w:fldChar w:fldCharType="end"/>
        </w:r>
      </w:hyperlink>
    </w:p>
    <w:p w:rsidR="001961A9" w:rsidRDefault="0041359C" w:rsidP="0041359C">
      <w:pPr>
        <w:pStyle w:val="TOC5"/>
        <w:jc w:val="center"/>
        <w:rPr>
          <w:rFonts w:ascii="Calibri" w:hAnsi="Calibri"/>
          <w:color w:val="auto"/>
          <w:szCs w:val="30"/>
          <w:rtl/>
          <w:lang w:bidi="ar-SA"/>
        </w:rPr>
      </w:pPr>
      <w:hyperlink r:id="rId71" w:anchor="_Toc323547351" w:history="1">
        <w:r w:rsidR="001961A9">
          <w:rPr>
            <w:rStyle w:val="Hyperlink"/>
            <w:rFonts w:eastAsiaTheme="majorEastAsia" w:cs="B Nazanin" w:hint="cs"/>
            <w:sz w:val="30"/>
            <w:szCs w:val="34"/>
            <w:rtl/>
          </w:rPr>
          <w:t>پ- جداساز كروي</w:t>
        </w:r>
        <w:r w:rsidR="001961A9">
          <w:rPr>
            <w:rStyle w:val="Hyperlink"/>
            <w:rFonts w:eastAsiaTheme="majorEastAsia" w:hint="cs"/>
            <w:webHidden/>
            <w:color w:val="000000"/>
            <w:rtl/>
          </w:rPr>
          <w:tab/>
        </w:r>
        <w:r w:rsidR="001961A9">
          <w:rPr>
            <w:rStyle w:val="Hyperlink"/>
            <w:rFonts w:eastAsiaTheme="majorEastAsia" w:hint="cs"/>
            <w:webHidden/>
            <w:color w:val="000000"/>
            <w:rtl/>
          </w:rPr>
          <w:fldChar w:fldCharType="begin"/>
        </w:r>
        <w:r w:rsidR="001961A9">
          <w:rPr>
            <w:rStyle w:val="Hyperlink"/>
            <w:rFonts w:eastAsiaTheme="majorEastAsia" w:hint="cs"/>
            <w:webHidden/>
            <w:color w:val="000000"/>
            <w:rtl/>
          </w:rPr>
          <w:instrText xml:space="preserve"> </w:instrText>
        </w:r>
        <w:r w:rsidR="001961A9">
          <w:rPr>
            <w:rStyle w:val="Hyperlink"/>
            <w:rFonts w:eastAsiaTheme="majorEastAsia"/>
            <w:webHidden/>
            <w:color w:val="000000"/>
          </w:rPr>
          <w:instrText>PAGEREF</w:instrText>
        </w:r>
        <w:r w:rsidR="001961A9">
          <w:rPr>
            <w:rStyle w:val="Hyperlink"/>
            <w:rFonts w:eastAsiaTheme="majorEastAsia" w:hint="cs"/>
            <w:webHidden/>
            <w:color w:val="000000"/>
            <w:rtl/>
          </w:rPr>
          <w:instrText xml:space="preserve"> _</w:instrText>
        </w:r>
        <w:r w:rsidR="001961A9">
          <w:rPr>
            <w:rStyle w:val="Hyperlink"/>
            <w:rFonts w:eastAsiaTheme="majorEastAsia"/>
            <w:webHidden/>
            <w:color w:val="000000"/>
          </w:rPr>
          <w:instrText>Toc</w:instrText>
        </w:r>
        <w:r w:rsidR="001961A9">
          <w:rPr>
            <w:rStyle w:val="Hyperlink"/>
            <w:rFonts w:eastAsiaTheme="majorEastAsia" w:hint="cs"/>
            <w:webHidden/>
            <w:color w:val="000000"/>
            <w:rtl/>
          </w:rPr>
          <w:instrText xml:space="preserve">323547351 </w:instrText>
        </w:r>
        <w:r w:rsidR="001961A9">
          <w:rPr>
            <w:rStyle w:val="Hyperlink"/>
            <w:rFonts w:eastAsiaTheme="majorEastAsia"/>
            <w:webHidden/>
            <w:color w:val="000000"/>
          </w:rPr>
          <w:instrText>\h</w:instrText>
        </w:r>
        <w:r w:rsidR="001961A9">
          <w:rPr>
            <w:rStyle w:val="Hyperlink"/>
            <w:rFonts w:eastAsiaTheme="majorEastAsia" w:hint="cs"/>
            <w:webHidden/>
            <w:color w:val="000000"/>
            <w:rtl/>
          </w:rPr>
          <w:instrText xml:space="preserve"> </w:instrText>
        </w:r>
        <w:r w:rsidR="001961A9">
          <w:rPr>
            <w:rStyle w:val="Hyperlink"/>
            <w:rFonts w:eastAsiaTheme="majorEastAsia" w:hint="cs"/>
            <w:webHidden/>
            <w:color w:val="000000"/>
            <w:rtl/>
          </w:rPr>
        </w:r>
        <w:r w:rsidR="001961A9">
          <w:rPr>
            <w:rStyle w:val="Hyperlink"/>
            <w:rFonts w:eastAsiaTheme="majorEastAsia" w:hint="cs"/>
            <w:webHidden/>
            <w:color w:val="000000"/>
            <w:rtl/>
          </w:rPr>
          <w:fldChar w:fldCharType="separate"/>
        </w:r>
        <w:r w:rsidR="001961A9">
          <w:rPr>
            <w:rStyle w:val="Hyperlink"/>
            <w:rFonts w:eastAsiaTheme="majorEastAsia" w:hint="cs"/>
            <w:webHidden/>
            <w:color w:val="000000"/>
            <w:rtl/>
            <w:lang w:bidi="ar-SA"/>
          </w:rPr>
          <w:t>85</w:t>
        </w:r>
        <w:r w:rsidR="001961A9">
          <w:rPr>
            <w:rStyle w:val="Hyperlink"/>
            <w:rFonts w:eastAsiaTheme="majorEastAsia" w:hint="cs"/>
            <w:webHidden/>
            <w:color w:val="000000"/>
            <w:rtl/>
          </w:rPr>
          <w:fldChar w:fldCharType="end"/>
        </w:r>
      </w:hyperlink>
    </w:p>
    <w:p w:rsidR="001961A9" w:rsidRDefault="0041359C" w:rsidP="0041359C">
      <w:pPr>
        <w:pStyle w:val="TOC4"/>
        <w:jc w:val="center"/>
        <w:rPr>
          <w:rFonts w:ascii="Calibri" w:hAnsi="Calibri"/>
          <w:noProof/>
          <w:sz w:val="30"/>
          <w:szCs w:val="30"/>
          <w:rtl/>
          <w:lang w:bidi="ar-SA"/>
        </w:rPr>
      </w:pPr>
      <w:hyperlink r:id="rId72" w:anchor="_Toc323547352" w:history="1">
        <w:r w:rsidR="001961A9">
          <w:rPr>
            <w:rStyle w:val="Hyperlink"/>
            <w:rFonts w:eastAsiaTheme="majorEastAsia" w:cs="B Nazanin" w:hint="cs"/>
            <w:noProof/>
            <w:rtl/>
          </w:rPr>
          <w:t>3-2-7. فاكتورهاي موثر جداسازي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323547352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86</w:t>
        </w:r>
        <w:r w:rsidR="001961A9">
          <w:rPr>
            <w:rStyle w:val="Hyperlink"/>
            <w:rFonts w:eastAsiaTheme="majorEastAsia" w:hint="cs"/>
            <w:noProof/>
            <w:webHidden/>
            <w:color w:val="auto"/>
            <w:rtl/>
          </w:rPr>
          <w:fldChar w:fldCharType="end"/>
        </w:r>
      </w:hyperlink>
    </w:p>
    <w:p w:rsidR="001961A9" w:rsidRDefault="0041359C" w:rsidP="0041359C">
      <w:pPr>
        <w:pStyle w:val="TOC4"/>
        <w:jc w:val="center"/>
        <w:rPr>
          <w:rFonts w:ascii="Calibri" w:hAnsi="Calibri"/>
          <w:noProof/>
          <w:sz w:val="30"/>
          <w:szCs w:val="30"/>
          <w:rtl/>
          <w:lang w:bidi="ar-SA"/>
        </w:rPr>
      </w:pPr>
      <w:hyperlink r:id="rId73" w:anchor="_Toc323547353" w:history="1">
        <w:r w:rsidR="001961A9">
          <w:rPr>
            <w:rStyle w:val="Hyperlink"/>
            <w:rFonts w:eastAsiaTheme="majorEastAsia" w:cs="B Nazanin" w:hint="cs"/>
            <w:noProof/>
            <w:rtl/>
          </w:rPr>
          <w:t>4-2-7. طراحي جداساز</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323547353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88</w:t>
        </w:r>
        <w:r w:rsidR="001961A9">
          <w:rPr>
            <w:rStyle w:val="Hyperlink"/>
            <w:rFonts w:eastAsiaTheme="majorEastAsia" w:hint="cs"/>
            <w:noProof/>
            <w:webHidden/>
            <w:color w:val="auto"/>
            <w:rtl/>
          </w:rPr>
          <w:fldChar w:fldCharType="end"/>
        </w:r>
      </w:hyperlink>
    </w:p>
    <w:p w:rsidR="001961A9" w:rsidRDefault="0041359C" w:rsidP="0041359C">
      <w:pPr>
        <w:pStyle w:val="TOC5"/>
        <w:jc w:val="center"/>
        <w:rPr>
          <w:rFonts w:ascii="Calibri" w:hAnsi="Calibri"/>
          <w:color w:val="auto"/>
          <w:szCs w:val="30"/>
          <w:rtl/>
          <w:lang w:bidi="ar-SA"/>
        </w:rPr>
      </w:pPr>
      <w:hyperlink r:id="rId74" w:anchor="_Toc323547354" w:history="1">
        <w:r w:rsidR="001961A9">
          <w:rPr>
            <w:rStyle w:val="Hyperlink"/>
            <w:rFonts w:eastAsiaTheme="majorEastAsia" w:cs="B Nazanin" w:hint="cs"/>
            <w:sz w:val="30"/>
            <w:szCs w:val="34"/>
            <w:rtl/>
          </w:rPr>
          <w:t>الف-  حجم گاز</w:t>
        </w:r>
        <w:r w:rsidR="001961A9">
          <w:rPr>
            <w:rStyle w:val="Hyperlink"/>
            <w:rFonts w:eastAsiaTheme="majorEastAsia" w:hint="cs"/>
            <w:webHidden/>
            <w:color w:val="000000"/>
            <w:rtl/>
          </w:rPr>
          <w:tab/>
        </w:r>
        <w:r w:rsidR="001961A9">
          <w:rPr>
            <w:rStyle w:val="Hyperlink"/>
            <w:rFonts w:eastAsiaTheme="majorEastAsia" w:hint="cs"/>
            <w:webHidden/>
            <w:color w:val="000000"/>
            <w:rtl/>
          </w:rPr>
          <w:fldChar w:fldCharType="begin"/>
        </w:r>
        <w:r w:rsidR="001961A9">
          <w:rPr>
            <w:rStyle w:val="Hyperlink"/>
            <w:rFonts w:eastAsiaTheme="majorEastAsia" w:hint="cs"/>
            <w:webHidden/>
            <w:color w:val="000000"/>
            <w:rtl/>
          </w:rPr>
          <w:instrText xml:space="preserve"> </w:instrText>
        </w:r>
        <w:r w:rsidR="001961A9">
          <w:rPr>
            <w:rStyle w:val="Hyperlink"/>
            <w:rFonts w:eastAsiaTheme="majorEastAsia"/>
            <w:webHidden/>
            <w:color w:val="000000"/>
          </w:rPr>
          <w:instrText>PAGEREF</w:instrText>
        </w:r>
        <w:r w:rsidR="001961A9">
          <w:rPr>
            <w:rStyle w:val="Hyperlink"/>
            <w:rFonts w:eastAsiaTheme="majorEastAsia" w:hint="cs"/>
            <w:webHidden/>
            <w:color w:val="000000"/>
            <w:rtl/>
          </w:rPr>
          <w:instrText xml:space="preserve"> _</w:instrText>
        </w:r>
        <w:r w:rsidR="001961A9">
          <w:rPr>
            <w:rStyle w:val="Hyperlink"/>
            <w:rFonts w:eastAsiaTheme="majorEastAsia"/>
            <w:webHidden/>
            <w:color w:val="000000"/>
          </w:rPr>
          <w:instrText>Toc</w:instrText>
        </w:r>
        <w:r w:rsidR="001961A9">
          <w:rPr>
            <w:rStyle w:val="Hyperlink"/>
            <w:rFonts w:eastAsiaTheme="majorEastAsia" w:hint="cs"/>
            <w:webHidden/>
            <w:color w:val="000000"/>
            <w:rtl/>
          </w:rPr>
          <w:instrText xml:space="preserve">323547354 </w:instrText>
        </w:r>
        <w:r w:rsidR="001961A9">
          <w:rPr>
            <w:rStyle w:val="Hyperlink"/>
            <w:rFonts w:eastAsiaTheme="majorEastAsia"/>
            <w:webHidden/>
            <w:color w:val="000000"/>
          </w:rPr>
          <w:instrText>\h</w:instrText>
        </w:r>
        <w:r w:rsidR="001961A9">
          <w:rPr>
            <w:rStyle w:val="Hyperlink"/>
            <w:rFonts w:eastAsiaTheme="majorEastAsia" w:hint="cs"/>
            <w:webHidden/>
            <w:color w:val="000000"/>
            <w:rtl/>
          </w:rPr>
          <w:instrText xml:space="preserve"> </w:instrText>
        </w:r>
        <w:r w:rsidR="001961A9">
          <w:rPr>
            <w:rStyle w:val="Hyperlink"/>
            <w:rFonts w:eastAsiaTheme="majorEastAsia" w:hint="cs"/>
            <w:webHidden/>
            <w:color w:val="000000"/>
            <w:rtl/>
          </w:rPr>
        </w:r>
        <w:r w:rsidR="001961A9">
          <w:rPr>
            <w:rStyle w:val="Hyperlink"/>
            <w:rFonts w:eastAsiaTheme="majorEastAsia" w:hint="cs"/>
            <w:webHidden/>
            <w:color w:val="000000"/>
            <w:rtl/>
          </w:rPr>
          <w:fldChar w:fldCharType="separate"/>
        </w:r>
        <w:r w:rsidR="001961A9">
          <w:rPr>
            <w:rStyle w:val="Hyperlink"/>
            <w:rFonts w:eastAsiaTheme="majorEastAsia" w:hint="cs"/>
            <w:webHidden/>
            <w:color w:val="000000"/>
            <w:rtl/>
            <w:lang w:bidi="ar-SA"/>
          </w:rPr>
          <w:t>88</w:t>
        </w:r>
        <w:r w:rsidR="001961A9">
          <w:rPr>
            <w:rStyle w:val="Hyperlink"/>
            <w:rFonts w:eastAsiaTheme="majorEastAsia" w:hint="cs"/>
            <w:webHidden/>
            <w:color w:val="000000"/>
            <w:rtl/>
          </w:rPr>
          <w:fldChar w:fldCharType="end"/>
        </w:r>
      </w:hyperlink>
    </w:p>
    <w:p w:rsidR="001961A9" w:rsidRDefault="0041359C" w:rsidP="0041359C">
      <w:pPr>
        <w:pStyle w:val="TOC5"/>
        <w:jc w:val="center"/>
        <w:rPr>
          <w:rFonts w:ascii="Calibri" w:hAnsi="Calibri"/>
          <w:color w:val="auto"/>
          <w:szCs w:val="30"/>
          <w:rtl/>
          <w:lang w:bidi="ar-SA"/>
        </w:rPr>
      </w:pPr>
      <w:hyperlink r:id="rId75" w:anchor="_Toc323547355" w:history="1">
        <w:r w:rsidR="001961A9">
          <w:rPr>
            <w:rStyle w:val="Hyperlink"/>
            <w:rFonts w:eastAsiaTheme="majorEastAsia" w:cs="B Nazanin" w:hint="cs"/>
            <w:sz w:val="30"/>
            <w:szCs w:val="34"/>
            <w:rtl/>
          </w:rPr>
          <w:t>ب-  ظرفيت مايع</w:t>
        </w:r>
        <w:r w:rsidR="001961A9">
          <w:rPr>
            <w:rStyle w:val="Hyperlink"/>
            <w:rFonts w:eastAsiaTheme="majorEastAsia" w:hint="cs"/>
            <w:webHidden/>
            <w:color w:val="000000"/>
            <w:rtl/>
          </w:rPr>
          <w:tab/>
        </w:r>
        <w:r w:rsidR="001961A9">
          <w:rPr>
            <w:rStyle w:val="Hyperlink"/>
            <w:rFonts w:eastAsiaTheme="majorEastAsia" w:hint="cs"/>
            <w:webHidden/>
            <w:color w:val="000000"/>
            <w:rtl/>
          </w:rPr>
          <w:fldChar w:fldCharType="begin"/>
        </w:r>
        <w:r w:rsidR="001961A9">
          <w:rPr>
            <w:rStyle w:val="Hyperlink"/>
            <w:rFonts w:eastAsiaTheme="majorEastAsia" w:hint="cs"/>
            <w:webHidden/>
            <w:color w:val="000000"/>
            <w:rtl/>
          </w:rPr>
          <w:instrText xml:space="preserve"> </w:instrText>
        </w:r>
        <w:r w:rsidR="001961A9">
          <w:rPr>
            <w:rStyle w:val="Hyperlink"/>
            <w:rFonts w:eastAsiaTheme="majorEastAsia"/>
            <w:webHidden/>
            <w:color w:val="000000"/>
          </w:rPr>
          <w:instrText>PAGEREF</w:instrText>
        </w:r>
        <w:r w:rsidR="001961A9">
          <w:rPr>
            <w:rStyle w:val="Hyperlink"/>
            <w:rFonts w:eastAsiaTheme="majorEastAsia" w:hint="cs"/>
            <w:webHidden/>
            <w:color w:val="000000"/>
            <w:rtl/>
          </w:rPr>
          <w:instrText xml:space="preserve"> _</w:instrText>
        </w:r>
        <w:r w:rsidR="001961A9">
          <w:rPr>
            <w:rStyle w:val="Hyperlink"/>
            <w:rFonts w:eastAsiaTheme="majorEastAsia"/>
            <w:webHidden/>
            <w:color w:val="000000"/>
          </w:rPr>
          <w:instrText>Toc</w:instrText>
        </w:r>
        <w:r w:rsidR="001961A9">
          <w:rPr>
            <w:rStyle w:val="Hyperlink"/>
            <w:rFonts w:eastAsiaTheme="majorEastAsia" w:hint="cs"/>
            <w:webHidden/>
            <w:color w:val="000000"/>
            <w:rtl/>
          </w:rPr>
          <w:instrText xml:space="preserve">323547355 </w:instrText>
        </w:r>
        <w:r w:rsidR="001961A9">
          <w:rPr>
            <w:rStyle w:val="Hyperlink"/>
            <w:rFonts w:eastAsiaTheme="majorEastAsia"/>
            <w:webHidden/>
            <w:color w:val="000000"/>
          </w:rPr>
          <w:instrText>\h</w:instrText>
        </w:r>
        <w:r w:rsidR="001961A9">
          <w:rPr>
            <w:rStyle w:val="Hyperlink"/>
            <w:rFonts w:eastAsiaTheme="majorEastAsia" w:hint="cs"/>
            <w:webHidden/>
            <w:color w:val="000000"/>
            <w:rtl/>
          </w:rPr>
          <w:instrText xml:space="preserve"> </w:instrText>
        </w:r>
        <w:r w:rsidR="001961A9">
          <w:rPr>
            <w:rStyle w:val="Hyperlink"/>
            <w:rFonts w:eastAsiaTheme="majorEastAsia" w:hint="cs"/>
            <w:webHidden/>
            <w:color w:val="000000"/>
            <w:rtl/>
          </w:rPr>
        </w:r>
        <w:r w:rsidR="001961A9">
          <w:rPr>
            <w:rStyle w:val="Hyperlink"/>
            <w:rFonts w:eastAsiaTheme="majorEastAsia" w:hint="cs"/>
            <w:webHidden/>
            <w:color w:val="000000"/>
            <w:rtl/>
          </w:rPr>
          <w:fldChar w:fldCharType="separate"/>
        </w:r>
        <w:r w:rsidR="001961A9">
          <w:rPr>
            <w:rStyle w:val="Hyperlink"/>
            <w:rFonts w:eastAsiaTheme="majorEastAsia" w:hint="cs"/>
            <w:webHidden/>
            <w:color w:val="000000"/>
            <w:rtl/>
            <w:lang w:bidi="ar-SA"/>
          </w:rPr>
          <w:t>89</w:t>
        </w:r>
        <w:r w:rsidR="001961A9">
          <w:rPr>
            <w:rStyle w:val="Hyperlink"/>
            <w:rFonts w:eastAsiaTheme="majorEastAsia" w:hint="cs"/>
            <w:webHidden/>
            <w:color w:val="000000"/>
            <w:rtl/>
          </w:rPr>
          <w:fldChar w:fldCharType="end"/>
        </w:r>
      </w:hyperlink>
    </w:p>
    <w:p w:rsidR="001961A9" w:rsidRDefault="0041359C" w:rsidP="0041359C">
      <w:pPr>
        <w:pStyle w:val="TOC3"/>
        <w:jc w:val="center"/>
        <w:rPr>
          <w:rFonts w:ascii="Calibri" w:hAnsi="Calibri"/>
          <w:noProof/>
          <w:sz w:val="30"/>
          <w:szCs w:val="30"/>
          <w:rtl/>
          <w:lang w:bidi="ar-SA"/>
        </w:rPr>
      </w:pPr>
      <w:hyperlink r:id="rId76" w:anchor="_Toc323547356" w:history="1">
        <w:r w:rsidR="001961A9">
          <w:rPr>
            <w:rStyle w:val="Hyperlink"/>
            <w:rFonts w:eastAsiaTheme="majorEastAsia" w:cs="B Nazanin" w:hint="cs"/>
            <w:noProof/>
            <w:rtl/>
          </w:rPr>
          <w:t>3-7. مراحل جداسازي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323547356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96</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77" w:anchor="_Toc323547357" w:history="1">
        <w:r w:rsidR="001961A9">
          <w:rPr>
            <w:rStyle w:val="Hyperlink"/>
            <w:rFonts w:eastAsiaTheme="majorEastAsia" w:cs="B Nazanin" w:hint="cs"/>
            <w:noProof/>
            <w:rtl/>
          </w:rPr>
          <w:t>4-7. محاسبات لحظه‌اي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323547357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97</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78" w:anchor="_Toc323547358" w:history="1">
        <w:r w:rsidR="001961A9">
          <w:rPr>
            <w:rStyle w:val="Hyperlink"/>
            <w:rFonts w:eastAsiaTheme="majorEastAsia" w:cs="B Nazanin" w:hint="cs"/>
            <w:noProof/>
            <w:rtl/>
          </w:rPr>
          <w:t>مسئله نمونه</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323547358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100</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79" w:anchor="_Toc323547359" w:history="1">
        <w:r w:rsidR="001961A9">
          <w:rPr>
            <w:rStyle w:val="Hyperlink"/>
            <w:rFonts w:eastAsiaTheme="majorEastAsia" w:cs="B Nazanin" w:hint="cs"/>
            <w:noProof/>
            <w:rtl/>
          </w:rPr>
          <w:t>5-7. جداسازي در دماي پايين</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323547359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102</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80" w:anchor="_Toc323547360" w:history="1">
        <w:r w:rsidR="001961A9">
          <w:rPr>
            <w:rStyle w:val="Hyperlink"/>
            <w:rFonts w:eastAsiaTheme="majorEastAsia" w:cs="B Nazanin" w:hint="cs"/>
            <w:noProof/>
            <w:rtl/>
          </w:rPr>
          <w:t>6-7. مسائل</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323547360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104</w:t>
        </w:r>
        <w:r w:rsidR="001961A9">
          <w:rPr>
            <w:rStyle w:val="Hyperlink"/>
            <w:rFonts w:eastAsiaTheme="majorEastAsia" w:hint="cs"/>
            <w:noProof/>
            <w:webHidden/>
            <w:color w:val="auto"/>
            <w:rtl/>
          </w:rPr>
          <w:fldChar w:fldCharType="end"/>
        </w:r>
      </w:hyperlink>
    </w:p>
    <w:p w:rsidR="001961A9" w:rsidRDefault="0041359C" w:rsidP="0041359C">
      <w:pPr>
        <w:pStyle w:val="TOC1"/>
        <w:tabs>
          <w:tab w:val="clear" w:pos="6792"/>
          <w:tab w:val="right" w:leader="dot" w:pos="7794"/>
        </w:tabs>
        <w:jc w:val="center"/>
        <w:rPr>
          <w:rFonts w:ascii="Calibri" w:hAnsi="Calibri" w:cs="B Nazanin"/>
          <w:b w:val="0"/>
          <w:bCs w:val="0"/>
          <w:sz w:val="30"/>
          <w:szCs w:val="30"/>
          <w:rtl/>
          <w:lang w:bidi="ar-SA"/>
        </w:rPr>
      </w:pPr>
      <w:hyperlink r:id="rId81" w:anchor="_Toc323547361" w:history="1">
        <w:r w:rsidR="001961A9">
          <w:rPr>
            <w:rStyle w:val="Hyperlink"/>
            <w:rFonts w:eastAsiaTheme="majorEastAsia" w:cs="B Nazanin" w:hint="cs"/>
            <w:rtl/>
          </w:rPr>
          <w:t>فصل 8:</w:t>
        </w:r>
        <w:r w:rsidR="001961A9">
          <w:rPr>
            <w:rStyle w:val="Hyperlink"/>
            <w:rFonts w:eastAsiaTheme="majorEastAsia" w:cs="B Nazanin" w:hint="cs"/>
            <w:webHidden/>
            <w:color w:val="auto"/>
            <w:rtl/>
          </w:rPr>
          <w:tab/>
        </w:r>
        <w:r w:rsidR="001961A9">
          <w:rPr>
            <w:rStyle w:val="Hyperlink"/>
            <w:rFonts w:eastAsiaTheme="majorEastAsia" w:cs="B Nazanin" w:hint="cs"/>
            <w:webHidden/>
            <w:color w:val="auto"/>
            <w:rtl/>
          </w:rPr>
          <w:fldChar w:fldCharType="begin"/>
        </w:r>
        <w:r w:rsidR="001961A9">
          <w:rPr>
            <w:rStyle w:val="Hyperlink"/>
            <w:rFonts w:eastAsiaTheme="majorEastAsia" w:cs="B Nazanin" w:hint="cs"/>
            <w:webHidden/>
            <w:color w:val="auto"/>
            <w:rtl/>
          </w:rPr>
          <w:instrText xml:space="preserve"> </w:instrText>
        </w:r>
        <w:r w:rsidR="001961A9">
          <w:rPr>
            <w:rStyle w:val="Hyperlink"/>
            <w:rFonts w:eastAsiaTheme="majorEastAsia" w:cs="B Nazanin"/>
            <w:webHidden/>
            <w:color w:val="auto"/>
          </w:rPr>
          <w:instrText>PAGEREF</w:instrText>
        </w:r>
        <w:r w:rsidR="001961A9">
          <w:rPr>
            <w:rStyle w:val="Hyperlink"/>
            <w:rFonts w:eastAsiaTheme="majorEastAsia" w:cs="B Nazanin" w:hint="cs"/>
            <w:webHidden/>
            <w:color w:val="auto"/>
            <w:rtl/>
          </w:rPr>
          <w:instrText xml:space="preserve"> _</w:instrText>
        </w:r>
        <w:r w:rsidR="001961A9">
          <w:rPr>
            <w:rStyle w:val="Hyperlink"/>
            <w:rFonts w:eastAsiaTheme="majorEastAsia" w:cs="B Nazanin"/>
            <w:webHidden/>
            <w:color w:val="auto"/>
          </w:rPr>
          <w:instrText>Toc</w:instrText>
        </w:r>
        <w:r w:rsidR="001961A9">
          <w:rPr>
            <w:rStyle w:val="Hyperlink"/>
            <w:rFonts w:eastAsiaTheme="majorEastAsia" w:cs="B Nazanin" w:hint="cs"/>
            <w:webHidden/>
            <w:color w:val="auto"/>
            <w:rtl/>
          </w:rPr>
          <w:instrText xml:space="preserve">323547361 </w:instrText>
        </w:r>
        <w:r w:rsidR="001961A9">
          <w:rPr>
            <w:rStyle w:val="Hyperlink"/>
            <w:rFonts w:eastAsiaTheme="majorEastAsia" w:cs="B Nazanin"/>
            <w:webHidden/>
            <w:color w:val="auto"/>
          </w:rPr>
          <w:instrText>\h</w:instrText>
        </w:r>
        <w:r w:rsidR="001961A9">
          <w:rPr>
            <w:rStyle w:val="Hyperlink"/>
            <w:rFonts w:eastAsiaTheme="majorEastAsia" w:cs="B Nazanin" w:hint="cs"/>
            <w:webHidden/>
            <w:color w:val="auto"/>
            <w:rtl/>
          </w:rPr>
          <w:instrText xml:space="preserve"> </w:instrText>
        </w:r>
        <w:r w:rsidR="001961A9">
          <w:rPr>
            <w:rStyle w:val="Hyperlink"/>
            <w:rFonts w:eastAsiaTheme="majorEastAsia" w:cs="B Nazanin" w:hint="cs"/>
            <w:webHidden/>
            <w:color w:val="auto"/>
            <w:rtl/>
          </w:rPr>
        </w:r>
        <w:r w:rsidR="001961A9">
          <w:rPr>
            <w:rStyle w:val="Hyperlink"/>
            <w:rFonts w:eastAsiaTheme="majorEastAsia" w:cs="B Nazanin" w:hint="cs"/>
            <w:webHidden/>
            <w:color w:val="auto"/>
            <w:rtl/>
          </w:rPr>
          <w:fldChar w:fldCharType="separate"/>
        </w:r>
        <w:r w:rsidR="001961A9">
          <w:rPr>
            <w:rStyle w:val="Hyperlink"/>
            <w:rFonts w:eastAsiaTheme="majorEastAsia" w:cs="B Nazanin" w:hint="cs"/>
            <w:webHidden/>
            <w:color w:val="auto"/>
            <w:rtl/>
            <w:lang w:bidi="ar-SA"/>
          </w:rPr>
          <w:t>105</w:t>
        </w:r>
        <w:r w:rsidR="001961A9">
          <w:rPr>
            <w:rStyle w:val="Hyperlink"/>
            <w:rFonts w:eastAsiaTheme="majorEastAsia" w:cs="B Nazanin" w:hint="cs"/>
            <w:webHidden/>
            <w:color w:val="auto"/>
            <w:rtl/>
          </w:rPr>
          <w:fldChar w:fldCharType="end"/>
        </w:r>
      </w:hyperlink>
    </w:p>
    <w:p w:rsidR="001961A9" w:rsidRDefault="0041359C" w:rsidP="0041359C">
      <w:pPr>
        <w:pStyle w:val="TOC2"/>
        <w:jc w:val="center"/>
        <w:rPr>
          <w:rFonts w:ascii="Calibri" w:hAnsi="Calibri"/>
          <w:noProof/>
          <w:sz w:val="30"/>
          <w:szCs w:val="30"/>
          <w:rtl/>
          <w:lang w:bidi="ar-SA"/>
        </w:rPr>
      </w:pPr>
      <w:hyperlink r:id="rId82" w:anchor="_Toc323547362" w:history="1">
        <w:r w:rsidR="001961A9">
          <w:rPr>
            <w:rStyle w:val="Hyperlink"/>
            <w:rFonts w:eastAsiaTheme="majorEastAsia" w:cs="B Nazanin" w:hint="cs"/>
            <w:noProof/>
            <w:rtl/>
          </w:rPr>
          <w:t>آب گيري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323547362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105</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83" w:anchor="_Toc323547363" w:history="1">
        <w:r w:rsidR="001961A9">
          <w:rPr>
            <w:rStyle w:val="Hyperlink"/>
            <w:rFonts w:eastAsiaTheme="majorEastAsia" w:cs="B Nazanin" w:hint="cs"/>
            <w:noProof/>
            <w:rtl/>
          </w:rPr>
          <w:t>1-8. مقدمه:</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323547363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105</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84" w:anchor="_Toc323547364" w:history="1">
        <w:r w:rsidR="001961A9">
          <w:rPr>
            <w:rStyle w:val="Hyperlink"/>
            <w:rFonts w:eastAsiaTheme="majorEastAsia" w:cs="B Nazanin" w:hint="cs"/>
            <w:noProof/>
            <w:rtl/>
          </w:rPr>
          <w:t>2-8. آب‌گيري از گاز طبيعي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323547364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105</w:t>
        </w:r>
        <w:r w:rsidR="001961A9">
          <w:rPr>
            <w:rStyle w:val="Hyperlink"/>
            <w:rFonts w:eastAsiaTheme="majorEastAsia" w:hint="cs"/>
            <w:noProof/>
            <w:webHidden/>
            <w:color w:val="auto"/>
            <w:rtl/>
          </w:rPr>
          <w:fldChar w:fldCharType="end"/>
        </w:r>
      </w:hyperlink>
    </w:p>
    <w:p w:rsidR="001961A9" w:rsidRDefault="0041359C" w:rsidP="0041359C">
      <w:pPr>
        <w:pStyle w:val="TOC4"/>
        <w:jc w:val="center"/>
        <w:rPr>
          <w:rFonts w:ascii="Calibri" w:hAnsi="Calibri"/>
          <w:noProof/>
          <w:sz w:val="30"/>
          <w:szCs w:val="30"/>
          <w:rtl/>
          <w:lang w:bidi="ar-SA"/>
        </w:rPr>
      </w:pPr>
      <w:hyperlink r:id="rId85" w:anchor="_Toc323547365" w:history="1">
        <w:r w:rsidR="001961A9">
          <w:rPr>
            <w:rStyle w:val="Hyperlink"/>
            <w:rFonts w:eastAsiaTheme="majorEastAsia" w:cs="B Nazanin" w:hint="cs"/>
            <w:noProof/>
            <w:rtl/>
          </w:rPr>
          <w:t>1-2-8. مقدار (ظرفيت) آب جريانات گاز طبيعي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323547365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106</w:t>
        </w:r>
        <w:r w:rsidR="001961A9">
          <w:rPr>
            <w:rStyle w:val="Hyperlink"/>
            <w:rFonts w:eastAsiaTheme="majorEastAsia" w:hint="cs"/>
            <w:noProof/>
            <w:webHidden/>
            <w:color w:val="auto"/>
            <w:rtl/>
          </w:rPr>
          <w:fldChar w:fldCharType="end"/>
        </w:r>
      </w:hyperlink>
    </w:p>
    <w:p w:rsidR="001961A9" w:rsidRDefault="0041359C" w:rsidP="0041359C">
      <w:pPr>
        <w:pStyle w:val="TOC4"/>
        <w:jc w:val="center"/>
        <w:rPr>
          <w:rFonts w:ascii="Calibri" w:hAnsi="Calibri"/>
          <w:noProof/>
          <w:sz w:val="30"/>
          <w:szCs w:val="30"/>
          <w:rtl/>
          <w:lang w:bidi="ar-SA"/>
        </w:rPr>
      </w:pPr>
      <w:hyperlink r:id="rId86" w:anchor="_Toc323547366" w:history="1">
        <w:r w:rsidR="001961A9">
          <w:rPr>
            <w:rStyle w:val="Hyperlink"/>
            <w:rFonts w:eastAsiaTheme="majorEastAsia" w:cs="B Nazanin" w:hint="cs"/>
            <w:noProof/>
            <w:rtl/>
          </w:rPr>
          <w:t>2-2-8. سيستم‌هاي آب‌گيري با دهيدراسيون</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323547366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108</w:t>
        </w:r>
        <w:r w:rsidR="001961A9">
          <w:rPr>
            <w:rStyle w:val="Hyperlink"/>
            <w:rFonts w:eastAsiaTheme="majorEastAsia" w:hint="cs"/>
            <w:noProof/>
            <w:webHidden/>
            <w:color w:val="auto"/>
            <w:rtl/>
          </w:rPr>
          <w:fldChar w:fldCharType="end"/>
        </w:r>
      </w:hyperlink>
    </w:p>
    <w:p w:rsidR="001961A9" w:rsidRDefault="0041359C" w:rsidP="0041359C">
      <w:pPr>
        <w:pStyle w:val="TOC5"/>
        <w:jc w:val="center"/>
        <w:rPr>
          <w:rFonts w:ascii="Calibri" w:hAnsi="Calibri"/>
          <w:color w:val="auto"/>
          <w:szCs w:val="30"/>
          <w:rtl/>
          <w:lang w:bidi="ar-SA"/>
        </w:rPr>
      </w:pPr>
      <w:hyperlink r:id="rId87" w:anchor="_Toc323547367" w:history="1">
        <w:r w:rsidR="001961A9">
          <w:rPr>
            <w:rStyle w:val="Hyperlink"/>
            <w:rFonts w:eastAsiaTheme="majorEastAsia" w:cs="B Nazanin" w:hint="cs"/>
            <w:w w:val="92"/>
            <w:sz w:val="30"/>
            <w:szCs w:val="34"/>
            <w:rtl/>
          </w:rPr>
          <w:t>الف. آب‌گيري (دهيدراته کردن) به وسيله سرد کردن (فرآيندهاي برودتي)</w:t>
        </w:r>
        <w:r w:rsidR="001961A9">
          <w:rPr>
            <w:rStyle w:val="Hyperlink"/>
            <w:rFonts w:eastAsiaTheme="majorEastAsia" w:hint="cs"/>
            <w:webHidden/>
            <w:color w:val="000000"/>
            <w:rtl/>
          </w:rPr>
          <w:tab/>
        </w:r>
        <w:r w:rsidR="001961A9">
          <w:rPr>
            <w:rStyle w:val="Hyperlink"/>
            <w:rFonts w:eastAsiaTheme="majorEastAsia" w:hint="cs"/>
            <w:webHidden/>
            <w:color w:val="000000"/>
            <w:rtl/>
          </w:rPr>
          <w:fldChar w:fldCharType="begin"/>
        </w:r>
        <w:r w:rsidR="001961A9">
          <w:rPr>
            <w:rStyle w:val="Hyperlink"/>
            <w:rFonts w:eastAsiaTheme="majorEastAsia" w:hint="cs"/>
            <w:webHidden/>
            <w:color w:val="000000"/>
            <w:rtl/>
          </w:rPr>
          <w:instrText xml:space="preserve"> </w:instrText>
        </w:r>
        <w:r w:rsidR="001961A9">
          <w:rPr>
            <w:rStyle w:val="Hyperlink"/>
            <w:rFonts w:eastAsiaTheme="majorEastAsia"/>
            <w:webHidden/>
            <w:color w:val="000000"/>
          </w:rPr>
          <w:instrText>PAGEREF</w:instrText>
        </w:r>
        <w:r w:rsidR="001961A9">
          <w:rPr>
            <w:rStyle w:val="Hyperlink"/>
            <w:rFonts w:eastAsiaTheme="majorEastAsia" w:hint="cs"/>
            <w:webHidden/>
            <w:color w:val="000000"/>
            <w:rtl/>
          </w:rPr>
          <w:instrText xml:space="preserve"> _</w:instrText>
        </w:r>
        <w:r w:rsidR="001961A9">
          <w:rPr>
            <w:rStyle w:val="Hyperlink"/>
            <w:rFonts w:eastAsiaTheme="majorEastAsia"/>
            <w:webHidden/>
            <w:color w:val="000000"/>
          </w:rPr>
          <w:instrText>Toc</w:instrText>
        </w:r>
        <w:r w:rsidR="001961A9">
          <w:rPr>
            <w:rStyle w:val="Hyperlink"/>
            <w:rFonts w:eastAsiaTheme="majorEastAsia" w:hint="cs"/>
            <w:webHidden/>
            <w:color w:val="000000"/>
            <w:rtl/>
          </w:rPr>
          <w:instrText xml:space="preserve">323547367 </w:instrText>
        </w:r>
        <w:r w:rsidR="001961A9">
          <w:rPr>
            <w:rStyle w:val="Hyperlink"/>
            <w:rFonts w:eastAsiaTheme="majorEastAsia"/>
            <w:webHidden/>
            <w:color w:val="000000"/>
          </w:rPr>
          <w:instrText>\h</w:instrText>
        </w:r>
        <w:r w:rsidR="001961A9">
          <w:rPr>
            <w:rStyle w:val="Hyperlink"/>
            <w:rFonts w:eastAsiaTheme="majorEastAsia" w:hint="cs"/>
            <w:webHidden/>
            <w:color w:val="000000"/>
            <w:rtl/>
          </w:rPr>
          <w:instrText xml:space="preserve"> </w:instrText>
        </w:r>
        <w:r w:rsidR="001961A9">
          <w:rPr>
            <w:rStyle w:val="Hyperlink"/>
            <w:rFonts w:eastAsiaTheme="majorEastAsia" w:hint="cs"/>
            <w:webHidden/>
            <w:color w:val="000000"/>
            <w:rtl/>
          </w:rPr>
        </w:r>
        <w:r w:rsidR="001961A9">
          <w:rPr>
            <w:rStyle w:val="Hyperlink"/>
            <w:rFonts w:eastAsiaTheme="majorEastAsia" w:hint="cs"/>
            <w:webHidden/>
            <w:color w:val="000000"/>
            <w:rtl/>
          </w:rPr>
          <w:fldChar w:fldCharType="separate"/>
        </w:r>
        <w:r w:rsidR="001961A9">
          <w:rPr>
            <w:rStyle w:val="Hyperlink"/>
            <w:rFonts w:eastAsiaTheme="majorEastAsia" w:hint="cs"/>
            <w:webHidden/>
            <w:color w:val="000000"/>
            <w:rtl/>
            <w:lang w:bidi="ar-SA"/>
          </w:rPr>
          <w:t>109</w:t>
        </w:r>
        <w:r w:rsidR="001961A9">
          <w:rPr>
            <w:rStyle w:val="Hyperlink"/>
            <w:rFonts w:eastAsiaTheme="majorEastAsia" w:hint="cs"/>
            <w:webHidden/>
            <w:color w:val="000000"/>
            <w:rtl/>
          </w:rPr>
          <w:fldChar w:fldCharType="end"/>
        </w:r>
      </w:hyperlink>
    </w:p>
    <w:p w:rsidR="001961A9" w:rsidRDefault="0041359C" w:rsidP="0041359C">
      <w:pPr>
        <w:pStyle w:val="TOC5"/>
        <w:jc w:val="center"/>
        <w:rPr>
          <w:rFonts w:ascii="Calibri" w:hAnsi="Calibri"/>
          <w:color w:val="auto"/>
          <w:szCs w:val="30"/>
          <w:rtl/>
          <w:lang w:bidi="ar-SA"/>
        </w:rPr>
      </w:pPr>
      <w:hyperlink r:id="rId88" w:anchor="_Toc323547368" w:history="1">
        <w:r w:rsidR="001961A9">
          <w:rPr>
            <w:rStyle w:val="Hyperlink"/>
            <w:rFonts w:eastAsiaTheme="majorEastAsia" w:cs="B Nazanin" w:hint="cs"/>
            <w:sz w:val="30"/>
            <w:szCs w:val="34"/>
            <w:rtl/>
          </w:rPr>
          <w:t>ب. آب‌گيري با استفاده از جذب سطحي</w:t>
        </w:r>
        <w:r w:rsidR="001961A9">
          <w:rPr>
            <w:rStyle w:val="Hyperlink"/>
            <w:rFonts w:eastAsiaTheme="majorEastAsia" w:hint="cs"/>
            <w:webHidden/>
            <w:color w:val="000000"/>
            <w:rtl/>
          </w:rPr>
          <w:tab/>
        </w:r>
        <w:r w:rsidR="001961A9">
          <w:rPr>
            <w:rStyle w:val="Hyperlink"/>
            <w:rFonts w:eastAsiaTheme="majorEastAsia" w:hint="cs"/>
            <w:webHidden/>
            <w:color w:val="000000"/>
            <w:rtl/>
          </w:rPr>
          <w:fldChar w:fldCharType="begin"/>
        </w:r>
        <w:r w:rsidR="001961A9">
          <w:rPr>
            <w:rStyle w:val="Hyperlink"/>
            <w:rFonts w:eastAsiaTheme="majorEastAsia" w:hint="cs"/>
            <w:webHidden/>
            <w:color w:val="000000"/>
            <w:rtl/>
          </w:rPr>
          <w:instrText xml:space="preserve"> </w:instrText>
        </w:r>
        <w:r w:rsidR="001961A9">
          <w:rPr>
            <w:rStyle w:val="Hyperlink"/>
            <w:rFonts w:eastAsiaTheme="majorEastAsia"/>
            <w:webHidden/>
            <w:color w:val="000000"/>
          </w:rPr>
          <w:instrText>PAGEREF</w:instrText>
        </w:r>
        <w:r w:rsidR="001961A9">
          <w:rPr>
            <w:rStyle w:val="Hyperlink"/>
            <w:rFonts w:eastAsiaTheme="majorEastAsia" w:hint="cs"/>
            <w:webHidden/>
            <w:color w:val="000000"/>
            <w:rtl/>
          </w:rPr>
          <w:instrText xml:space="preserve"> _</w:instrText>
        </w:r>
        <w:r w:rsidR="001961A9">
          <w:rPr>
            <w:rStyle w:val="Hyperlink"/>
            <w:rFonts w:eastAsiaTheme="majorEastAsia"/>
            <w:webHidden/>
            <w:color w:val="000000"/>
          </w:rPr>
          <w:instrText>Toc</w:instrText>
        </w:r>
        <w:r w:rsidR="001961A9">
          <w:rPr>
            <w:rStyle w:val="Hyperlink"/>
            <w:rFonts w:eastAsiaTheme="majorEastAsia" w:hint="cs"/>
            <w:webHidden/>
            <w:color w:val="000000"/>
            <w:rtl/>
          </w:rPr>
          <w:instrText xml:space="preserve">323547368 </w:instrText>
        </w:r>
        <w:r w:rsidR="001961A9">
          <w:rPr>
            <w:rStyle w:val="Hyperlink"/>
            <w:rFonts w:eastAsiaTheme="majorEastAsia"/>
            <w:webHidden/>
            <w:color w:val="000000"/>
          </w:rPr>
          <w:instrText>\h</w:instrText>
        </w:r>
        <w:r w:rsidR="001961A9">
          <w:rPr>
            <w:rStyle w:val="Hyperlink"/>
            <w:rFonts w:eastAsiaTheme="majorEastAsia" w:hint="cs"/>
            <w:webHidden/>
            <w:color w:val="000000"/>
            <w:rtl/>
          </w:rPr>
          <w:instrText xml:space="preserve"> </w:instrText>
        </w:r>
        <w:r w:rsidR="001961A9">
          <w:rPr>
            <w:rStyle w:val="Hyperlink"/>
            <w:rFonts w:eastAsiaTheme="majorEastAsia" w:hint="cs"/>
            <w:webHidden/>
            <w:color w:val="000000"/>
            <w:rtl/>
          </w:rPr>
        </w:r>
        <w:r w:rsidR="001961A9">
          <w:rPr>
            <w:rStyle w:val="Hyperlink"/>
            <w:rFonts w:eastAsiaTheme="majorEastAsia" w:hint="cs"/>
            <w:webHidden/>
            <w:color w:val="000000"/>
            <w:rtl/>
          </w:rPr>
          <w:fldChar w:fldCharType="separate"/>
        </w:r>
        <w:r w:rsidR="001961A9">
          <w:rPr>
            <w:rStyle w:val="Hyperlink"/>
            <w:rFonts w:eastAsiaTheme="majorEastAsia" w:hint="cs"/>
            <w:webHidden/>
            <w:color w:val="000000"/>
            <w:rtl/>
            <w:lang w:bidi="ar-SA"/>
          </w:rPr>
          <w:t>109</w:t>
        </w:r>
        <w:r w:rsidR="001961A9">
          <w:rPr>
            <w:rStyle w:val="Hyperlink"/>
            <w:rFonts w:eastAsiaTheme="majorEastAsia" w:hint="cs"/>
            <w:webHidden/>
            <w:color w:val="000000"/>
            <w:rtl/>
          </w:rPr>
          <w:fldChar w:fldCharType="end"/>
        </w:r>
      </w:hyperlink>
    </w:p>
    <w:p w:rsidR="001961A9" w:rsidRDefault="0041359C" w:rsidP="0041359C">
      <w:pPr>
        <w:pStyle w:val="TOC5"/>
        <w:jc w:val="center"/>
        <w:rPr>
          <w:rFonts w:ascii="Calibri" w:hAnsi="Calibri"/>
          <w:color w:val="auto"/>
          <w:szCs w:val="30"/>
          <w:rtl/>
          <w:lang w:bidi="ar-SA"/>
        </w:rPr>
      </w:pPr>
      <w:hyperlink r:id="rId89" w:anchor="_Toc323547369" w:history="1">
        <w:r w:rsidR="001961A9">
          <w:rPr>
            <w:rStyle w:val="Hyperlink"/>
            <w:rFonts w:eastAsiaTheme="majorEastAsia" w:cs="B Nazanin" w:hint="cs"/>
            <w:sz w:val="30"/>
            <w:szCs w:val="34"/>
            <w:rtl/>
          </w:rPr>
          <w:t>پ. آب‌گيري با استفاده از جاذب</w:t>
        </w:r>
        <w:r w:rsidR="001961A9">
          <w:rPr>
            <w:rStyle w:val="Hyperlink"/>
            <w:rFonts w:eastAsiaTheme="majorEastAsia" w:hint="cs"/>
            <w:webHidden/>
            <w:color w:val="000000"/>
            <w:rtl/>
          </w:rPr>
          <w:tab/>
        </w:r>
        <w:r w:rsidR="001961A9">
          <w:rPr>
            <w:rStyle w:val="Hyperlink"/>
            <w:rFonts w:eastAsiaTheme="majorEastAsia" w:hint="cs"/>
            <w:webHidden/>
            <w:color w:val="000000"/>
            <w:rtl/>
          </w:rPr>
          <w:fldChar w:fldCharType="begin"/>
        </w:r>
        <w:r w:rsidR="001961A9">
          <w:rPr>
            <w:rStyle w:val="Hyperlink"/>
            <w:rFonts w:eastAsiaTheme="majorEastAsia" w:hint="cs"/>
            <w:webHidden/>
            <w:color w:val="000000"/>
            <w:rtl/>
          </w:rPr>
          <w:instrText xml:space="preserve"> </w:instrText>
        </w:r>
        <w:r w:rsidR="001961A9">
          <w:rPr>
            <w:rStyle w:val="Hyperlink"/>
            <w:rFonts w:eastAsiaTheme="majorEastAsia"/>
            <w:webHidden/>
            <w:color w:val="000000"/>
          </w:rPr>
          <w:instrText>PAGEREF</w:instrText>
        </w:r>
        <w:r w:rsidR="001961A9">
          <w:rPr>
            <w:rStyle w:val="Hyperlink"/>
            <w:rFonts w:eastAsiaTheme="majorEastAsia" w:hint="cs"/>
            <w:webHidden/>
            <w:color w:val="000000"/>
            <w:rtl/>
          </w:rPr>
          <w:instrText xml:space="preserve"> _</w:instrText>
        </w:r>
        <w:r w:rsidR="001961A9">
          <w:rPr>
            <w:rStyle w:val="Hyperlink"/>
            <w:rFonts w:eastAsiaTheme="majorEastAsia"/>
            <w:webHidden/>
            <w:color w:val="000000"/>
          </w:rPr>
          <w:instrText>Toc</w:instrText>
        </w:r>
        <w:r w:rsidR="001961A9">
          <w:rPr>
            <w:rStyle w:val="Hyperlink"/>
            <w:rFonts w:eastAsiaTheme="majorEastAsia" w:hint="cs"/>
            <w:webHidden/>
            <w:color w:val="000000"/>
            <w:rtl/>
          </w:rPr>
          <w:instrText xml:space="preserve">323547369 </w:instrText>
        </w:r>
        <w:r w:rsidR="001961A9">
          <w:rPr>
            <w:rStyle w:val="Hyperlink"/>
            <w:rFonts w:eastAsiaTheme="majorEastAsia"/>
            <w:webHidden/>
            <w:color w:val="000000"/>
          </w:rPr>
          <w:instrText>\h</w:instrText>
        </w:r>
        <w:r w:rsidR="001961A9">
          <w:rPr>
            <w:rStyle w:val="Hyperlink"/>
            <w:rFonts w:eastAsiaTheme="majorEastAsia" w:hint="cs"/>
            <w:webHidden/>
            <w:color w:val="000000"/>
            <w:rtl/>
          </w:rPr>
          <w:instrText xml:space="preserve"> </w:instrText>
        </w:r>
        <w:r w:rsidR="001961A9">
          <w:rPr>
            <w:rStyle w:val="Hyperlink"/>
            <w:rFonts w:eastAsiaTheme="majorEastAsia" w:hint="cs"/>
            <w:webHidden/>
            <w:color w:val="000000"/>
            <w:rtl/>
          </w:rPr>
        </w:r>
        <w:r w:rsidR="001961A9">
          <w:rPr>
            <w:rStyle w:val="Hyperlink"/>
            <w:rFonts w:eastAsiaTheme="majorEastAsia" w:hint="cs"/>
            <w:webHidden/>
            <w:color w:val="000000"/>
            <w:rtl/>
          </w:rPr>
          <w:fldChar w:fldCharType="separate"/>
        </w:r>
        <w:r w:rsidR="001961A9">
          <w:rPr>
            <w:rStyle w:val="Hyperlink"/>
            <w:rFonts w:eastAsiaTheme="majorEastAsia" w:hint="cs"/>
            <w:webHidden/>
            <w:color w:val="000000"/>
            <w:rtl/>
            <w:lang w:bidi="ar-SA"/>
          </w:rPr>
          <w:t>112</w:t>
        </w:r>
        <w:r w:rsidR="001961A9">
          <w:rPr>
            <w:rStyle w:val="Hyperlink"/>
            <w:rFonts w:eastAsiaTheme="majorEastAsia" w:hint="cs"/>
            <w:webHidden/>
            <w:color w:val="000000"/>
            <w:rtl/>
          </w:rPr>
          <w:fldChar w:fldCharType="end"/>
        </w:r>
      </w:hyperlink>
    </w:p>
    <w:p w:rsidR="001961A9" w:rsidRDefault="0041359C" w:rsidP="0041359C">
      <w:pPr>
        <w:pStyle w:val="TOC4"/>
        <w:jc w:val="center"/>
        <w:rPr>
          <w:rFonts w:ascii="Calibri" w:hAnsi="Calibri"/>
          <w:noProof/>
          <w:sz w:val="30"/>
          <w:szCs w:val="30"/>
          <w:rtl/>
          <w:lang w:bidi="ar-SA"/>
        </w:rPr>
      </w:pPr>
      <w:hyperlink r:id="rId90" w:anchor="_Toc323547370" w:history="1">
        <w:r w:rsidR="001961A9">
          <w:rPr>
            <w:rStyle w:val="Hyperlink"/>
            <w:rFonts w:eastAsiaTheme="majorEastAsia" w:cs="B Nazanin" w:hint="cs"/>
            <w:noProof/>
            <w:rtl/>
          </w:rPr>
          <w:t>3-2-8. طرح آب گيرنده‌ي گليکولي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323547370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118</w:t>
        </w:r>
        <w:r w:rsidR="001961A9">
          <w:rPr>
            <w:rStyle w:val="Hyperlink"/>
            <w:rFonts w:eastAsiaTheme="majorEastAsia" w:hint="cs"/>
            <w:noProof/>
            <w:webHidden/>
            <w:color w:val="auto"/>
            <w:rtl/>
          </w:rPr>
          <w:fldChar w:fldCharType="end"/>
        </w:r>
      </w:hyperlink>
    </w:p>
    <w:p w:rsidR="001961A9" w:rsidRDefault="0041359C" w:rsidP="0041359C">
      <w:pPr>
        <w:pStyle w:val="TOC5"/>
        <w:jc w:val="center"/>
        <w:rPr>
          <w:rFonts w:ascii="Calibri" w:hAnsi="Calibri"/>
          <w:color w:val="auto"/>
          <w:szCs w:val="30"/>
          <w:rtl/>
          <w:lang w:bidi="ar-SA"/>
        </w:rPr>
      </w:pPr>
      <w:hyperlink r:id="rId91" w:anchor="_Toc323547371" w:history="1">
        <w:r w:rsidR="001961A9">
          <w:rPr>
            <w:rStyle w:val="Hyperlink"/>
            <w:rFonts w:eastAsiaTheme="majorEastAsia" w:cs="B Nazanin" w:hint="cs"/>
            <w:sz w:val="30"/>
            <w:szCs w:val="34"/>
            <w:rtl/>
          </w:rPr>
          <w:t>1-3-2-8. فرچه‌ي ورودي</w:t>
        </w:r>
        <w:r w:rsidR="001961A9">
          <w:rPr>
            <w:rStyle w:val="Hyperlink"/>
            <w:rFonts w:eastAsiaTheme="majorEastAsia" w:hint="cs"/>
            <w:webHidden/>
            <w:color w:val="000000"/>
            <w:rtl/>
          </w:rPr>
          <w:tab/>
        </w:r>
        <w:r w:rsidR="001961A9">
          <w:rPr>
            <w:rStyle w:val="Hyperlink"/>
            <w:rFonts w:eastAsiaTheme="majorEastAsia" w:hint="cs"/>
            <w:webHidden/>
            <w:color w:val="000000"/>
            <w:rtl/>
          </w:rPr>
          <w:fldChar w:fldCharType="begin"/>
        </w:r>
        <w:r w:rsidR="001961A9">
          <w:rPr>
            <w:rStyle w:val="Hyperlink"/>
            <w:rFonts w:eastAsiaTheme="majorEastAsia" w:hint="cs"/>
            <w:webHidden/>
            <w:color w:val="000000"/>
            <w:rtl/>
          </w:rPr>
          <w:instrText xml:space="preserve"> </w:instrText>
        </w:r>
        <w:r w:rsidR="001961A9">
          <w:rPr>
            <w:rStyle w:val="Hyperlink"/>
            <w:rFonts w:eastAsiaTheme="majorEastAsia"/>
            <w:webHidden/>
            <w:color w:val="000000"/>
          </w:rPr>
          <w:instrText>PAGEREF</w:instrText>
        </w:r>
        <w:r w:rsidR="001961A9">
          <w:rPr>
            <w:rStyle w:val="Hyperlink"/>
            <w:rFonts w:eastAsiaTheme="majorEastAsia" w:hint="cs"/>
            <w:webHidden/>
            <w:color w:val="000000"/>
            <w:rtl/>
          </w:rPr>
          <w:instrText xml:space="preserve"> _</w:instrText>
        </w:r>
        <w:r w:rsidR="001961A9">
          <w:rPr>
            <w:rStyle w:val="Hyperlink"/>
            <w:rFonts w:eastAsiaTheme="majorEastAsia"/>
            <w:webHidden/>
            <w:color w:val="000000"/>
          </w:rPr>
          <w:instrText>Toc</w:instrText>
        </w:r>
        <w:r w:rsidR="001961A9">
          <w:rPr>
            <w:rStyle w:val="Hyperlink"/>
            <w:rFonts w:eastAsiaTheme="majorEastAsia" w:hint="cs"/>
            <w:webHidden/>
            <w:color w:val="000000"/>
            <w:rtl/>
          </w:rPr>
          <w:instrText xml:space="preserve">323547371 </w:instrText>
        </w:r>
        <w:r w:rsidR="001961A9">
          <w:rPr>
            <w:rStyle w:val="Hyperlink"/>
            <w:rFonts w:eastAsiaTheme="majorEastAsia"/>
            <w:webHidden/>
            <w:color w:val="000000"/>
          </w:rPr>
          <w:instrText>\h</w:instrText>
        </w:r>
        <w:r w:rsidR="001961A9">
          <w:rPr>
            <w:rStyle w:val="Hyperlink"/>
            <w:rFonts w:eastAsiaTheme="majorEastAsia" w:hint="cs"/>
            <w:webHidden/>
            <w:color w:val="000000"/>
            <w:rtl/>
          </w:rPr>
          <w:instrText xml:space="preserve"> </w:instrText>
        </w:r>
        <w:r w:rsidR="001961A9">
          <w:rPr>
            <w:rStyle w:val="Hyperlink"/>
            <w:rFonts w:eastAsiaTheme="majorEastAsia" w:hint="cs"/>
            <w:webHidden/>
            <w:color w:val="000000"/>
            <w:rtl/>
          </w:rPr>
        </w:r>
        <w:r w:rsidR="001961A9">
          <w:rPr>
            <w:rStyle w:val="Hyperlink"/>
            <w:rFonts w:eastAsiaTheme="majorEastAsia" w:hint="cs"/>
            <w:webHidden/>
            <w:color w:val="000000"/>
            <w:rtl/>
          </w:rPr>
          <w:fldChar w:fldCharType="separate"/>
        </w:r>
        <w:r w:rsidR="001961A9">
          <w:rPr>
            <w:rStyle w:val="Hyperlink"/>
            <w:rFonts w:eastAsiaTheme="majorEastAsia" w:hint="cs"/>
            <w:webHidden/>
            <w:color w:val="000000"/>
            <w:rtl/>
            <w:lang w:bidi="ar-SA"/>
          </w:rPr>
          <w:t>119</w:t>
        </w:r>
        <w:r w:rsidR="001961A9">
          <w:rPr>
            <w:rStyle w:val="Hyperlink"/>
            <w:rFonts w:eastAsiaTheme="majorEastAsia" w:hint="cs"/>
            <w:webHidden/>
            <w:color w:val="000000"/>
            <w:rtl/>
          </w:rPr>
          <w:fldChar w:fldCharType="end"/>
        </w:r>
      </w:hyperlink>
    </w:p>
    <w:p w:rsidR="001961A9" w:rsidRDefault="0041359C" w:rsidP="0041359C">
      <w:pPr>
        <w:pStyle w:val="TOC5"/>
        <w:jc w:val="center"/>
        <w:rPr>
          <w:rFonts w:ascii="Calibri" w:hAnsi="Calibri"/>
          <w:color w:val="auto"/>
          <w:szCs w:val="30"/>
          <w:rtl/>
          <w:lang w:bidi="ar-SA"/>
        </w:rPr>
      </w:pPr>
      <w:hyperlink r:id="rId92" w:anchor="_Toc323547372" w:history="1">
        <w:r w:rsidR="001961A9">
          <w:rPr>
            <w:rStyle w:val="Hyperlink"/>
            <w:rFonts w:eastAsiaTheme="majorEastAsia" w:cs="B Nazanin" w:hint="cs"/>
            <w:sz w:val="30"/>
            <w:szCs w:val="34"/>
            <w:rtl/>
          </w:rPr>
          <w:t>2-3-2-8. کنتاکتور گازي گليکولي</w:t>
        </w:r>
        <w:r w:rsidR="001961A9">
          <w:rPr>
            <w:rStyle w:val="Hyperlink"/>
            <w:rFonts w:eastAsiaTheme="majorEastAsia" w:hint="cs"/>
            <w:webHidden/>
            <w:color w:val="000000"/>
            <w:rtl/>
          </w:rPr>
          <w:tab/>
        </w:r>
        <w:r w:rsidR="001961A9">
          <w:rPr>
            <w:rStyle w:val="Hyperlink"/>
            <w:rFonts w:eastAsiaTheme="majorEastAsia" w:hint="cs"/>
            <w:webHidden/>
            <w:color w:val="000000"/>
            <w:rtl/>
          </w:rPr>
          <w:fldChar w:fldCharType="begin"/>
        </w:r>
        <w:r w:rsidR="001961A9">
          <w:rPr>
            <w:rStyle w:val="Hyperlink"/>
            <w:rFonts w:eastAsiaTheme="majorEastAsia" w:hint="cs"/>
            <w:webHidden/>
            <w:color w:val="000000"/>
            <w:rtl/>
          </w:rPr>
          <w:instrText xml:space="preserve"> </w:instrText>
        </w:r>
        <w:r w:rsidR="001961A9">
          <w:rPr>
            <w:rStyle w:val="Hyperlink"/>
            <w:rFonts w:eastAsiaTheme="majorEastAsia"/>
            <w:webHidden/>
            <w:color w:val="000000"/>
          </w:rPr>
          <w:instrText>PAGEREF</w:instrText>
        </w:r>
        <w:r w:rsidR="001961A9">
          <w:rPr>
            <w:rStyle w:val="Hyperlink"/>
            <w:rFonts w:eastAsiaTheme="majorEastAsia" w:hint="cs"/>
            <w:webHidden/>
            <w:color w:val="000000"/>
            <w:rtl/>
          </w:rPr>
          <w:instrText xml:space="preserve"> _</w:instrText>
        </w:r>
        <w:r w:rsidR="001961A9">
          <w:rPr>
            <w:rStyle w:val="Hyperlink"/>
            <w:rFonts w:eastAsiaTheme="majorEastAsia"/>
            <w:webHidden/>
            <w:color w:val="000000"/>
          </w:rPr>
          <w:instrText>Toc</w:instrText>
        </w:r>
        <w:r w:rsidR="001961A9">
          <w:rPr>
            <w:rStyle w:val="Hyperlink"/>
            <w:rFonts w:eastAsiaTheme="majorEastAsia" w:hint="cs"/>
            <w:webHidden/>
            <w:color w:val="000000"/>
            <w:rtl/>
          </w:rPr>
          <w:instrText xml:space="preserve">323547372 </w:instrText>
        </w:r>
        <w:r w:rsidR="001961A9">
          <w:rPr>
            <w:rStyle w:val="Hyperlink"/>
            <w:rFonts w:eastAsiaTheme="majorEastAsia"/>
            <w:webHidden/>
            <w:color w:val="000000"/>
          </w:rPr>
          <w:instrText>\h</w:instrText>
        </w:r>
        <w:r w:rsidR="001961A9">
          <w:rPr>
            <w:rStyle w:val="Hyperlink"/>
            <w:rFonts w:eastAsiaTheme="majorEastAsia" w:hint="cs"/>
            <w:webHidden/>
            <w:color w:val="000000"/>
            <w:rtl/>
          </w:rPr>
          <w:instrText xml:space="preserve"> </w:instrText>
        </w:r>
        <w:r w:rsidR="001961A9">
          <w:rPr>
            <w:rStyle w:val="Hyperlink"/>
            <w:rFonts w:eastAsiaTheme="majorEastAsia" w:hint="cs"/>
            <w:webHidden/>
            <w:color w:val="000000"/>
            <w:rtl/>
          </w:rPr>
        </w:r>
        <w:r w:rsidR="001961A9">
          <w:rPr>
            <w:rStyle w:val="Hyperlink"/>
            <w:rFonts w:eastAsiaTheme="majorEastAsia" w:hint="cs"/>
            <w:webHidden/>
            <w:color w:val="000000"/>
            <w:rtl/>
          </w:rPr>
          <w:fldChar w:fldCharType="separate"/>
        </w:r>
        <w:r w:rsidR="001961A9">
          <w:rPr>
            <w:rStyle w:val="Hyperlink"/>
            <w:rFonts w:eastAsiaTheme="majorEastAsia" w:hint="cs"/>
            <w:webHidden/>
            <w:color w:val="000000"/>
            <w:rtl/>
            <w:lang w:bidi="ar-SA"/>
          </w:rPr>
          <w:t>119</w:t>
        </w:r>
        <w:r w:rsidR="001961A9">
          <w:rPr>
            <w:rStyle w:val="Hyperlink"/>
            <w:rFonts w:eastAsiaTheme="majorEastAsia" w:hint="cs"/>
            <w:webHidden/>
            <w:color w:val="000000"/>
            <w:rtl/>
          </w:rPr>
          <w:fldChar w:fldCharType="end"/>
        </w:r>
      </w:hyperlink>
    </w:p>
    <w:p w:rsidR="001961A9" w:rsidRDefault="0041359C" w:rsidP="0041359C">
      <w:pPr>
        <w:pStyle w:val="TOC5"/>
        <w:jc w:val="center"/>
        <w:rPr>
          <w:rFonts w:ascii="Calibri" w:hAnsi="Calibri"/>
          <w:color w:val="auto"/>
          <w:szCs w:val="30"/>
          <w:rtl/>
          <w:lang w:bidi="ar-SA"/>
        </w:rPr>
      </w:pPr>
      <w:hyperlink r:id="rId93" w:anchor="_Toc323547373" w:history="1">
        <w:r w:rsidR="001961A9">
          <w:rPr>
            <w:rStyle w:val="Hyperlink"/>
            <w:rFonts w:eastAsiaTheme="majorEastAsia" w:cs="B Nazanin" w:hint="cs"/>
            <w:sz w:val="30"/>
            <w:szCs w:val="34"/>
            <w:rtl/>
          </w:rPr>
          <w:t>پ- تغليظ کننده‌ي مجدد گليکول</w:t>
        </w:r>
        <w:r w:rsidR="001961A9">
          <w:rPr>
            <w:rStyle w:val="Hyperlink"/>
            <w:rFonts w:eastAsiaTheme="majorEastAsia" w:hint="cs"/>
            <w:webHidden/>
            <w:color w:val="000000"/>
            <w:rtl/>
          </w:rPr>
          <w:tab/>
        </w:r>
        <w:r w:rsidR="001961A9">
          <w:rPr>
            <w:rStyle w:val="Hyperlink"/>
            <w:rFonts w:eastAsiaTheme="majorEastAsia" w:hint="cs"/>
            <w:webHidden/>
            <w:color w:val="000000"/>
            <w:rtl/>
          </w:rPr>
          <w:fldChar w:fldCharType="begin"/>
        </w:r>
        <w:r w:rsidR="001961A9">
          <w:rPr>
            <w:rStyle w:val="Hyperlink"/>
            <w:rFonts w:eastAsiaTheme="majorEastAsia" w:hint="cs"/>
            <w:webHidden/>
            <w:color w:val="000000"/>
            <w:rtl/>
          </w:rPr>
          <w:instrText xml:space="preserve"> </w:instrText>
        </w:r>
        <w:r w:rsidR="001961A9">
          <w:rPr>
            <w:rStyle w:val="Hyperlink"/>
            <w:rFonts w:eastAsiaTheme="majorEastAsia"/>
            <w:webHidden/>
            <w:color w:val="000000"/>
          </w:rPr>
          <w:instrText>PAGEREF</w:instrText>
        </w:r>
        <w:r w:rsidR="001961A9">
          <w:rPr>
            <w:rStyle w:val="Hyperlink"/>
            <w:rFonts w:eastAsiaTheme="majorEastAsia" w:hint="cs"/>
            <w:webHidden/>
            <w:color w:val="000000"/>
            <w:rtl/>
          </w:rPr>
          <w:instrText xml:space="preserve"> _</w:instrText>
        </w:r>
        <w:r w:rsidR="001961A9">
          <w:rPr>
            <w:rStyle w:val="Hyperlink"/>
            <w:rFonts w:eastAsiaTheme="majorEastAsia"/>
            <w:webHidden/>
            <w:color w:val="000000"/>
          </w:rPr>
          <w:instrText>Toc</w:instrText>
        </w:r>
        <w:r w:rsidR="001961A9">
          <w:rPr>
            <w:rStyle w:val="Hyperlink"/>
            <w:rFonts w:eastAsiaTheme="majorEastAsia" w:hint="cs"/>
            <w:webHidden/>
            <w:color w:val="000000"/>
            <w:rtl/>
          </w:rPr>
          <w:instrText xml:space="preserve">323547373 </w:instrText>
        </w:r>
        <w:r w:rsidR="001961A9">
          <w:rPr>
            <w:rStyle w:val="Hyperlink"/>
            <w:rFonts w:eastAsiaTheme="majorEastAsia"/>
            <w:webHidden/>
            <w:color w:val="000000"/>
          </w:rPr>
          <w:instrText>\h</w:instrText>
        </w:r>
        <w:r w:rsidR="001961A9">
          <w:rPr>
            <w:rStyle w:val="Hyperlink"/>
            <w:rFonts w:eastAsiaTheme="majorEastAsia" w:hint="cs"/>
            <w:webHidden/>
            <w:color w:val="000000"/>
            <w:rtl/>
          </w:rPr>
          <w:instrText xml:space="preserve"> </w:instrText>
        </w:r>
        <w:r w:rsidR="001961A9">
          <w:rPr>
            <w:rStyle w:val="Hyperlink"/>
            <w:rFonts w:eastAsiaTheme="majorEastAsia" w:hint="cs"/>
            <w:webHidden/>
            <w:color w:val="000000"/>
            <w:rtl/>
          </w:rPr>
        </w:r>
        <w:r w:rsidR="001961A9">
          <w:rPr>
            <w:rStyle w:val="Hyperlink"/>
            <w:rFonts w:eastAsiaTheme="majorEastAsia" w:hint="cs"/>
            <w:webHidden/>
            <w:color w:val="000000"/>
            <w:rtl/>
          </w:rPr>
          <w:fldChar w:fldCharType="separate"/>
        </w:r>
        <w:r w:rsidR="001961A9">
          <w:rPr>
            <w:rStyle w:val="Hyperlink"/>
            <w:rFonts w:eastAsiaTheme="majorEastAsia" w:hint="cs"/>
            <w:webHidden/>
            <w:color w:val="000000"/>
            <w:rtl/>
            <w:lang w:bidi="ar-SA"/>
          </w:rPr>
          <w:t>128</w:t>
        </w:r>
        <w:r w:rsidR="001961A9">
          <w:rPr>
            <w:rStyle w:val="Hyperlink"/>
            <w:rFonts w:eastAsiaTheme="majorEastAsia" w:hint="cs"/>
            <w:webHidden/>
            <w:color w:val="000000"/>
            <w:rtl/>
          </w:rPr>
          <w:fldChar w:fldCharType="end"/>
        </w:r>
      </w:hyperlink>
    </w:p>
    <w:p w:rsidR="001961A9" w:rsidRDefault="0041359C" w:rsidP="0041359C">
      <w:pPr>
        <w:pStyle w:val="TOC5"/>
        <w:jc w:val="center"/>
        <w:rPr>
          <w:rFonts w:ascii="Calibri" w:hAnsi="Calibri"/>
          <w:color w:val="auto"/>
          <w:szCs w:val="30"/>
          <w:rtl/>
          <w:lang w:bidi="ar-SA"/>
        </w:rPr>
      </w:pPr>
      <w:hyperlink r:id="rId94" w:anchor="_Toc323547374" w:history="1">
        <w:r w:rsidR="001961A9">
          <w:rPr>
            <w:rStyle w:val="Hyperlink"/>
            <w:rFonts w:eastAsiaTheme="majorEastAsia" w:cs="B Nazanin" w:hint="cs"/>
            <w:sz w:val="30"/>
            <w:szCs w:val="34"/>
            <w:rtl/>
          </w:rPr>
          <w:t>ت. ريبويلر (</w:t>
        </w:r>
        <w:r w:rsidR="001961A9">
          <w:rPr>
            <w:rStyle w:val="Hyperlink"/>
            <w:rFonts w:eastAsiaTheme="majorEastAsia" w:cs="B Nazanin"/>
            <w:sz w:val="30"/>
            <w:szCs w:val="34"/>
          </w:rPr>
          <w:t>reboiler</w:t>
        </w:r>
        <w:r w:rsidR="001961A9">
          <w:rPr>
            <w:rStyle w:val="Hyperlink"/>
            <w:rFonts w:eastAsiaTheme="majorEastAsia" w:cs="B Nazanin" w:hint="cs"/>
            <w:sz w:val="30"/>
            <w:szCs w:val="34"/>
            <w:rtl/>
          </w:rPr>
          <w:t>)</w:t>
        </w:r>
        <w:r w:rsidR="001961A9">
          <w:rPr>
            <w:rStyle w:val="Hyperlink"/>
            <w:rFonts w:eastAsiaTheme="majorEastAsia" w:hint="cs"/>
            <w:webHidden/>
            <w:color w:val="000000"/>
            <w:rtl/>
          </w:rPr>
          <w:tab/>
        </w:r>
        <w:r w:rsidR="001961A9">
          <w:rPr>
            <w:rStyle w:val="Hyperlink"/>
            <w:rFonts w:eastAsiaTheme="majorEastAsia" w:hint="cs"/>
            <w:webHidden/>
            <w:color w:val="000000"/>
            <w:rtl/>
          </w:rPr>
          <w:fldChar w:fldCharType="begin"/>
        </w:r>
        <w:r w:rsidR="001961A9">
          <w:rPr>
            <w:rStyle w:val="Hyperlink"/>
            <w:rFonts w:eastAsiaTheme="majorEastAsia" w:hint="cs"/>
            <w:webHidden/>
            <w:color w:val="000000"/>
            <w:rtl/>
          </w:rPr>
          <w:instrText xml:space="preserve"> </w:instrText>
        </w:r>
        <w:r w:rsidR="001961A9">
          <w:rPr>
            <w:rStyle w:val="Hyperlink"/>
            <w:rFonts w:eastAsiaTheme="majorEastAsia"/>
            <w:webHidden/>
            <w:color w:val="000000"/>
          </w:rPr>
          <w:instrText>PAGEREF</w:instrText>
        </w:r>
        <w:r w:rsidR="001961A9">
          <w:rPr>
            <w:rStyle w:val="Hyperlink"/>
            <w:rFonts w:eastAsiaTheme="majorEastAsia" w:hint="cs"/>
            <w:webHidden/>
            <w:color w:val="000000"/>
            <w:rtl/>
          </w:rPr>
          <w:instrText xml:space="preserve"> _</w:instrText>
        </w:r>
        <w:r w:rsidR="001961A9">
          <w:rPr>
            <w:rStyle w:val="Hyperlink"/>
            <w:rFonts w:eastAsiaTheme="majorEastAsia"/>
            <w:webHidden/>
            <w:color w:val="000000"/>
          </w:rPr>
          <w:instrText>Toc</w:instrText>
        </w:r>
        <w:r w:rsidR="001961A9">
          <w:rPr>
            <w:rStyle w:val="Hyperlink"/>
            <w:rFonts w:eastAsiaTheme="majorEastAsia" w:hint="cs"/>
            <w:webHidden/>
            <w:color w:val="000000"/>
            <w:rtl/>
          </w:rPr>
          <w:instrText xml:space="preserve">323547374 </w:instrText>
        </w:r>
        <w:r w:rsidR="001961A9">
          <w:rPr>
            <w:rStyle w:val="Hyperlink"/>
            <w:rFonts w:eastAsiaTheme="majorEastAsia"/>
            <w:webHidden/>
            <w:color w:val="000000"/>
          </w:rPr>
          <w:instrText>\h</w:instrText>
        </w:r>
        <w:r w:rsidR="001961A9">
          <w:rPr>
            <w:rStyle w:val="Hyperlink"/>
            <w:rFonts w:eastAsiaTheme="majorEastAsia" w:hint="cs"/>
            <w:webHidden/>
            <w:color w:val="000000"/>
            <w:rtl/>
          </w:rPr>
          <w:instrText xml:space="preserve"> </w:instrText>
        </w:r>
        <w:r w:rsidR="001961A9">
          <w:rPr>
            <w:rStyle w:val="Hyperlink"/>
            <w:rFonts w:eastAsiaTheme="majorEastAsia" w:hint="cs"/>
            <w:webHidden/>
            <w:color w:val="000000"/>
            <w:rtl/>
          </w:rPr>
        </w:r>
        <w:r w:rsidR="001961A9">
          <w:rPr>
            <w:rStyle w:val="Hyperlink"/>
            <w:rFonts w:eastAsiaTheme="majorEastAsia" w:hint="cs"/>
            <w:webHidden/>
            <w:color w:val="000000"/>
            <w:rtl/>
          </w:rPr>
          <w:fldChar w:fldCharType="separate"/>
        </w:r>
        <w:r w:rsidR="001961A9">
          <w:rPr>
            <w:rStyle w:val="Hyperlink"/>
            <w:rFonts w:eastAsiaTheme="majorEastAsia" w:hint="cs"/>
            <w:webHidden/>
            <w:color w:val="000000"/>
            <w:rtl/>
            <w:lang w:bidi="ar-SA"/>
          </w:rPr>
          <w:t>128</w:t>
        </w:r>
        <w:r w:rsidR="001961A9">
          <w:rPr>
            <w:rStyle w:val="Hyperlink"/>
            <w:rFonts w:eastAsiaTheme="majorEastAsia" w:hint="cs"/>
            <w:webHidden/>
            <w:color w:val="000000"/>
            <w:rtl/>
          </w:rPr>
          <w:fldChar w:fldCharType="end"/>
        </w:r>
      </w:hyperlink>
    </w:p>
    <w:p w:rsidR="001961A9" w:rsidRDefault="0041359C" w:rsidP="0041359C">
      <w:pPr>
        <w:pStyle w:val="TOC5"/>
        <w:jc w:val="center"/>
        <w:rPr>
          <w:rFonts w:ascii="Calibri" w:hAnsi="Calibri"/>
          <w:color w:val="auto"/>
          <w:szCs w:val="30"/>
          <w:rtl/>
          <w:lang w:bidi="ar-SA"/>
        </w:rPr>
      </w:pPr>
      <w:hyperlink r:id="rId95" w:anchor="_Toc323547375" w:history="1">
        <w:r w:rsidR="001961A9">
          <w:rPr>
            <w:rStyle w:val="Hyperlink"/>
            <w:rFonts w:eastAsiaTheme="majorEastAsia" w:cs="B Nazanin" w:hint="cs"/>
            <w:sz w:val="30"/>
            <w:szCs w:val="34"/>
            <w:rtl/>
          </w:rPr>
          <w:t>ث. پمپ جا به جا کننده‌ي گليکول</w:t>
        </w:r>
        <w:r w:rsidR="001961A9">
          <w:rPr>
            <w:rStyle w:val="Hyperlink"/>
            <w:rFonts w:eastAsiaTheme="majorEastAsia" w:hint="cs"/>
            <w:webHidden/>
            <w:color w:val="000000"/>
            <w:rtl/>
          </w:rPr>
          <w:tab/>
        </w:r>
        <w:r w:rsidR="001961A9">
          <w:rPr>
            <w:rStyle w:val="Hyperlink"/>
            <w:rFonts w:eastAsiaTheme="majorEastAsia" w:hint="cs"/>
            <w:webHidden/>
            <w:color w:val="000000"/>
            <w:rtl/>
          </w:rPr>
          <w:fldChar w:fldCharType="begin"/>
        </w:r>
        <w:r w:rsidR="001961A9">
          <w:rPr>
            <w:rStyle w:val="Hyperlink"/>
            <w:rFonts w:eastAsiaTheme="majorEastAsia" w:hint="cs"/>
            <w:webHidden/>
            <w:color w:val="000000"/>
            <w:rtl/>
          </w:rPr>
          <w:instrText xml:space="preserve"> </w:instrText>
        </w:r>
        <w:r w:rsidR="001961A9">
          <w:rPr>
            <w:rStyle w:val="Hyperlink"/>
            <w:rFonts w:eastAsiaTheme="majorEastAsia"/>
            <w:webHidden/>
            <w:color w:val="000000"/>
          </w:rPr>
          <w:instrText>PAGEREF</w:instrText>
        </w:r>
        <w:r w:rsidR="001961A9">
          <w:rPr>
            <w:rStyle w:val="Hyperlink"/>
            <w:rFonts w:eastAsiaTheme="majorEastAsia" w:hint="cs"/>
            <w:webHidden/>
            <w:color w:val="000000"/>
            <w:rtl/>
          </w:rPr>
          <w:instrText xml:space="preserve"> _</w:instrText>
        </w:r>
        <w:r w:rsidR="001961A9">
          <w:rPr>
            <w:rStyle w:val="Hyperlink"/>
            <w:rFonts w:eastAsiaTheme="majorEastAsia"/>
            <w:webHidden/>
            <w:color w:val="000000"/>
          </w:rPr>
          <w:instrText>Toc</w:instrText>
        </w:r>
        <w:r w:rsidR="001961A9">
          <w:rPr>
            <w:rStyle w:val="Hyperlink"/>
            <w:rFonts w:eastAsiaTheme="majorEastAsia" w:hint="cs"/>
            <w:webHidden/>
            <w:color w:val="000000"/>
            <w:rtl/>
          </w:rPr>
          <w:instrText xml:space="preserve">323547375 </w:instrText>
        </w:r>
        <w:r w:rsidR="001961A9">
          <w:rPr>
            <w:rStyle w:val="Hyperlink"/>
            <w:rFonts w:eastAsiaTheme="majorEastAsia"/>
            <w:webHidden/>
            <w:color w:val="000000"/>
          </w:rPr>
          <w:instrText>\h</w:instrText>
        </w:r>
        <w:r w:rsidR="001961A9">
          <w:rPr>
            <w:rStyle w:val="Hyperlink"/>
            <w:rFonts w:eastAsiaTheme="majorEastAsia" w:hint="cs"/>
            <w:webHidden/>
            <w:color w:val="000000"/>
            <w:rtl/>
          </w:rPr>
          <w:instrText xml:space="preserve"> </w:instrText>
        </w:r>
        <w:r w:rsidR="001961A9">
          <w:rPr>
            <w:rStyle w:val="Hyperlink"/>
            <w:rFonts w:eastAsiaTheme="majorEastAsia" w:hint="cs"/>
            <w:webHidden/>
            <w:color w:val="000000"/>
            <w:rtl/>
          </w:rPr>
        </w:r>
        <w:r w:rsidR="001961A9">
          <w:rPr>
            <w:rStyle w:val="Hyperlink"/>
            <w:rFonts w:eastAsiaTheme="majorEastAsia" w:hint="cs"/>
            <w:webHidden/>
            <w:color w:val="000000"/>
            <w:rtl/>
          </w:rPr>
          <w:fldChar w:fldCharType="separate"/>
        </w:r>
        <w:r w:rsidR="001961A9">
          <w:rPr>
            <w:rStyle w:val="Hyperlink"/>
            <w:rFonts w:eastAsiaTheme="majorEastAsia" w:hint="cs"/>
            <w:webHidden/>
            <w:color w:val="000000"/>
            <w:rtl/>
            <w:lang w:bidi="ar-SA"/>
          </w:rPr>
          <w:t>129</w:t>
        </w:r>
        <w:r w:rsidR="001961A9">
          <w:rPr>
            <w:rStyle w:val="Hyperlink"/>
            <w:rFonts w:eastAsiaTheme="majorEastAsia" w:hint="cs"/>
            <w:webHidden/>
            <w:color w:val="000000"/>
            <w:rtl/>
          </w:rPr>
          <w:fldChar w:fldCharType="end"/>
        </w:r>
      </w:hyperlink>
    </w:p>
    <w:p w:rsidR="001961A9" w:rsidRDefault="0041359C" w:rsidP="0041359C">
      <w:pPr>
        <w:pStyle w:val="TOC5"/>
        <w:jc w:val="center"/>
        <w:rPr>
          <w:rFonts w:ascii="Calibri" w:hAnsi="Calibri"/>
          <w:color w:val="auto"/>
          <w:szCs w:val="30"/>
          <w:rtl/>
          <w:lang w:bidi="ar-SA"/>
        </w:rPr>
      </w:pPr>
      <w:hyperlink r:id="rId96" w:anchor="_Toc323547376" w:history="1">
        <w:r w:rsidR="001961A9">
          <w:rPr>
            <w:rStyle w:val="Hyperlink"/>
            <w:rFonts w:eastAsiaTheme="majorEastAsia" w:cs="B Nazanin" w:hint="cs"/>
            <w:sz w:val="30"/>
            <w:szCs w:val="34"/>
            <w:rtl/>
          </w:rPr>
          <w:t>ج. جدا کننده‌ي فلش گليکول</w:t>
        </w:r>
        <w:r w:rsidR="001961A9">
          <w:rPr>
            <w:rStyle w:val="Hyperlink"/>
            <w:rFonts w:eastAsiaTheme="majorEastAsia" w:hint="cs"/>
            <w:webHidden/>
            <w:color w:val="000000"/>
            <w:rtl/>
          </w:rPr>
          <w:tab/>
        </w:r>
        <w:r w:rsidR="001961A9">
          <w:rPr>
            <w:rStyle w:val="Hyperlink"/>
            <w:rFonts w:eastAsiaTheme="majorEastAsia" w:hint="cs"/>
            <w:webHidden/>
            <w:color w:val="000000"/>
            <w:rtl/>
          </w:rPr>
          <w:fldChar w:fldCharType="begin"/>
        </w:r>
        <w:r w:rsidR="001961A9">
          <w:rPr>
            <w:rStyle w:val="Hyperlink"/>
            <w:rFonts w:eastAsiaTheme="majorEastAsia" w:hint="cs"/>
            <w:webHidden/>
            <w:color w:val="000000"/>
            <w:rtl/>
          </w:rPr>
          <w:instrText xml:space="preserve"> </w:instrText>
        </w:r>
        <w:r w:rsidR="001961A9">
          <w:rPr>
            <w:rStyle w:val="Hyperlink"/>
            <w:rFonts w:eastAsiaTheme="majorEastAsia"/>
            <w:webHidden/>
            <w:color w:val="000000"/>
          </w:rPr>
          <w:instrText>PAGEREF</w:instrText>
        </w:r>
        <w:r w:rsidR="001961A9">
          <w:rPr>
            <w:rStyle w:val="Hyperlink"/>
            <w:rFonts w:eastAsiaTheme="majorEastAsia" w:hint="cs"/>
            <w:webHidden/>
            <w:color w:val="000000"/>
            <w:rtl/>
          </w:rPr>
          <w:instrText xml:space="preserve"> _</w:instrText>
        </w:r>
        <w:r w:rsidR="001961A9">
          <w:rPr>
            <w:rStyle w:val="Hyperlink"/>
            <w:rFonts w:eastAsiaTheme="majorEastAsia"/>
            <w:webHidden/>
            <w:color w:val="000000"/>
          </w:rPr>
          <w:instrText>Toc</w:instrText>
        </w:r>
        <w:r w:rsidR="001961A9">
          <w:rPr>
            <w:rStyle w:val="Hyperlink"/>
            <w:rFonts w:eastAsiaTheme="majorEastAsia" w:hint="cs"/>
            <w:webHidden/>
            <w:color w:val="000000"/>
            <w:rtl/>
          </w:rPr>
          <w:instrText xml:space="preserve">323547376 </w:instrText>
        </w:r>
        <w:r w:rsidR="001961A9">
          <w:rPr>
            <w:rStyle w:val="Hyperlink"/>
            <w:rFonts w:eastAsiaTheme="majorEastAsia"/>
            <w:webHidden/>
            <w:color w:val="000000"/>
          </w:rPr>
          <w:instrText>\h</w:instrText>
        </w:r>
        <w:r w:rsidR="001961A9">
          <w:rPr>
            <w:rStyle w:val="Hyperlink"/>
            <w:rFonts w:eastAsiaTheme="majorEastAsia" w:hint="cs"/>
            <w:webHidden/>
            <w:color w:val="000000"/>
            <w:rtl/>
          </w:rPr>
          <w:instrText xml:space="preserve"> </w:instrText>
        </w:r>
        <w:r w:rsidR="001961A9">
          <w:rPr>
            <w:rStyle w:val="Hyperlink"/>
            <w:rFonts w:eastAsiaTheme="majorEastAsia" w:hint="cs"/>
            <w:webHidden/>
            <w:color w:val="000000"/>
            <w:rtl/>
          </w:rPr>
        </w:r>
        <w:r w:rsidR="001961A9">
          <w:rPr>
            <w:rStyle w:val="Hyperlink"/>
            <w:rFonts w:eastAsiaTheme="majorEastAsia" w:hint="cs"/>
            <w:webHidden/>
            <w:color w:val="000000"/>
            <w:rtl/>
          </w:rPr>
          <w:fldChar w:fldCharType="separate"/>
        </w:r>
        <w:r w:rsidR="001961A9">
          <w:rPr>
            <w:rStyle w:val="Hyperlink"/>
            <w:rFonts w:eastAsiaTheme="majorEastAsia" w:hint="cs"/>
            <w:webHidden/>
            <w:color w:val="000000"/>
            <w:rtl/>
            <w:lang w:bidi="ar-SA"/>
          </w:rPr>
          <w:t>129</w:t>
        </w:r>
        <w:r w:rsidR="001961A9">
          <w:rPr>
            <w:rStyle w:val="Hyperlink"/>
            <w:rFonts w:eastAsiaTheme="majorEastAsia" w:hint="cs"/>
            <w:webHidden/>
            <w:color w:val="000000"/>
            <w:rtl/>
          </w:rPr>
          <w:fldChar w:fldCharType="end"/>
        </w:r>
      </w:hyperlink>
    </w:p>
    <w:p w:rsidR="001961A9" w:rsidRDefault="0041359C" w:rsidP="0041359C">
      <w:pPr>
        <w:pStyle w:val="TOC5"/>
        <w:jc w:val="center"/>
        <w:rPr>
          <w:rFonts w:ascii="Calibri" w:hAnsi="Calibri"/>
          <w:color w:val="auto"/>
          <w:szCs w:val="30"/>
          <w:rtl/>
          <w:lang w:bidi="ar-SA"/>
        </w:rPr>
      </w:pPr>
      <w:hyperlink r:id="rId97" w:anchor="_Toc323547377" w:history="1">
        <w:r w:rsidR="001961A9">
          <w:rPr>
            <w:rStyle w:val="Hyperlink"/>
            <w:rFonts w:eastAsiaTheme="majorEastAsia" w:cs="B Nazanin" w:hint="cs"/>
            <w:sz w:val="30"/>
            <w:szCs w:val="34"/>
            <w:rtl/>
          </w:rPr>
          <w:t>چ. دستگاه تقطير باريک شکل</w:t>
        </w:r>
        <w:r w:rsidR="001961A9">
          <w:rPr>
            <w:rStyle w:val="Hyperlink"/>
            <w:rFonts w:eastAsiaTheme="majorEastAsia" w:hint="cs"/>
            <w:webHidden/>
            <w:color w:val="000000"/>
            <w:rtl/>
          </w:rPr>
          <w:tab/>
        </w:r>
        <w:r w:rsidR="001961A9">
          <w:rPr>
            <w:rStyle w:val="Hyperlink"/>
            <w:rFonts w:eastAsiaTheme="majorEastAsia" w:hint="cs"/>
            <w:webHidden/>
            <w:color w:val="000000"/>
            <w:rtl/>
          </w:rPr>
          <w:fldChar w:fldCharType="begin"/>
        </w:r>
        <w:r w:rsidR="001961A9">
          <w:rPr>
            <w:rStyle w:val="Hyperlink"/>
            <w:rFonts w:eastAsiaTheme="majorEastAsia" w:hint="cs"/>
            <w:webHidden/>
            <w:color w:val="000000"/>
            <w:rtl/>
          </w:rPr>
          <w:instrText xml:space="preserve"> </w:instrText>
        </w:r>
        <w:r w:rsidR="001961A9">
          <w:rPr>
            <w:rStyle w:val="Hyperlink"/>
            <w:rFonts w:eastAsiaTheme="majorEastAsia"/>
            <w:webHidden/>
            <w:color w:val="000000"/>
          </w:rPr>
          <w:instrText>PAGEREF</w:instrText>
        </w:r>
        <w:r w:rsidR="001961A9">
          <w:rPr>
            <w:rStyle w:val="Hyperlink"/>
            <w:rFonts w:eastAsiaTheme="majorEastAsia" w:hint="cs"/>
            <w:webHidden/>
            <w:color w:val="000000"/>
            <w:rtl/>
          </w:rPr>
          <w:instrText xml:space="preserve"> _</w:instrText>
        </w:r>
        <w:r w:rsidR="001961A9">
          <w:rPr>
            <w:rStyle w:val="Hyperlink"/>
            <w:rFonts w:eastAsiaTheme="majorEastAsia"/>
            <w:webHidden/>
            <w:color w:val="000000"/>
          </w:rPr>
          <w:instrText>Toc</w:instrText>
        </w:r>
        <w:r w:rsidR="001961A9">
          <w:rPr>
            <w:rStyle w:val="Hyperlink"/>
            <w:rFonts w:eastAsiaTheme="majorEastAsia" w:hint="cs"/>
            <w:webHidden/>
            <w:color w:val="000000"/>
            <w:rtl/>
          </w:rPr>
          <w:instrText xml:space="preserve">323547377 </w:instrText>
        </w:r>
        <w:r w:rsidR="001961A9">
          <w:rPr>
            <w:rStyle w:val="Hyperlink"/>
            <w:rFonts w:eastAsiaTheme="majorEastAsia"/>
            <w:webHidden/>
            <w:color w:val="000000"/>
          </w:rPr>
          <w:instrText>\h</w:instrText>
        </w:r>
        <w:r w:rsidR="001961A9">
          <w:rPr>
            <w:rStyle w:val="Hyperlink"/>
            <w:rFonts w:eastAsiaTheme="majorEastAsia" w:hint="cs"/>
            <w:webHidden/>
            <w:color w:val="000000"/>
            <w:rtl/>
          </w:rPr>
          <w:instrText xml:space="preserve"> </w:instrText>
        </w:r>
        <w:r w:rsidR="001961A9">
          <w:rPr>
            <w:rStyle w:val="Hyperlink"/>
            <w:rFonts w:eastAsiaTheme="majorEastAsia" w:hint="cs"/>
            <w:webHidden/>
            <w:color w:val="000000"/>
            <w:rtl/>
          </w:rPr>
        </w:r>
        <w:r w:rsidR="001961A9">
          <w:rPr>
            <w:rStyle w:val="Hyperlink"/>
            <w:rFonts w:eastAsiaTheme="majorEastAsia" w:hint="cs"/>
            <w:webHidden/>
            <w:color w:val="000000"/>
            <w:rtl/>
          </w:rPr>
          <w:fldChar w:fldCharType="separate"/>
        </w:r>
        <w:r w:rsidR="001961A9">
          <w:rPr>
            <w:rStyle w:val="Hyperlink"/>
            <w:rFonts w:eastAsiaTheme="majorEastAsia" w:hint="cs"/>
            <w:webHidden/>
            <w:color w:val="000000"/>
            <w:rtl/>
            <w:lang w:bidi="ar-SA"/>
          </w:rPr>
          <w:t>130</w:t>
        </w:r>
        <w:r w:rsidR="001961A9">
          <w:rPr>
            <w:rStyle w:val="Hyperlink"/>
            <w:rFonts w:eastAsiaTheme="majorEastAsia" w:hint="cs"/>
            <w:webHidden/>
            <w:color w:val="000000"/>
            <w:rtl/>
          </w:rPr>
          <w:fldChar w:fldCharType="end"/>
        </w:r>
      </w:hyperlink>
    </w:p>
    <w:p w:rsidR="001961A9" w:rsidRDefault="0041359C" w:rsidP="0041359C">
      <w:pPr>
        <w:pStyle w:val="TOC3"/>
        <w:jc w:val="center"/>
        <w:rPr>
          <w:rFonts w:ascii="Calibri" w:hAnsi="Calibri"/>
          <w:noProof/>
          <w:sz w:val="30"/>
          <w:szCs w:val="30"/>
          <w:rtl/>
          <w:lang w:bidi="ar-SA"/>
        </w:rPr>
      </w:pPr>
      <w:hyperlink r:id="rId98" w:anchor="_Toc323547378" w:history="1">
        <w:r w:rsidR="001961A9">
          <w:rPr>
            <w:rStyle w:val="Hyperlink"/>
            <w:rFonts w:eastAsiaTheme="majorEastAsia" w:cs="B Nazanin" w:hint="cs"/>
            <w:noProof/>
            <w:rtl/>
          </w:rPr>
          <w:t>3-8. حذف گازهاي اسيدي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323547378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130</w:t>
        </w:r>
        <w:r w:rsidR="001961A9">
          <w:rPr>
            <w:rStyle w:val="Hyperlink"/>
            <w:rFonts w:eastAsiaTheme="majorEastAsia" w:hint="cs"/>
            <w:noProof/>
            <w:webHidden/>
            <w:color w:val="auto"/>
            <w:rtl/>
          </w:rPr>
          <w:fldChar w:fldCharType="end"/>
        </w:r>
      </w:hyperlink>
    </w:p>
    <w:p w:rsidR="001961A9" w:rsidRDefault="0041359C" w:rsidP="0041359C">
      <w:pPr>
        <w:pStyle w:val="TOC4"/>
        <w:jc w:val="center"/>
        <w:rPr>
          <w:rFonts w:ascii="Calibri" w:hAnsi="Calibri"/>
          <w:noProof/>
          <w:sz w:val="30"/>
          <w:szCs w:val="30"/>
          <w:rtl/>
          <w:lang w:bidi="ar-SA"/>
        </w:rPr>
      </w:pPr>
      <w:hyperlink r:id="rId99" w:anchor="_Toc323547379" w:history="1">
        <w:r w:rsidR="001961A9">
          <w:rPr>
            <w:rStyle w:val="Hyperlink"/>
            <w:rFonts w:eastAsiaTheme="majorEastAsia" w:cs="B Nazanin" w:hint="cs"/>
            <w:noProof/>
            <w:rtl/>
          </w:rPr>
          <w:t>1-3-8. شيرين سازي اسفنج‌هاي فلزي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323547379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131</w:t>
        </w:r>
        <w:r w:rsidR="001961A9">
          <w:rPr>
            <w:rStyle w:val="Hyperlink"/>
            <w:rFonts w:eastAsiaTheme="majorEastAsia" w:hint="cs"/>
            <w:noProof/>
            <w:webHidden/>
            <w:color w:val="auto"/>
            <w:rtl/>
          </w:rPr>
          <w:fldChar w:fldCharType="end"/>
        </w:r>
      </w:hyperlink>
    </w:p>
    <w:p w:rsidR="001961A9" w:rsidRDefault="0041359C" w:rsidP="0041359C">
      <w:pPr>
        <w:pStyle w:val="TOC4"/>
        <w:jc w:val="center"/>
        <w:rPr>
          <w:rFonts w:ascii="Calibri" w:hAnsi="Calibri"/>
          <w:noProof/>
          <w:sz w:val="30"/>
          <w:szCs w:val="30"/>
          <w:rtl/>
          <w:lang w:bidi="ar-SA"/>
        </w:rPr>
      </w:pPr>
      <w:hyperlink r:id="rId100" w:anchor="_Toc323547380" w:history="1">
        <w:r w:rsidR="001961A9">
          <w:rPr>
            <w:rStyle w:val="Hyperlink"/>
            <w:rFonts w:eastAsiaTheme="majorEastAsia" w:cs="B Nazanin" w:hint="cs"/>
            <w:noProof/>
            <w:rtl/>
          </w:rPr>
          <w:t>2-3-8. شيرين سازي آلکانولامين</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323547380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132</w:t>
        </w:r>
        <w:r w:rsidR="001961A9">
          <w:rPr>
            <w:rStyle w:val="Hyperlink"/>
            <w:rFonts w:eastAsiaTheme="majorEastAsia" w:hint="cs"/>
            <w:noProof/>
            <w:webHidden/>
            <w:color w:val="auto"/>
            <w:rtl/>
          </w:rPr>
          <w:fldChar w:fldCharType="end"/>
        </w:r>
      </w:hyperlink>
    </w:p>
    <w:p w:rsidR="001961A9" w:rsidRDefault="0041359C" w:rsidP="0041359C">
      <w:pPr>
        <w:pStyle w:val="TOC4"/>
        <w:jc w:val="center"/>
        <w:rPr>
          <w:rFonts w:ascii="Calibri" w:hAnsi="Calibri"/>
          <w:noProof/>
          <w:sz w:val="30"/>
          <w:szCs w:val="30"/>
          <w:rtl/>
          <w:lang w:bidi="ar-SA"/>
        </w:rPr>
      </w:pPr>
      <w:hyperlink r:id="rId101" w:anchor="_Toc323547381" w:history="1">
        <w:r w:rsidR="001961A9">
          <w:rPr>
            <w:rStyle w:val="Hyperlink"/>
            <w:rFonts w:eastAsiaTheme="majorEastAsia" w:cs="B Nazanin" w:hint="cs"/>
            <w:noProof/>
            <w:rtl/>
          </w:rPr>
          <w:t>3-3-8. فرآيند گليکول / آمين</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323547381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132</w:t>
        </w:r>
        <w:r w:rsidR="001961A9">
          <w:rPr>
            <w:rStyle w:val="Hyperlink"/>
            <w:rFonts w:eastAsiaTheme="majorEastAsia" w:hint="cs"/>
            <w:noProof/>
            <w:webHidden/>
            <w:color w:val="auto"/>
            <w:rtl/>
          </w:rPr>
          <w:fldChar w:fldCharType="end"/>
        </w:r>
      </w:hyperlink>
    </w:p>
    <w:p w:rsidR="001961A9" w:rsidRDefault="0041359C" w:rsidP="0041359C">
      <w:pPr>
        <w:pStyle w:val="TOC4"/>
        <w:jc w:val="center"/>
        <w:rPr>
          <w:rFonts w:ascii="Calibri" w:hAnsi="Calibri"/>
          <w:noProof/>
          <w:sz w:val="30"/>
          <w:szCs w:val="30"/>
          <w:rtl/>
          <w:lang w:bidi="ar-SA"/>
        </w:rPr>
      </w:pPr>
      <w:hyperlink r:id="rId102" w:anchor="_Toc323547382" w:history="1">
        <w:r w:rsidR="001961A9">
          <w:rPr>
            <w:rStyle w:val="Hyperlink"/>
            <w:rFonts w:eastAsiaTheme="majorEastAsia" w:cs="B Nazanin" w:hint="cs"/>
            <w:noProof/>
            <w:rtl/>
          </w:rPr>
          <w:t>4-3-8. فرآيند سولفينول</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323547382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132</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103" w:anchor="_Toc323547383" w:history="1">
        <w:r w:rsidR="001961A9">
          <w:rPr>
            <w:rStyle w:val="Hyperlink"/>
            <w:rFonts w:eastAsiaTheme="majorEastAsia" w:cs="B Nazanin" w:hint="cs"/>
            <w:noProof/>
            <w:rtl/>
          </w:rPr>
          <w:t>4-8. مسائل</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323547383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133</w:t>
        </w:r>
        <w:r w:rsidR="001961A9">
          <w:rPr>
            <w:rStyle w:val="Hyperlink"/>
            <w:rFonts w:eastAsiaTheme="majorEastAsia" w:hint="cs"/>
            <w:noProof/>
            <w:webHidden/>
            <w:color w:val="auto"/>
            <w:rtl/>
          </w:rPr>
          <w:fldChar w:fldCharType="end"/>
        </w:r>
      </w:hyperlink>
    </w:p>
    <w:p w:rsidR="001961A9" w:rsidRDefault="0041359C" w:rsidP="0041359C">
      <w:pPr>
        <w:pStyle w:val="TOC1"/>
        <w:tabs>
          <w:tab w:val="clear" w:pos="6792"/>
          <w:tab w:val="right" w:leader="dot" w:pos="7794"/>
        </w:tabs>
        <w:jc w:val="center"/>
        <w:rPr>
          <w:rFonts w:ascii="Calibri" w:hAnsi="Calibri" w:cs="B Nazanin"/>
          <w:b w:val="0"/>
          <w:bCs w:val="0"/>
          <w:sz w:val="30"/>
          <w:szCs w:val="30"/>
          <w:rtl/>
          <w:lang w:bidi="ar-SA"/>
        </w:rPr>
      </w:pPr>
      <w:hyperlink r:id="rId104" w:anchor="_Toc323547384" w:history="1">
        <w:r w:rsidR="001961A9">
          <w:rPr>
            <w:rStyle w:val="Hyperlink"/>
            <w:rFonts w:eastAsiaTheme="majorEastAsia" w:cs="B Nazanin" w:hint="cs"/>
            <w:rtl/>
          </w:rPr>
          <w:t>فصل نهم:</w:t>
        </w:r>
        <w:r w:rsidR="001961A9">
          <w:rPr>
            <w:rStyle w:val="Hyperlink"/>
            <w:rFonts w:eastAsiaTheme="majorEastAsia" w:cs="B Nazanin" w:hint="cs"/>
            <w:webHidden/>
            <w:color w:val="auto"/>
            <w:rtl/>
          </w:rPr>
          <w:tab/>
        </w:r>
        <w:r w:rsidR="001961A9">
          <w:rPr>
            <w:rStyle w:val="Hyperlink"/>
            <w:rFonts w:eastAsiaTheme="majorEastAsia" w:cs="B Nazanin" w:hint="cs"/>
            <w:webHidden/>
            <w:color w:val="auto"/>
            <w:rtl/>
          </w:rPr>
          <w:fldChar w:fldCharType="begin"/>
        </w:r>
        <w:r w:rsidR="001961A9">
          <w:rPr>
            <w:rStyle w:val="Hyperlink"/>
            <w:rFonts w:eastAsiaTheme="majorEastAsia" w:cs="B Nazanin" w:hint="cs"/>
            <w:webHidden/>
            <w:color w:val="auto"/>
            <w:rtl/>
          </w:rPr>
          <w:instrText xml:space="preserve"> </w:instrText>
        </w:r>
        <w:r w:rsidR="001961A9">
          <w:rPr>
            <w:rStyle w:val="Hyperlink"/>
            <w:rFonts w:eastAsiaTheme="majorEastAsia" w:cs="B Nazanin"/>
            <w:webHidden/>
            <w:color w:val="auto"/>
          </w:rPr>
          <w:instrText>PAGEREF</w:instrText>
        </w:r>
        <w:r w:rsidR="001961A9">
          <w:rPr>
            <w:rStyle w:val="Hyperlink"/>
            <w:rFonts w:eastAsiaTheme="majorEastAsia" w:cs="B Nazanin" w:hint="cs"/>
            <w:webHidden/>
            <w:color w:val="auto"/>
            <w:rtl/>
          </w:rPr>
          <w:instrText xml:space="preserve"> _</w:instrText>
        </w:r>
        <w:r w:rsidR="001961A9">
          <w:rPr>
            <w:rStyle w:val="Hyperlink"/>
            <w:rFonts w:eastAsiaTheme="majorEastAsia" w:cs="B Nazanin"/>
            <w:webHidden/>
            <w:color w:val="auto"/>
          </w:rPr>
          <w:instrText>Toc</w:instrText>
        </w:r>
        <w:r w:rsidR="001961A9">
          <w:rPr>
            <w:rStyle w:val="Hyperlink"/>
            <w:rFonts w:eastAsiaTheme="majorEastAsia" w:cs="B Nazanin" w:hint="cs"/>
            <w:webHidden/>
            <w:color w:val="auto"/>
            <w:rtl/>
          </w:rPr>
          <w:instrText xml:space="preserve">323547384 </w:instrText>
        </w:r>
        <w:r w:rsidR="001961A9">
          <w:rPr>
            <w:rStyle w:val="Hyperlink"/>
            <w:rFonts w:eastAsiaTheme="majorEastAsia" w:cs="B Nazanin"/>
            <w:webHidden/>
            <w:color w:val="auto"/>
          </w:rPr>
          <w:instrText>\h</w:instrText>
        </w:r>
        <w:r w:rsidR="001961A9">
          <w:rPr>
            <w:rStyle w:val="Hyperlink"/>
            <w:rFonts w:eastAsiaTheme="majorEastAsia" w:cs="B Nazanin" w:hint="cs"/>
            <w:webHidden/>
            <w:color w:val="auto"/>
            <w:rtl/>
          </w:rPr>
          <w:instrText xml:space="preserve"> </w:instrText>
        </w:r>
        <w:r w:rsidR="001961A9">
          <w:rPr>
            <w:rStyle w:val="Hyperlink"/>
            <w:rFonts w:eastAsiaTheme="majorEastAsia" w:cs="B Nazanin" w:hint="cs"/>
            <w:webHidden/>
            <w:color w:val="auto"/>
            <w:rtl/>
          </w:rPr>
        </w:r>
        <w:r w:rsidR="001961A9">
          <w:rPr>
            <w:rStyle w:val="Hyperlink"/>
            <w:rFonts w:eastAsiaTheme="majorEastAsia" w:cs="B Nazanin" w:hint="cs"/>
            <w:webHidden/>
            <w:color w:val="auto"/>
            <w:rtl/>
          </w:rPr>
          <w:fldChar w:fldCharType="separate"/>
        </w:r>
        <w:r w:rsidR="001961A9">
          <w:rPr>
            <w:rStyle w:val="Hyperlink"/>
            <w:rFonts w:eastAsiaTheme="majorEastAsia" w:cs="B Nazanin" w:hint="cs"/>
            <w:webHidden/>
            <w:color w:val="auto"/>
            <w:rtl/>
            <w:lang w:bidi="ar-SA"/>
          </w:rPr>
          <w:t>134</w:t>
        </w:r>
        <w:r w:rsidR="001961A9">
          <w:rPr>
            <w:rStyle w:val="Hyperlink"/>
            <w:rFonts w:eastAsiaTheme="majorEastAsia" w:cs="B Nazanin" w:hint="cs"/>
            <w:webHidden/>
            <w:color w:val="auto"/>
            <w:rtl/>
          </w:rPr>
          <w:fldChar w:fldCharType="end"/>
        </w:r>
      </w:hyperlink>
    </w:p>
    <w:p w:rsidR="001961A9" w:rsidRDefault="0041359C" w:rsidP="0041359C">
      <w:pPr>
        <w:pStyle w:val="TOC2"/>
        <w:jc w:val="center"/>
        <w:rPr>
          <w:rFonts w:ascii="Calibri" w:hAnsi="Calibri"/>
          <w:noProof/>
          <w:sz w:val="30"/>
          <w:szCs w:val="30"/>
          <w:rtl/>
          <w:lang w:bidi="ar-SA"/>
        </w:rPr>
      </w:pPr>
      <w:hyperlink r:id="rId105" w:anchor="_Toc323547385" w:history="1">
        <w:r w:rsidR="001961A9">
          <w:rPr>
            <w:rStyle w:val="Hyperlink"/>
            <w:rFonts w:eastAsiaTheme="majorEastAsia" w:cs="B Nazanin" w:hint="cs"/>
            <w:noProof/>
            <w:rtl/>
          </w:rPr>
          <w:t>متراکم کردن و سرد کردن</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323547385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134</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106" w:anchor="_Toc323547386" w:history="1">
        <w:r w:rsidR="001961A9">
          <w:rPr>
            <w:rStyle w:val="Hyperlink"/>
            <w:rFonts w:eastAsiaTheme="majorEastAsia" w:cs="B Nazanin" w:hint="cs"/>
            <w:noProof/>
            <w:rtl/>
          </w:rPr>
          <w:t>1-9. مقدمه</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323547386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134</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107" w:anchor="_Toc323547387" w:history="1">
        <w:r w:rsidR="001961A9">
          <w:rPr>
            <w:rStyle w:val="Hyperlink"/>
            <w:rFonts w:eastAsiaTheme="majorEastAsia" w:cs="B Nazanin" w:hint="cs"/>
            <w:noProof/>
            <w:rtl/>
          </w:rPr>
          <w:t>2-9. انواع کمپرسورها</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323547387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135</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108" w:anchor="_Toc323547388" w:history="1">
        <w:r w:rsidR="001961A9">
          <w:rPr>
            <w:rStyle w:val="Hyperlink"/>
            <w:rFonts w:eastAsiaTheme="majorEastAsia" w:cs="B Nazanin" w:hint="cs"/>
            <w:noProof/>
            <w:rtl/>
          </w:rPr>
          <w:t>3-9. انتخاب کمپرسورهاي رفت و برگشتي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323547388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138</w:t>
        </w:r>
        <w:r w:rsidR="001961A9">
          <w:rPr>
            <w:rStyle w:val="Hyperlink"/>
            <w:rFonts w:eastAsiaTheme="majorEastAsia" w:hint="cs"/>
            <w:noProof/>
            <w:webHidden/>
            <w:color w:val="auto"/>
            <w:rtl/>
          </w:rPr>
          <w:fldChar w:fldCharType="end"/>
        </w:r>
      </w:hyperlink>
    </w:p>
    <w:p w:rsidR="001961A9" w:rsidRDefault="0041359C" w:rsidP="0041359C">
      <w:pPr>
        <w:pStyle w:val="TOC4"/>
        <w:jc w:val="center"/>
        <w:rPr>
          <w:rFonts w:ascii="Calibri" w:hAnsi="Calibri"/>
          <w:noProof/>
          <w:sz w:val="30"/>
          <w:szCs w:val="30"/>
          <w:rtl/>
          <w:lang w:bidi="ar-SA"/>
        </w:rPr>
      </w:pPr>
      <w:hyperlink r:id="rId109" w:anchor="_Toc323547389" w:history="1">
        <w:r w:rsidR="001961A9">
          <w:rPr>
            <w:rStyle w:val="Hyperlink"/>
            <w:rFonts w:eastAsiaTheme="majorEastAsia" w:cs="B Nazanin" w:hint="cs"/>
            <w:noProof/>
            <w:rtl/>
          </w:rPr>
          <w:t>1-3-9. بازده حجمي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323547389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140</w:t>
        </w:r>
        <w:r w:rsidR="001961A9">
          <w:rPr>
            <w:rStyle w:val="Hyperlink"/>
            <w:rFonts w:eastAsiaTheme="majorEastAsia" w:hint="cs"/>
            <w:noProof/>
            <w:webHidden/>
            <w:color w:val="auto"/>
            <w:rtl/>
          </w:rPr>
          <w:fldChar w:fldCharType="end"/>
        </w:r>
      </w:hyperlink>
    </w:p>
    <w:p w:rsidR="001961A9" w:rsidRDefault="0041359C" w:rsidP="0041359C">
      <w:pPr>
        <w:pStyle w:val="TOC4"/>
        <w:jc w:val="center"/>
        <w:rPr>
          <w:rFonts w:ascii="Calibri" w:hAnsi="Calibri"/>
          <w:noProof/>
          <w:sz w:val="30"/>
          <w:szCs w:val="30"/>
          <w:rtl/>
          <w:lang w:bidi="ar-SA"/>
        </w:rPr>
      </w:pPr>
      <w:hyperlink r:id="rId110" w:anchor="_Toc323547390" w:history="1">
        <w:r w:rsidR="001961A9">
          <w:rPr>
            <w:rStyle w:val="Hyperlink"/>
            <w:rFonts w:eastAsiaTheme="majorEastAsia" w:cs="B Nazanin" w:hint="cs"/>
            <w:noProof/>
            <w:rtl/>
          </w:rPr>
          <w:t>2-3-9. تراکم مرحله</w:t>
        </w:r>
        <w:r w:rsidR="001961A9">
          <w:rPr>
            <w:rStyle w:val="Hyperlink"/>
            <w:rFonts w:eastAsiaTheme="majorEastAsia" w:cs="B Nazanin"/>
            <w:noProof/>
          </w:rPr>
          <w:t>‌</w:t>
        </w:r>
        <w:r w:rsidR="001961A9">
          <w:rPr>
            <w:rStyle w:val="Hyperlink"/>
            <w:rFonts w:eastAsiaTheme="majorEastAsia" w:cs="B Nazanin" w:hint="cs"/>
            <w:noProof/>
            <w:rtl/>
          </w:rPr>
          <w:t>اي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323547390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141</w:t>
        </w:r>
        <w:r w:rsidR="001961A9">
          <w:rPr>
            <w:rStyle w:val="Hyperlink"/>
            <w:rFonts w:eastAsiaTheme="majorEastAsia" w:hint="cs"/>
            <w:noProof/>
            <w:webHidden/>
            <w:color w:val="auto"/>
            <w:rtl/>
          </w:rPr>
          <w:fldChar w:fldCharType="end"/>
        </w:r>
      </w:hyperlink>
    </w:p>
    <w:p w:rsidR="001961A9" w:rsidRDefault="0041359C" w:rsidP="0041359C">
      <w:pPr>
        <w:pStyle w:val="TOC4"/>
        <w:jc w:val="center"/>
        <w:rPr>
          <w:rFonts w:ascii="Calibri" w:hAnsi="Calibri"/>
          <w:noProof/>
          <w:sz w:val="30"/>
          <w:szCs w:val="30"/>
          <w:rtl/>
          <w:lang w:bidi="ar-SA"/>
        </w:rPr>
      </w:pPr>
      <w:hyperlink r:id="rId111" w:anchor="_Toc323547391" w:history="1">
        <w:r w:rsidR="001961A9">
          <w:rPr>
            <w:rStyle w:val="Hyperlink"/>
            <w:rFonts w:eastAsiaTheme="majorEastAsia" w:cs="B Nazanin" w:hint="cs"/>
            <w:noProof/>
            <w:rtl/>
          </w:rPr>
          <w:t>3-3-9. توان اسب بخار هم  آیزنتروسپک</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323547391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142</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112" w:anchor="_Toc323547392" w:history="1">
        <w:r w:rsidR="001961A9">
          <w:rPr>
            <w:rStyle w:val="Hyperlink"/>
            <w:rFonts w:eastAsiaTheme="majorEastAsia" w:cs="B Nazanin" w:hint="cs"/>
            <w:noProof/>
            <w:rtl/>
          </w:rPr>
          <w:t>4-9. انتخاب کمپرسورهاي گريز از مرکز</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323547392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150</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113" w:anchor="_Toc323547393" w:history="1">
        <w:r w:rsidR="001961A9">
          <w:rPr>
            <w:rStyle w:val="Hyperlink"/>
            <w:rFonts w:eastAsiaTheme="majorEastAsia" w:cs="B Nazanin" w:hint="cs"/>
            <w:noProof/>
            <w:rtl/>
          </w:rPr>
          <w:t>5-9. انتخاب دمنده‌هاي چرخشي</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323547393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153</w:t>
        </w:r>
        <w:r w:rsidR="001961A9">
          <w:rPr>
            <w:rStyle w:val="Hyperlink"/>
            <w:rFonts w:eastAsiaTheme="majorEastAsia" w:hint="cs"/>
            <w:noProof/>
            <w:webHidden/>
            <w:color w:val="auto"/>
            <w:rtl/>
          </w:rPr>
          <w:fldChar w:fldCharType="end"/>
        </w:r>
      </w:hyperlink>
    </w:p>
    <w:p w:rsidR="001961A9" w:rsidRDefault="0041359C" w:rsidP="0041359C">
      <w:pPr>
        <w:pStyle w:val="TOC3"/>
        <w:jc w:val="center"/>
        <w:rPr>
          <w:rFonts w:ascii="Calibri" w:hAnsi="Calibri"/>
          <w:noProof/>
          <w:sz w:val="30"/>
          <w:szCs w:val="30"/>
          <w:rtl/>
          <w:lang w:bidi="ar-SA"/>
        </w:rPr>
      </w:pPr>
      <w:hyperlink r:id="rId114" w:anchor="_Toc323547394" w:history="1">
        <w:r w:rsidR="001961A9">
          <w:rPr>
            <w:rStyle w:val="Hyperlink"/>
            <w:rFonts w:eastAsiaTheme="majorEastAsia" w:cs="B Nazanin" w:hint="cs"/>
            <w:noProof/>
            <w:rtl/>
          </w:rPr>
          <w:t>6-9. مسائل</w:t>
        </w:r>
        <w:r w:rsidR="001961A9">
          <w:rPr>
            <w:rStyle w:val="Hyperlink"/>
            <w:rFonts w:eastAsiaTheme="majorEastAsia" w:hint="cs"/>
            <w:noProof/>
            <w:webHidden/>
            <w:color w:val="auto"/>
            <w:rtl/>
          </w:rPr>
          <w:tab/>
        </w:r>
        <w:r w:rsidR="001961A9">
          <w:rPr>
            <w:rStyle w:val="Hyperlink"/>
            <w:rFonts w:eastAsiaTheme="majorEastAsia" w:hint="cs"/>
            <w:noProof/>
            <w:webHidden/>
            <w:color w:val="auto"/>
            <w:rtl/>
          </w:rPr>
          <w:fldChar w:fldCharType="begin"/>
        </w:r>
        <w:r w:rsidR="001961A9">
          <w:rPr>
            <w:rStyle w:val="Hyperlink"/>
            <w:rFonts w:eastAsiaTheme="majorEastAsia" w:hint="cs"/>
            <w:noProof/>
            <w:webHidden/>
            <w:color w:val="auto"/>
            <w:rtl/>
          </w:rPr>
          <w:instrText xml:space="preserve"> </w:instrText>
        </w:r>
        <w:r w:rsidR="001961A9">
          <w:rPr>
            <w:rStyle w:val="Hyperlink"/>
            <w:rFonts w:eastAsiaTheme="majorEastAsia"/>
            <w:noProof/>
            <w:webHidden/>
            <w:color w:val="auto"/>
          </w:rPr>
          <w:instrText>PAGEREF</w:instrText>
        </w:r>
        <w:r w:rsidR="001961A9">
          <w:rPr>
            <w:rStyle w:val="Hyperlink"/>
            <w:rFonts w:eastAsiaTheme="majorEastAsia" w:hint="cs"/>
            <w:noProof/>
            <w:webHidden/>
            <w:color w:val="auto"/>
            <w:rtl/>
          </w:rPr>
          <w:instrText xml:space="preserve"> _</w:instrText>
        </w:r>
        <w:r w:rsidR="001961A9">
          <w:rPr>
            <w:rStyle w:val="Hyperlink"/>
            <w:rFonts w:eastAsiaTheme="majorEastAsia"/>
            <w:noProof/>
            <w:webHidden/>
            <w:color w:val="auto"/>
          </w:rPr>
          <w:instrText>Toc</w:instrText>
        </w:r>
        <w:r w:rsidR="001961A9">
          <w:rPr>
            <w:rStyle w:val="Hyperlink"/>
            <w:rFonts w:eastAsiaTheme="majorEastAsia" w:hint="cs"/>
            <w:noProof/>
            <w:webHidden/>
            <w:color w:val="auto"/>
            <w:rtl/>
          </w:rPr>
          <w:instrText xml:space="preserve">323547394 </w:instrText>
        </w:r>
        <w:r w:rsidR="001961A9">
          <w:rPr>
            <w:rStyle w:val="Hyperlink"/>
            <w:rFonts w:eastAsiaTheme="majorEastAsia"/>
            <w:noProof/>
            <w:webHidden/>
            <w:color w:val="auto"/>
          </w:rPr>
          <w:instrText>\h</w:instrText>
        </w:r>
        <w:r w:rsidR="001961A9">
          <w:rPr>
            <w:rStyle w:val="Hyperlink"/>
            <w:rFonts w:eastAsiaTheme="majorEastAsia"/>
            <w:noProof/>
            <w:webHidden/>
            <w:color w:val="auto"/>
            <w:rtl/>
          </w:rPr>
          <w:instrText xml:space="preserve"> </w:instrText>
        </w:r>
        <w:r w:rsidR="001961A9">
          <w:rPr>
            <w:rStyle w:val="Hyperlink"/>
            <w:rFonts w:eastAsiaTheme="majorEastAsia" w:hint="cs"/>
            <w:noProof/>
            <w:webHidden/>
            <w:color w:val="auto"/>
            <w:rtl/>
          </w:rPr>
        </w:r>
        <w:r w:rsidR="001961A9">
          <w:rPr>
            <w:rStyle w:val="Hyperlink"/>
            <w:rFonts w:eastAsiaTheme="majorEastAsia" w:hint="cs"/>
            <w:noProof/>
            <w:webHidden/>
            <w:color w:val="auto"/>
            <w:rtl/>
          </w:rPr>
          <w:fldChar w:fldCharType="separate"/>
        </w:r>
        <w:r w:rsidR="001961A9">
          <w:rPr>
            <w:rStyle w:val="Hyperlink"/>
            <w:rFonts w:eastAsiaTheme="majorEastAsia" w:hint="cs"/>
            <w:noProof/>
            <w:webHidden/>
            <w:color w:val="auto"/>
            <w:rtl/>
            <w:lang w:bidi="ar-SA"/>
          </w:rPr>
          <w:t>155</w:t>
        </w:r>
        <w:r w:rsidR="001961A9">
          <w:rPr>
            <w:rStyle w:val="Hyperlink"/>
            <w:rFonts w:eastAsiaTheme="majorEastAsia" w:hint="cs"/>
            <w:noProof/>
            <w:webHidden/>
            <w:color w:val="auto"/>
            <w:rtl/>
          </w:rPr>
          <w:fldChar w:fldCharType="end"/>
        </w:r>
      </w:hyperlink>
    </w:p>
    <w:p w:rsidR="001961A9" w:rsidRDefault="001961A9" w:rsidP="0041359C">
      <w:pPr>
        <w:widowControl w:val="0"/>
        <w:tabs>
          <w:tab w:val="right" w:leader="dot" w:pos="7794"/>
        </w:tabs>
        <w:spacing w:line="216" w:lineRule="auto"/>
        <w:ind w:firstLine="397"/>
        <w:jc w:val="center"/>
        <w:rPr>
          <w:rFonts w:cs="B Nazanin"/>
          <w:sz w:val="30"/>
          <w:szCs w:val="34"/>
          <w:rtl/>
        </w:rPr>
      </w:pPr>
      <w:r>
        <w:rPr>
          <w:rFonts w:cs="B Nazanin" w:hint="cs"/>
          <w:sz w:val="30"/>
          <w:szCs w:val="34"/>
          <w:rtl/>
        </w:rPr>
        <w:fldChar w:fldCharType="end"/>
      </w:r>
    </w:p>
    <w:p w:rsidR="001961A9" w:rsidRDefault="001961A9" w:rsidP="001961A9">
      <w:pPr>
        <w:pStyle w:val="Heading1"/>
        <w:numPr>
          <w:ilvl w:val="0"/>
          <w:numId w:val="0"/>
        </w:numPr>
        <w:ind w:left="525"/>
        <w:jc w:val="both"/>
        <w:rPr>
          <w:rFonts w:cs="B Nazanin"/>
          <w:rtl/>
        </w:rPr>
      </w:pPr>
      <w:bookmarkStart w:id="1" w:name="_Toc323547285"/>
    </w:p>
    <w:p w:rsidR="001961A9" w:rsidRDefault="001961A9" w:rsidP="001961A9">
      <w:pPr>
        <w:pStyle w:val="Heading1"/>
        <w:numPr>
          <w:ilvl w:val="0"/>
          <w:numId w:val="0"/>
        </w:numPr>
        <w:ind w:left="525"/>
        <w:jc w:val="both"/>
        <w:rPr>
          <w:rFonts w:cs="B Nazanin"/>
          <w:rtl/>
        </w:rPr>
      </w:pPr>
    </w:p>
    <w:p w:rsidR="001961A9" w:rsidRDefault="001961A9" w:rsidP="001961A9">
      <w:pPr>
        <w:pStyle w:val="Heading1"/>
        <w:numPr>
          <w:ilvl w:val="0"/>
          <w:numId w:val="0"/>
        </w:numPr>
        <w:ind w:left="525"/>
        <w:jc w:val="both"/>
        <w:rPr>
          <w:rFonts w:cs="B Nazanin"/>
          <w:rtl/>
        </w:rPr>
      </w:pPr>
    </w:p>
    <w:p w:rsidR="001961A9" w:rsidRDefault="001961A9" w:rsidP="001961A9">
      <w:pPr>
        <w:pStyle w:val="Heading1"/>
        <w:numPr>
          <w:ilvl w:val="0"/>
          <w:numId w:val="0"/>
        </w:numPr>
        <w:ind w:left="525"/>
        <w:jc w:val="both"/>
        <w:rPr>
          <w:rFonts w:cs="B Nazanin"/>
          <w:rtl/>
        </w:rPr>
      </w:pPr>
    </w:p>
    <w:p w:rsidR="001961A9" w:rsidRDefault="001961A9" w:rsidP="001961A9">
      <w:pPr>
        <w:pStyle w:val="Heading1"/>
        <w:numPr>
          <w:ilvl w:val="0"/>
          <w:numId w:val="0"/>
        </w:numPr>
        <w:ind w:left="525"/>
        <w:jc w:val="both"/>
        <w:rPr>
          <w:rFonts w:cs="B Nazanin"/>
          <w:rtl/>
        </w:rPr>
      </w:pPr>
    </w:p>
    <w:p w:rsidR="001961A9" w:rsidRDefault="001961A9" w:rsidP="001961A9">
      <w:pPr>
        <w:pStyle w:val="Heading1"/>
        <w:numPr>
          <w:ilvl w:val="0"/>
          <w:numId w:val="0"/>
        </w:numPr>
        <w:ind w:left="525"/>
        <w:jc w:val="both"/>
        <w:rPr>
          <w:rFonts w:cs="B Nazanin"/>
          <w:rtl/>
        </w:rPr>
      </w:pPr>
    </w:p>
    <w:p w:rsidR="001961A9" w:rsidRDefault="001961A9" w:rsidP="001961A9">
      <w:pPr>
        <w:pStyle w:val="Heading1"/>
        <w:numPr>
          <w:ilvl w:val="0"/>
          <w:numId w:val="0"/>
        </w:numPr>
        <w:ind w:left="525"/>
        <w:jc w:val="both"/>
        <w:rPr>
          <w:rFonts w:cs="B Nazanin"/>
          <w:rtl/>
        </w:rPr>
      </w:pPr>
    </w:p>
    <w:p w:rsidR="001961A9" w:rsidRDefault="001961A9" w:rsidP="001961A9">
      <w:pPr>
        <w:pStyle w:val="Heading1"/>
        <w:numPr>
          <w:ilvl w:val="0"/>
          <w:numId w:val="0"/>
        </w:numPr>
        <w:ind w:left="525"/>
        <w:jc w:val="both"/>
        <w:rPr>
          <w:rFonts w:cs="B Nazanin"/>
          <w:rtl/>
        </w:rPr>
      </w:pPr>
    </w:p>
    <w:p w:rsidR="001961A9" w:rsidRDefault="001961A9" w:rsidP="001961A9">
      <w:pPr>
        <w:pStyle w:val="Heading1"/>
        <w:numPr>
          <w:ilvl w:val="0"/>
          <w:numId w:val="0"/>
        </w:numPr>
        <w:ind w:left="525"/>
        <w:jc w:val="both"/>
        <w:rPr>
          <w:rFonts w:cs="B Nazanin"/>
          <w:rtl/>
        </w:rPr>
      </w:pPr>
    </w:p>
    <w:p w:rsidR="001961A9" w:rsidRDefault="001961A9" w:rsidP="001961A9">
      <w:pPr>
        <w:pStyle w:val="Heading1"/>
        <w:numPr>
          <w:ilvl w:val="0"/>
          <w:numId w:val="0"/>
        </w:numPr>
        <w:ind w:left="525"/>
        <w:jc w:val="both"/>
        <w:rPr>
          <w:rFonts w:cs="B Nazanin"/>
          <w:rtl/>
        </w:rPr>
      </w:pPr>
    </w:p>
    <w:p w:rsidR="001961A9" w:rsidRDefault="001961A9" w:rsidP="001961A9">
      <w:pPr>
        <w:pStyle w:val="Heading1"/>
        <w:numPr>
          <w:ilvl w:val="0"/>
          <w:numId w:val="0"/>
        </w:numPr>
        <w:ind w:left="525"/>
        <w:jc w:val="both"/>
        <w:rPr>
          <w:rFonts w:cs="B Nazanin"/>
          <w:rtl/>
        </w:rPr>
      </w:pPr>
    </w:p>
    <w:p w:rsidR="001961A9" w:rsidRDefault="001961A9" w:rsidP="001961A9">
      <w:pPr>
        <w:pStyle w:val="Heading1"/>
        <w:numPr>
          <w:ilvl w:val="0"/>
          <w:numId w:val="0"/>
        </w:numPr>
        <w:ind w:left="525"/>
        <w:jc w:val="both"/>
        <w:rPr>
          <w:rFonts w:cs="B Nazanin"/>
          <w:rtl/>
        </w:rPr>
      </w:pPr>
    </w:p>
    <w:p w:rsidR="001961A9" w:rsidRDefault="001961A9" w:rsidP="001961A9">
      <w:pPr>
        <w:pStyle w:val="Heading1"/>
        <w:numPr>
          <w:ilvl w:val="0"/>
          <w:numId w:val="0"/>
        </w:numPr>
        <w:ind w:left="525"/>
        <w:jc w:val="both"/>
        <w:rPr>
          <w:rFonts w:cs="B Nazanin"/>
          <w:rtl/>
        </w:rPr>
      </w:pPr>
    </w:p>
    <w:p w:rsidR="001961A9" w:rsidRDefault="001961A9" w:rsidP="001961A9">
      <w:pPr>
        <w:pStyle w:val="Heading1"/>
        <w:numPr>
          <w:ilvl w:val="0"/>
          <w:numId w:val="0"/>
        </w:numPr>
        <w:ind w:left="525"/>
        <w:jc w:val="both"/>
        <w:rPr>
          <w:rFonts w:cs="B Nazanin"/>
          <w:rtl/>
        </w:rPr>
      </w:pPr>
    </w:p>
    <w:p w:rsidR="001961A9" w:rsidRDefault="001961A9" w:rsidP="001961A9">
      <w:pPr>
        <w:pStyle w:val="Heading1"/>
        <w:numPr>
          <w:ilvl w:val="0"/>
          <w:numId w:val="0"/>
        </w:numPr>
        <w:ind w:left="525"/>
        <w:jc w:val="both"/>
        <w:rPr>
          <w:rFonts w:cs="B Nazanin"/>
          <w:rtl/>
        </w:rPr>
      </w:pPr>
    </w:p>
    <w:p w:rsidR="001961A9" w:rsidRDefault="001961A9" w:rsidP="001961A9">
      <w:pPr>
        <w:pStyle w:val="Heading1"/>
        <w:numPr>
          <w:ilvl w:val="0"/>
          <w:numId w:val="0"/>
        </w:numPr>
        <w:ind w:left="525"/>
        <w:jc w:val="both"/>
        <w:rPr>
          <w:rFonts w:cs="B Nazanin"/>
          <w:rtl/>
        </w:rPr>
      </w:pPr>
    </w:p>
    <w:p w:rsidR="001961A9" w:rsidRDefault="001961A9" w:rsidP="001961A9">
      <w:pPr>
        <w:pStyle w:val="Heading1"/>
        <w:numPr>
          <w:ilvl w:val="0"/>
          <w:numId w:val="0"/>
        </w:numPr>
        <w:ind w:left="525"/>
        <w:jc w:val="both"/>
        <w:rPr>
          <w:rFonts w:cs="B Nazanin"/>
          <w:rtl/>
        </w:rPr>
      </w:pPr>
    </w:p>
    <w:p w:rsidR="001961A9" w:rsidRDefault="001961A9" w:rsidP="001961A9">
      <w:pPr>
        <w:pStyle w:val="Heading1"/>
        <w:numPr>
          <w:ilvl w:val="0"/>
          <w:numId w:val="0"/>
        </w:numPr>
        <w:ind w:left="525"/>
        <w:jc w:val="both"/>
        <w:rPr>
          <w:rFonts w:cs="B Nazanin"/>
          <w:rtl/>
        </w:rPr>
      </w:pPr>
    </w:p>
    <w:p w:rsidR="001961A9" w:rsidRDefault="001961A9" w:rsidP="001961A9">
      <w:pPr>
        <w:pStyle w:val="Heading1"/>
        <w:numPr>
          <w:ilvl w:val="0"/>
          <w:numId w:val="0"/>
        </w:numPr>
        <w:ind w:left="525"/>
        <w:jc w:val="both"/>
        <w:rPr>
          <w:rFonts w:cs="B Nazanin"/>
          <w:rtl/>
        </w:rPr>
      </w:pPr>
      <w:r>
        <w:rPr>
          <w:rFonts w:cs="B Nazanin" w:hint="cs"/>
          <w:rtl/>
        </w:rPr>
        <w:lastRenderedPageBreak/>
        <w:t>چکیده</w:t>
      </w:r>
      <w:bookmarkEnd w:id="1"/>
    </w:p>
    <w:p w:rsidR="001961A9" w:rsidRDefault="001961A9" w:rsidP="001961A9">
      <w:pPr>
        <w:jc w:val="both"/>
        <w:rPr>
          <w:rtl/>
        </w:rPr>
      </w:pPr>
    </w:p>
    <w:p w:rsidR="001961A9" w:rsidRDefault="001961A9" w:rsidP="001961A9">
      <w:pPr>
        <w:pStyle w:val="Heading3"/>
        <w:keepNext w:val="0"/>
        <w:widowControl w:val="0"/>
        <w:numPr>
          <w:ilvl w:val="0"/>
          <w:numId w:val="0"/>
        </w:numPr>
        <w:ind w:left="720" w:hanging="432"/>
        <w:jc w:val="both"/>
        <w:rPr>
          <w:rFonts w:cs="B Nazanin"/>
          <w:sz w:val="28"/>
          <w:szCs w:val="28"/>
          <w:rtl/>
        </w:rPr>
      </w:pPr>
    </w:p>
    <w:p w:rsidR="001961A9" w:rsidRDefault="001961A9" w:rsidP="001961A9">
      <w:pPr>
        <w:pStyle w:val="Heading3"/>
        <w:keepNext w:val="0"/>
        <w:widowControl w:val="0"/>
        <w:numPr>
          <w:ilvl w:val="0"/>
          <w:numId w:val="0"/>
        </w:numPr>
        <w:tabs>
          <w:tab w:val="left" w:pos="1350"/>
        </w:tabs>
        <w:ind w:left="1350"/>
        <w:jc w:val="both"/>
        <w:rPr>
          <w:rFonts w:cs="B Nazanin"/>
          <w:sz w:val="28"/>
          <w:szCs w:val="28"/>
          <w:rtl/>
        </w:rPr>
      </w:pPr>
      <w:bookmarkStart w:id="2" w:name="_Toc323547286"/>
      <w:r>
        <w:rPr>
          <w:rFonts w:cs="B Nazanin" w:hint="cs"/>
          <w:sz w:val="28"/>
          <w:szCs w:val="28"/>
          <w:rtl/>
        </w:rPr>
        <w:t>ما در این پروژه به طور اجمالی به بررسی روشها و فرایند های استخراج  ذخیره در مخازن و انتقال گاز طبیعی از میدان های گازی به مناطق مورد نیاز وهمینطور روشهای شیرین کردن گاز ترش جهت استفاده مطلوب در صنعت و غیره خواهیم پرداخت.</w:t>
      </w:r>
      <w:bookmarkEnd w:id="2"/>
    </w:p>
    <w:p w:rsidR="001961A9" w:rsidRPr="001961A9" w:rsidRDefault="001961A9" w:rsidP="001961A9">
      <w:pPr>
        <w:pStyle w:val="Heading3"/>
        <w:keepNext w:val="0"/>
        <w:widowControl w:val="0"/>
        <w:numPr>
          <w:ilvl w:val="0"/>
          <w:numId w:val="0"/>
        </w:numPr>
        <w:ind w:left="288"/>
        <w:rPr>
          <w:rFonts w:cs="B Nazanin"/>
          <w:sz w:val="28"/>
          <w:szCs w:val="28"/>
          <w:rtl/>
        </w:rPr>
      </w:pPr>
    </w:p>
    <w:p w:rsidR="001961A9" w:rsidRDefault="001961A9" w:rsidP="001961A9">
      <w:pPr>
        <w:pStyle w:val="Heading3"/>
        <w:keepNext w:val="0"/>
        <w:widowControl w:val="0"/>
        <w:rPr>
          <w:rtl/>
        </w:rPr>
      </w:pPr>
      <w:bookmarkStart w:id="3" w:name="_Toc323547287"/>
      <w:r>
        <w:rPr>
          <w:rtl/>
        </w:rPr>
        <w:t>مقدمه</w:t>
      </w:r>
      <w:bookmarkEnd w:id="3"/>
    </w:p>
    <w:p w:rsidR="001961A9" w:rsidRDefault="001961A9" w:rsidP="001961A9">
      <w:pPr>
        <w:pStyle w:val="Heading3"/>
        <w:keepNext w:val="0"/>
        <w:widowControl w:val="0"/>
        <w:rPr>
          <w:rtl/>
        </w:rPr>
      </w:pPr>
      <w:bookmarkStart w:id="4" w:name="_Toc323547288"/>
      <w:r>
        <w:rPr>
          <w:rtl/>
        </w:rPr>
        <w:t>1-1. گاز طبيعي چيست؟</w:t>
      </w:r>
      <w:bookmarkEnd w:id="4"/>
    </w:p>
    <w:p w:rsidR="001961A9" w:rsidRDefault="001961A9" w:rsidP="001961A9">
      <w:pPr>
        <w:widowControl w:val="0"/>
        <w:spacing w:line="220" w:lineRule="auto"/>
        <w:ind w:firstLine="397"/>
        <w:jc w:val="lowKashida"/>
        <w:rPr>
          <w:rFonts w:cs="Nazanin"/>
          <w:sz w:val="22"/>
          <w:szCs w:val="26"/>
          <w:rtl/>
        </w:rPr>
      </w:pPr>
      <w:r>
        <w:rPr>
          <w:rFonts w:cs="Nazanin" w:hint="cs"/>
          <w:sz w:val="22"/>
          <w:szCs w:val="26"/>
          <w:rtl/>
        </w:rPr>
        <w:t>گاز طبيعي يکي از زير مجموعه‌هاي نفت است که به صورت طبيعي تشکيل مي‌شود و ترکيبي از انواع هيدرو کربنات به همراه مقدار کمي ترکيبات غير آلي است. زمين‌شناسان و شيميدانان توافق دارند که نفت از باقيمانده گياهان و جانوراني تشکيل مي‌شود که در کف اقيانوس‌ها و درياها به همراه رسوبات لايه‌اي جمع شده‌اند.</w:t>
      </w:r>
    </w:p>
    <w:p w:rsidR="001961A9" w:rsidRDefault="001961A9" w:rsidP="001961A9">
      <w:pPr>
        <w:widowControl w:val="0"/>
        <w:spacing w:line="220" w:lineRule="auto"/>
        <w:ind w:firstLine="397"/>
        <w:jc w:val="lowKashida"/>
        <w:rPr>
          <w:rFonts w:cs="Nazanin"/>
          <w:sz w:val="22"/>
          <w:szCs w:val="26"/>
          <w:rtl/>
        </w:rPr>
      </w:pPr>
      <w:r>
        <w:rPr>
          <w:rFonts w:cs="Nazanin" w:hint="cs"/>
          <w:sz w:val="22"/>
          <w:szCs w:val="26"/>
          <w:rtl/>
        </w:rPr>
        <w:t>فرايندهايي که موجب می شوند مواد آلي اصلي به نفت تبديل شوند مشخص شده اند. عوامل موثر، به نظر مي‌رسند که با وجود رفتار باکتري‌ها، فشار برشي ناشي از فشردگي لايه‌ها، گرما و تقطير در اعماق هيدروژن اضافي از منابع عميق حضور کاتاليزور و زمان مي‌باشد (آلسيون و پالمر1980)</w:t>
      </w:r>
    </w:p>
    <w:p w:rsidR="001961A9" w:rsidRDefault="001961A9" w:rsidP="001961A9">
      <w:pPr>
        <w:widowControl w:val="0"/>
        <w:spacing w:line="220" w:lineRule="auto"/>
        <w:ind w:firstLine="397"/>
        <w:jc w:val="lowKashida"/>
        <w:rPr>
          <w:rFonts w:cs="Nazanin"/>
          <w:sz w:val="22"/>
          <w:szCs w:val="26"/>
          <w:rtl/>
        </w:rPr>
      </w:pPr>
      <w:r>
        <w:rPr>
          <w:rFonts w:cs="Nazanin" w:hint="cs"/>
          <w:sz w:val="22"/>
          <w:szCs w:val="26"/>
          <w:rtl/>
        </w:rPr>
        <w:t>جدول١-ترکيب يک گاز طبيعي نمونه را نشان مي‌دهد و اين نشان دهندة اين موضوع است که متان جزء اصلي مخلوط گاز است.ترکيبات غيرآلي نيتروژن، دي اکسيد کربن و سولفيد هيدروژن مطلوب نيستند. به دليل اينکه آنها قابل احتراق نبوده و موجب خوردگي و مشکلات ديگري در توليد و فرايند گاز مي‌شوند.</w:t>
      </w:r>
    </w:p>
    <w:p w:rsidR="001961A9" w:rsidRDefault="001961A9" w:rsidP="001961A9">
      <w:pPr>
        <w:widowControl w:val="0"/>
        <w:spacing w:line="220" w:lineRule="auto"/>
        <w:ind w:firstLine="397"/>
        <w:jc w:val="lowKashida"/>
        <w:rPr>
          <w:rFonts w:cs="Nazanin"/>
          <w:sz w:val="22"/>
          <w:szCs w:val="26"/>
          <w:rtl/>
        </w:rPr>
      </w:pPr>
      <w:r>
        <w:rPr>
          <w:rFonts w:cs="Nazanin" w:hint="cs"/>
          <w:sz w:val="22"/>
          <w:szCs w:val="26"/>
          <w:rtl/>
        </w:rPr>
        <w:t>معمولا ارزش گرمايي گاز طبيعي، بسته به ترکيب گاز، مخصوصا ترکيبات غير آلي داشته  بين700-</w:t>
      </w:r>
      <w:r>
        <w:rPr>
          <w:rFonts w:cs="Nazanin"/>
          <w:position w:val="-22"/>
          <w:sz w:val="22"/>
          <w:szCs w:val="26"/>
        </w:rPr>
        <w:object w:dxaOrig="825"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6.25pt" o:ole="">
            <v:imagedata r:id="rId115" o:title=""/>
          </v:shape>
          <o:OLEObject Type="Embed" ProgID="Equation.3" ShapeID="_x0000_i1025" DrawAspect="Content" ObjectID="_1537619834" r:id="rId116"/>
        </w:object>
      </w:r>
      <w:r>
        <w:rPr>
          <w:rFonts w:cs="Nazanin" w:hint="cs"/>
          <w:sz w:val="22"/>
          <w:szCs w:val="26"/>
          <w:rtl/>
        </w:rPr>
        <w:t>1600 تغيير مي‌کند.</w:t>
      </w:r>
    </w:p>
    <w:p w:rsidR="001961A9" w:rsidRDefault="001961A9" w:rsidP="001961A9">
      <w:pPr>
        <w:widowControl w:val="0"/>
        <w:spacing w:line="220" w:lineRule="auto"/>
        <w:ind w:firstLine="397"/>
        <w:jc w:val="lowKashida"/>
        <w:rPr>
          <w:rFonts w:cs="Nazanin"/>
          <w:sz w:val="22"/>
          <w:szCs w:val="26"/>
          <w:rtl/>
        </w:rPr>
      </w:pPr>
      <w:r>
        <w:rPr>
          <w:rFonts w:cs="Nazanin" w:hint="cs"/>
          <w:sz w:val="22"/>
          <w:szCs w:val="26"/>
          <w:rtl/>
        </w:rPr>
        <w:t>جمع شدن گاز طبيعي در قله‌هاي زمين شناسي را مي‌توان به سه دسته؛ مخزن، ميدان، و حوضه دسته‌بندي کرد. مخزن، يک ساختمان زير زميني متخلخل و نفوذ پذير است که شامل حجم مشخصی از هيدروکربنها که توسط سنگ های نفوذناپذیر و یا آب محصور شده اند  و دارای يک فشار طبيعي مشخص باشند.</w:t>
      </w:r>
    </w:p>
    <w:p w:rsidR="001961A9" w:rsidRDefault="001961A9" w:rsidP="001961A9">
      <w:pPr>
        <w:widowControl w:val="0"/>
        <w:spacing w:line="220" w:lineRule="auto"/>
        <w:ind w:firstLine="397"/>
        <w:jc w:val="lowKashida"/>
        <w:rPr>
          <w:rFonts w:cs="Nazanin"/>
          <w:sz w:val="22"/>
          <w:szCs w:val="26"/>
          <w:rtl/>
        </w:rPr>
      </w:pPr>
      <w:r>
        <w:rPr>
          <w:rFonts w:cs="Nazanin" w:hint="cs"/>
          <w:sz w:val="22"/>
          <w:szCs w:val="26"/>
          <w:rtl/>
        </w:rPr>
        <w:t>يک ميدان، محدوده‌اي است که شامل يک مخزن و يا بيشتر هستند که همگي با مشخصه ساختماني يکساني با یکدیگر ارتباط دارند. يک حوضه شامل يک و يا چندين مخزن مي‌باشد با شرايط ساختماني جدا از هم مي‌شود. در يک ميدان، چاهها را مي‌توان به چاه گاز، چاه مايعات و چاه نفتي دسته‌بندي کرد.</w:t>
      </w:r>
    </w:p>
    <w:p w:rsidR="001961A9" w:rsidRDefault="001961A9" w:rsidP="001961A9">
      <w:pPr>
        <w:widowControl w:val="0"/>
        <w:spacing w:line="220" w:lineRule="auto"/>
        <w:ind w:firstLine="397"/>
        <w:jc w:val="lowKashida"/>
        <w:rPr>
          <w:rFonts w:cs="Nazanin"/>
          <w:sz w:val="22"/>
          <w:szCs w:val="26"/>
          <w:rtl/>
        </w:rPr>
      </w:pPr>
      <w:r>
        <w:rPr>
          <w:rFonts w:cs="Nazanin" w:hint="cs"/>
          <w:sz w:val="22"/>
          <w:szCs w:val="26"/>
          <w:rtl/>
        </w:rPr>
        <w:t xml:space="preserve">چاه‌هاي گازي، چاه‌هايي هستند که در آنها نسبت گاز به نفت توليدي </w:t>
      </w:r>
      <w:r>
        <w:rPr>
          <w:rFonts w:cs="Nazanin"/>
          <w:sz w:val="22"/>
          <w:szCs w:val="26"/>
        </w:rPr>
        <w:t>GOR"</w:t>
      </w:r>
      <w:r>
        <w:rPr>
          <w:rFonts w:cs="Nazanin" w:hint="cs"/>
          <w:sz w:val="22"/>
          <w:szCs w:val="26"/>
          <w:rtl/>
        </w:rPr>
        <w:t xml:space="preserve">" کمتراز </w:t>
      </w:r>
      <w:r>
        <w:rPr>
          <w:rFonts w:cs="Nazanin"/>
          <w:sz w:val="22"/>
          <w:szCs w:val="26"/>
        </w:rPr>
        <w:t>Scf/</w:t>
      </w:r>
      <w:r>
        <w:rPr>
          <w:rFonts w:cs="Nazanin"/>
          <w:sz w:val="22"/>
          <w:szCs w:val="26"/>
          <w:vertAlign w:val="subscript"/>
        </w:rPr>
        <w:t>Stb</w:t>
      </w:r>
      <w:r>
        <w:rPr>
          <w:rFonts w:cs="Nazanin"/>
          <w:sz w:val="22"/>
          <w:szCs w:val="26"/>
        </w:rPr>
        <w:t>100000</w:t>
      </w:r>
      <w:r>
        <w:rPr>
          <w:rFonts w:cs="Nazanin" w:hint="cs"/>
          <w:sz w:val="22"/>
          <w:szCs w:val="26"/>
          <w:rtl/>
        </w:rPr>
        <w:t xml:space="preserve"> و بزرگتر از </w:t>
      </w:r>
      <w:r>
        <w:rPr>
          <w:rFonts w:cs="Nazanin"/>
          <w:sz w:val="22"/>
          <w:szCs w:val="26"/>
        </w:rPr>
        <w:t>Scf/</w:t>
      </w:r>
      <w:r>
        <w:rPr>
          <w:rFonts w:cs="Nazanin"/>
          <w:sz w:val="22"/>
          <w:szCs w:val="26"/>
          <w:vertAlign w:val="subscript"/>
        </w:rPr>
        <w:t>Stb</w:t>
      </w:r>
      <w:r>
        <w:rPr>
          <w:rFonts w:cs="Nazanin"/>
          <w:sz w:val="22"/>
          <w:szCs w:val="26"/>
        </w:rPr>
        <w:t>5000</w:t>
      </w:r>
      <w:r>
        <w:rPr>
          <w:rFonts w:cs="Nazanin" w:hint="cs"/>
          <w:sz w:val="22"/>
          <w:szCs w:val="26"/>
          <w:rtl/>
        </w:rPr>
        <w:t xml:space="preserve"> باشد و چاه‌هايي که نسبت گاز به نفت توليدي در آنها کمتر از 5000 است، راه چاه نفتي مي‌نامند.</w:t>
      </w:r>
    </w:p>
    <w:p w:rsidR="001961A9" w:rsidRDefault="001961A9" w:rsidP="001961A9">
      <w:pPr>
        <w:widowControl w:val="0"/>
        <w:spacing w:line="220" w:lineRule="auto"/>
        <w:ind w:firstLine="397"/>
        <w:jc w:val="lowKashida"/>
        <w:rPr>
          <w:rFonts w:cs="Nazanin"/>
          <w:sz w:val="22"/>
          <w:szCs w:val="26"/>
          <w:rtl/>
        </w:rPr>
      </w:pPr>
      <w:r>
        <w:rPr>
          <w:rFonts w:cs="Nazanin" w:hint="cs"/>
          <w:sz w:val="22"/>
          <w:szCs w:val="26"/>
          <w:rtl/>
        </w:rPr>
        <w:t>گاز طبيعي نفت خام، بصورت گاز بوده و همواره همراه نفت می باشد. در این شرایط نفت خام بصورت مایع بوده و گاز طبیعی به سه صورت وجود دارد که شامل؛گاز غير وابسته، گاز وابسته و گاز ميعاني .</w:t>
      </w:r>
    </w:p>
    <w:p w:rsidR="001961A9" w:rsidRDefault="001961A9" w:rsidP="001961A9">
      <w:pPr>
        <w:widowControl w:val="0"/>
        <w:spacing w:line="220" w:lineRule="auto"/>
        <w:ind w:firstLine="397"/>
        <w:jc w:val="lowKashida"/>
        <w:rPr>
          <w:rFonts w:cs="Nazanin"/>
          <w:sz w:val="22"/>
          <w:szCs w:val="26"/>
          <w:rtl/>
        </w:rPr>
      </w:pPr>
      <w:r>
        <w:rPr>
          <w:rFonts w:cs="Nazanin" w:hint="cs"/>
          <w:sz w:val="22"/>
          <w:szCs w:val="26"/>
          <w:rtl/>
        </w:rPr>
        <w:t>گاز غير وابسته در مخازني با حداقل نفت موجود است و گاز وابسته در شرايط طبيعي در مخزن نفت محلول است.گاز ميعاني دارای هیدروکربن زیاد، در فشار و دماي پائین می باشد.</w:t>
      </w:r>
    </w:p>
    <w:p w:rsidR="00264713" w:rsidRDefault="00264713" w:rsidP="001961A9">
      <w:pPr>
        <w:rPr>
          <w:rtl/>
        </w:rPr>
      </w:pPr>
    </w:p>
    <w:sectPr w:rsidR="00264713" w:rsidSect="001961A9">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otus">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7" w:usb1="0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6435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E1C8E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41637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D6AA2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2C06B4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365E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9A1A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C8D6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D866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5E3F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CC736F"/>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DD73C11"/>
    <w:multiLevelType w:val="hybridMultilevel"/>
    <w:tmpl w:val="3D184920"/>
    <w:lvl w:ilvl="0" w:tplc="04090001">
      <w:start w:val="1"/>
      <w:numFmt w:val="bullet"/>
      <w:pStyle w:val="Heading1"/>
      <w:lvlText w:val=""/>
      <w:lvlJc w:val="left"/>
      <w:pPr>
        <w:tabs>
          <w:tab w:val="num" w:pos="885"/>
        </w:tabs>
        <w:ind w:left="885" w:hanging="360"/>
      </w:pPr>
      <w:rPr>
        <w:rFonts w:ascii="Symbol" w:hAnsi="Symbol" w:hint="default"/>
      </w:rPr>
    </w:lvl>
    <w:lvl w:ilvl="1" w:tplc="04090003">
      <w:start w:val="1"/>
      <w:numFmt w:val="bullet"/>
      <w:pStyle w:val="Heading2"/>
      <w:lvlText w:val="o"/>
      <w:lvlJc w:val="left"/>
      <w:pPr>
        <w:tabs>
          <w:tab w:val="num" w:pos="1605"/>
        </w:tabs>
        <w:ind w:left="1605" w:hanging="360"/>
      </w:pPr>
      <w:rPr>
        <w:rFonts w:ascii="Courier New" w:hAnsi="Courier New" w:cs="Courier New" w:hint="default"/>
      </w:rPr>
    </w:lvl>
    <w:lvl w:ilvl="2" w:tplc="04090005">
      <w:start w:val="1"/>
      <w:numFmt w:val="bullet"/>
      <w:pStyle w:val="Heading3"/>
      <w:lvlText w:val=""/>
      <w:lvlJc w:val="left"/>
      <w:pPr>
        <w:tabs>
          <w:tab w:val="num" w:pos="2325"/>
        </w:tabs>
        <w:ind w:left="2325" w:hanging="360"/>
      </w:pPr>
      <w:rPr>
        <w:rFonts w:ascii="Wingdings" w:hAnsi="Wingdings" w:hint="default"/>
      </w:rPr>
    </w:lvl>
    <w:lvl w:ilvl="3" w:tplc="04090001">
      <w:start w:val="1"/>
      <w:numFmt w:val="bullet"/>
      <w:pStyle w:val="Heading4"/>
      <w:lvlText w:val=""/>
      <w:lvlJc w:val="left"/>
      <w:pPr>
        <w:tabs>
          <w:tab w:val="num" w:pos="3045"/>
        </w:tabs>
        <w:ind w:left="3045" w:hanging="360"/>
      </w:pPr>
      <w:rPr>
        <w:rFonts w:ascii="Symbol" w:hAnsi="Symbol" w:hint="default"/>
      </w:rPr>
    </w:lvl>
    <w:lvl w:ilvl="4" w:tplc="04090003">
      <w:start w:val="1"/>
      <w:numFmt w:val="bullet"/>
      <w:pStyle w:val="Heading5"/>
      <w:lvlText w:val="o"/>
      <w:lvlJc w:val="left"/>
      <w:pPr>
        <w:tabs>
          <w:tab w:val="num" w:pos="3765"/>
        </w:tabs>
        <w:ind w:left="3765" w:hanging="360"/>
      </w:pPr>
      <w:rPr>
        <w:rFonts w:ascii="Courier New" w:hAnsi="Courier New" w:cs="Courier New" w:hint="default"/>
      </w:rPr>
    </w:lvl>
    <w:lvl w:ilvl="5" w:tplc="04090005">
      <w:start w:val="1"/>
      <w:numFmt w:val="bullet"/>
      <w:pStyle w:val="Heading6"/>
      <w:lvlText w:val=""/>
      <w:lvlJc w:val="left"/>
      <w:pPr>
        <w:tabs>
          <w:tab w:val="num" w:pos="4485"/>
        </w:tabs>
        <w:ind w:left="4485" w:hanging="360"/>
      </w:pPr>
      <w:rPr>
        <w:rFonts w:ascii="Wingdings" w:hAnsi="Wingdings" w:hint="default"/>
      </w:rPr>
    </w:lvl>
    <w:lvl w:ilvl="6" w:tplc="04090001">
      <w:start w:val="1"/>
      <w:numFmt w:val="bullet"/>
      <w:pStyle w:val="Heading7"/>
      <w:lvlText w:val=""/>
      <w:lvlJc w:val="left"/>
      <w:pPr>
        <w:tabs>
          <w:tab w:val="num" w:pos="5205"/>
        </w:tabs>
        <w:ind w:left="5205" w:hanging="360"/>
      </w:pPr>
      <w:rPr>
        <w:rFonts w:ascii="Symbol" w:hAnsi="Symbol" w:hint="default"/>
      </w:rPr>
    </w:lvl>
    <w:lvl w:ilvl="7" w:tplc="04090003">
      <w:start w:val="1"/>
      <w:numFmt w:val="bullet"/>
      <w:pStyle w:val="Heading8"/>
      <w:lvlText w:val="o"/>
      <w:lvlJc w:val="left"/>
      <w:pPr>
        <w:tabs>
          <w:tab w:val="num" w:pos="5925"/>
        </w:tabs>
        <w:ind w:left="5925" w:hanging="360"/>
      </w:pPr>
      <w:rPr>
        <w:rFonts w:ascii="Courier New" w:hAnsi="Courier New" w:cs="Courier New" w:hint="default"/>
      </w:rPr>
    </w:lvl>
    <w:lvl w:ilvl="8" w:tplc="04090005">
      <w:start w:val="1"/>
      <w:numFmt w:val="bullet"/>
      <w:pStyle w:val="Heading9"/>
      <w:lvlText w:val=""/>
      <w:lvlJc w:val="left"/>
      <w:pPr>
        <w:tabs>
          <w:tab w:val="num" w:pos="6645"/>
        </w:tabs>
        <w:ind w:left="6645" w:hanging="360"/>
      </w:pPr>
      <w:rPr>
        <w:rFonts w:ascii="Wingdings" w:hAnsi="Wingdings" w:hint="default"/>
      </w:rPr>
    </w:lvl>
  </w:abstractNum>
  <w:abstractNum w:abstractNumId="12" w15:restartNumberingAfterBreak="0">
    <w:nsid w:val="40CC20F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B337B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8"/>
    <w:lvlOverride w:ilvl="0">
      <w:startOverride w:val="1"/>
    </w:lvlOverride>
  </w:num>
  <w:num w:numId="4">
    <w:abstractNumId w:val="7"/>
  </w:num>
  <w:num w:numId="5">
    <w:abstractNumId w:val="6"/>
  </w:num>
  <w:num w:numId="6">
    <w:abstractNumId w:val="5"/>
  </w:num>
  <w:num w:numId="7">
    <w:abstractNumId w:val="4"/>
  </w:num>
  <w:num w:numId="8">
    <w:abstractNumId w:val="3"/>
    <w:lvlOverride w:ilvl="0">
      <w:startOverride w:val="1"/>
    </w:lvlOverride>
  </w:num>
  <w:num w:numId="9">
    <w:abstractNumId w:val="2"/>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60"/>
    <w:rsid w:val="000B0060"/>
    <w:rsid w:val="001961A9"/>
    <w:rsid w:val="00264713"/>
    <w:rsid w:val="004135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5C71"/>
  <w15:chartTrackingRefBased/>
  <w15:docId w15:val="{D3B0CB03-CED2-4810-915C-A0FC2C1A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961A9"/>
    <w:pPr>
      <w:bidi/>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qFormat/>
    <w:rsid w:val="001961A9"/>
    <w:pPr>
      <w:keepNext/>
      <w:keepLines/>
      <w:numPr>
        <w:numId w:val="1"/>
      </w:numPr>
      <w:spacing w:before="240"/>
      <w:ind w:left="0" w:firstLine="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1961A9"/>
    <w:pPr>
      <w:keepNext/>
      <w:keepLines/>
      <w:numPr>
        <w:ilvl w:val="1"/>
        <w:numId w:val="1"/>
      </w:numPr>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1961A9"/>
    <w:pPr>
      <w:keepNext/>
      <w:keepLines/>
      <w:numPr>
        <w:ilvl w:val="2"/>
        <w:numId w:val="1"/>
      </w:numPr>
      <w:spacing w:before="40"/>
      <w:ind w:left="720" w:hanging="432"/>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1961A9"/>
    <w:pPr>
      <w:keepNext/>
      <w:keepLines/>
      <w:numPr>
        <w:ilvl w:val="3"/>
        <w:numId w:val="1"/>
      </w:numPr>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961A9"/>
    <w:pPr>
      <w:keepNext/>
      <w:keepLines/>
      <w:numPr>
        <w:ilvl w:val="4"/>
        <w:numId w:val="1"/>
      </w:numPr>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1961A9"/>
    <w:pPr>
      <w:keepNext/>
      <w:keepLines/>
      <w:numPr>
        <w:ilvl w:val="5"/>
        <w:numId w:val="1"/>
      </w:numPr>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1961A9"/>
    <w:pPr>
      <w:keepNext/>
      <w:keepLines/>
      <w:numPr>
        <w:ilvl w:val="6"/>
        <w:numId w:val="1"/>
      </w:numPr>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1961A9"/>
    <w:pPr>
      <w:keepNext/>
      <w:keepLines/>
      <w:numPr>
        <w:ilvl w:val="7"/>
        <w:numId w:val="1"/>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961A9"/>
    <w:pPr>
      <w:keepNext/>
      <w:keepLines/>
      <w:numPr>
        <w:ilvl w:val="8"/>
        <w:numId w:val="1"/>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61A9"/>
    <w:rPr>
      <w:rFonts w:asciiTheme="majorHAnsi" w:eastAsiaTheme="majorEastAsia" w:hAnsiTheme="majorHAnsi" w:cstheme="majorBidi"/>
      <w:color w:val="2E74B5" w:themeColor="accent1" w:themeShade="BF"/>
      <w:sz w:val="32"/>
      <w:szCs w:val="32"/>
      <w:lang w:bidi="fa-IR"/>
    </w:rPr>
  </w:style>
  <w:style w:type="character" w:customStyle="1" w:styleId="Heading2Char">
    <w:name w:val="Heading 2 Char"/>
    <w:basedOn w:val="DefaultParagraphFont"/>
    <w:link w:val="Heading2"/>
    <w:semiHidden/>
    <w:rsid w:val="001961A9"/>
    <w:rPr>
      <w:rFonts w:asciiTheme="majorHAnsi" w:eastAsiaTheme="majorEastAsia" w:hAnsiTheme="majorHAnsi" w:cstheme="majorBidi"/>
      <w:color w:val="2E74B5" w:themeColor="accent1" w:themeShade="BF"/>
      <w:sz w:val="26"/>
      <w:szCs w:val="26"/>
      <w:lang w:bidi="fa-IR"/>
    </w:rPr>
  </w:style>
  <w:style w:type="character" w:customStyle="1" w:styleId="Heading3Char">
    <w:name w:val="Heading 3 Char"/>
    <w:basedOn w:val="DefaultParagraphFont"/>
    <w:link w:val="Heading3"/>
    <w:rsid w:val="001961A9"/>
    <w:rPr>
      <w:rFonts w:asciiTheme="majorHAnsi" w:eastAsiaTheme="majorEastAsia" w:hAnsiTheme="majorHAnsi" w:cstheme="majorBidi"/>
      <w:color w:val="1F4D78" w:themeColor="accent1" w:themeShade="7F"/>
      <w:sz w:val="24"/>
      <w:szCs w:val="24"/>
      <w:lang w:bidi="fa-IR"/>
    </w:rPr>
  </w:style>
  <w:style w:type="character" w:customStyle="1" w:styleId="Heading4Char">
    <w:name w:val="Heading 4 Char"/>
    <w:basedOn w:val="DefaultParagraphFont"/>
    <w:link w:val="Heading4"/>
    <w:semiHidden/>
    <w:rsid w:val="001961A9"/>
    <w:rPr>
      <w:rFonts w:asciiTheme="majorHAnsi" w:eastAsiaTheme="majorEastAsia" w:hAnsiTheme="majorHAnsi" w:cstheme="majorBidi"/>
      <w:i/>
      <w:iCs/>
      <w:color w:val="2E74B5" w:themeColor="accent1" w:themeShade="BF"/>
      <w:sz w:val="24"/>
      <w:szCs w:val="24"/>
      <w:lang w:bidi="fa-IR"/>
    </w:rPr>
  </w:style>
  <w:style w:type="character" w:customStyle="1" w:styleId="Heading5Char">
    <w:name w:val="Heading 5 Char"/>
    <w:basedOn w:val="DefaultParagraphFont"/>
    <w:link w:val="Heading5"/>
    <w:semiHidden/>
    <w:rsid w:val="001961A9"/>
    <w:rPr>
      <w:rFonts w:asciiTheme="majorHAnsi" w:eastAsiaTheme="majorEastAsia" w:hAnsiTheme="majorHAnsi" w:cstheme="majorBidi"/>
      <w:color w:val="2E74B5" w:themeColor="accent1" w:themeShade="BF"/>
      <w:sz w:val="24"/>
      <w:szCs w:val="24"/>
      <w:lang w:bidi="fa-IR"/>
    </w:rPr>
  </w:style>
  <w:style w:type="character" w:customStyle="1" w:styleId="Heading6Char">
    <w:name w:val="Heading 6 Char"/>
    <w:basedOn w:val="DefaultParagraphFont"/>
    <w:link w:val="Heading6"/>
    <w:semiHidden/>
    <w:rsid w:val="001961A9"/>
    <w:rPr>
      <w:rFonts w:asciiTheme="majorHAnsi" w:eastAsiaTheme="majorEastAsia" w:hAnsiTheme="majorHAnsi" w:cstheme="majorBidi"/>
      <w:color w:val="1F4D78" w:themeColor="accent1" w:themeShade="7F"/>
      <w:sz w:val="24"/>
      <w:szCs w:val="24"/>
      <w:lang w:bidi="fa-IR"/>
    </w:rPr>
  </w:style>
  <w:style w:type="character" w:customStyle="1" w:styleId="Heading7Char">
    <w:name w:val="Heading 7 Char"/>
    <w:basedOn w:val="DefaultParagraphFont"/>
    <w:link w:val="Heading7"/>
    <w:semiHidden/>
    <w:rsid w:val="001961A9"/>
    <w:rPr>
      <w:rFonts w:asciiTheme="majorHAnsi" w:eastAsiaTheme="majorEastAsia" w:hAnsiTheme="majorHAnsi" w:cstheme="majorBidi"/>
      <w:i/>
      <w:iCs/>
      <w:color w:val="1F4D78" w:themeColor="accent1" w:themeShade="7F"/>
      <w:sz w:val="24"/>
      <w:szCs w:val="24"/>
      <w:lang w:bidi="fa-IR"/>
    </w:rPr>
  </w:style>
  <w:style w:type="character" w:customStyle="1" w:styleId="Heading8Char">
    <w:name w:val="Heading 8 Char"/>
    <w:basedOn w:val="DefaultParagraphFont"/>
    <w:link w:val="Heading8"/>
    <w:semiHidden/>
    <w:rsid w:val="001961A9"/>
    <w:rPr>
      <w:rFonts w:asciiTheme="majorHAnsi" w:eastAsiaTheme="majorEastAsia" w:hAnsiTheme="majorHAnsi" w:cstheme="majorBidi"/>
      <w:color w:val="272727" w:themeColor="text1" w:themeTint="D8"/>
      <w:sz w:val="21"/>
      <w:szCs w:val="21"/>
      <w:lang w:bidi="fa-IR"/>
    </w:rPr>
  </w:style>
  <w:style w:type="character" w:customStyle="1" w:styleId="Heading9Char">
    <w:name w:val="Heading 9 Char"/>
    <w:basedOn w:val="DefaultParagraphFont"/>
    <w:link w:val="Heading9"/>
    <w:semiHidden/>
    <w:rsid w:val="001961A9"/>
    <w:rPr>
      <w:rFonts w:asciiTheme="majorHAnsi" w:eastAsiaTheme="majorEastAsia" w:hAnsiTheme="majorHAnsi" w:cstheme="majorBidi"/>
      <w:i/>
      <w:iCs/>
      <w:color w:val="272727" w:themeColor="text1" w:themeTint="D8"/>
      <w:sz w:val="21"/>
      <w:szCs w:val="21"/>
      <w:lang w:bidi="fa-IR"/>
    </w:rPr>
  </w:style>
  <w:style w:type="character" w:styleId="Hyperlink">
    <w:name w:val="Hyperlink"/>
    <w:uiPriority w:val="99"/>
    <w:semiHidden/>
    <w:unhideWhenUsed/>
    <w:rsid w:val="001961A9"/>
    <w:rPr>
      <w:color w:val="0000FF"/>
      <w:u w:val="single"/>
    </w:rPr>
  </w:style>
  <w:style w:type="character" w:styleId="FollowedHyperlink">
    <w:name w:val="FollowedHyperlink"/>
    <w:semiHidden/>
    <w:unhideWhenUsed/>
    <w:rsid w:val="001961A9"/>
    <w:rPr>
      <w:color w:val="800080"/>
      <w:u w:val="single"/>
    </w:rPr>
  </w:style>
  <w:style w:type="paragraph" w:styleId="HTMLAddress">
    <w:name w:val="HTML Address"/>
    <w:basedOn w:val="Normal"/>
    <w:link w:val="HTMLAddressChar"/>
    <w:semiHidden/>
    <w:unhideWhenUsed/>
    <w:rsid w:val="001961A9"/>
    <w:rPr>
      <w:i/>
      <w:iCs/>
    </w:rPr>
  </w:style>
  <w:style w:type="character" w:customStyle="1" w:styleId="HTMLAddressChar">
    <w:name w:val="HTML Address Char"/>
    <w:basedOn w:val="DefaultParagraphFont"/>
    <w:link w:val="HTMLAddress"/>
    <w:semiHidden/>
    <w:rsid w:val="001961A9"/>
    <w:rPr>
      <w:rFonts w:ascii="Times New Roman" w:eastAsia="Times New Roman" w:hAnsi="Times New Roman" w:cs="Times New Roman"/>
      <w:i/>
      <w:iCs/>
      <w:sz w:val="24"/>
      <w:szCs w:val="24"/>
      <w:lang w:bidi="fa-IR"/>
    </w:rPr>
  </w:style>
  <w:style w:type="character" w:styleId="HTMLCode">
    <w:name w:val="HTML Code"/>
    <w:semiHidden/>
    <w:unhideWhenUsed/>
    <w:rsid w:val="001961A9"/>
    <w:rPr>
      <w:rFonts w:ascii="Courier New" w:eastAsia="Times New Roman" w:hAnsi="Courier New" w:cs="Courier New" w:hint="default"/>
      <w:sz w:val="20"/>
      <w:szCs w:val="20"/>
    </w:rPr>
  </w:style>
  <w:style w:type="character" w:styleId="HTMLKeyboard">
    <w:name w:val="HTML Keyboard"/>
    <w:semiHidden/>
    <w:unhideWhenUsed/>
    <w:rsid w:val="001961A9"/>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196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1961A9"/>
    <w:rPr>
      <w:rFonts w:ascii="Courier New" w:eastAsia="Times New Roman" w:hAnsi="Courier New" w:cs="Courier New"/>
      <w:sz w:val="20"/>
      <w:szCs w:val="20"/>
      <w:lang w:bidi="fa-IR"/>
    </w:rPr>
  </w:style>
  <w:style w:type="character" w:styleId="HTMLSample">
    <w:name w:val="HTML Sample"/>
    <w:semiHidden/>
    <w:unhideWhenUsed/>
    <w:rsid w:val="001961A9"/>
    <w:rPr>
      <w:rFonts w:ascii="Courier New" w:eastAsia="Times New Roman" w:hAnsi="Courier New" w:cs="Courier New" w:hint="default"/>
    </w:rPr>
  </w:style>
  <w:style w:type="character" w:styleId="HTMLTypewriter">
    <w:name w:val="HTML Typewriter"/>
    <w:semiHidden/>
    <w:unhideWhenUsed/>
    <w:rsid w:val="001961A9"/>
    <w:rPr>
      <w:rFonts w:ascii="Courier New" w:eastAsia="Times New Roman" w:hAnsi="Courier New" w:cs="Courier New" w:hint="default"/>
      <w:sz w:val="20"/>
      <w:szCs w:val="20"/>
    </w:rPr>
  </w:style>
  <w:style w:type="paragraph" w:customStyle="1" w:styleId="msonormal0">
    <w:name w:val="msonormal"/>
    <w:basedOn w:val="Normal"/>
    <w:semiHidden/>
    <w:rsid w:val="001961A9"/>
  </w:style>
  <w:style w:type="paragraph" w:styleId="NormalWeb">
    <w:name w:val="Normal (Web)"/>
    <w:basedOn w:val="Normal"/>
    <w:semiHidden/>
    <w:unhideWhenUsed/>
    <w:rsid w:val="001961A9"/>
  </w:style>
  <w:style w:type="paragraph" w:styleId="TOC1">
    <w:name w:val="toc 1"/>
    <w:basedOn w:val="Normal"/>
    <w:next w:val="Normal"/>
    <w:autoRedefine/>
    <w:uiPriority w:val="39"/>
    <w:semiHidden/>
    <w:unhideWhenUsed/>
    <w:rsid w:val="001961A9"/>
    <w:pPr>
      <w:tabs>
        <w:tab w:val="right" w:leader="dot" w:pos="6792"/>
      </w:tabs>
    </w:pPr>
    <w:rPr>
      <w:rFonts w:cs="Lotus"/>
      <w:b/>
      <w:bCs/>
      <w:noProof/>
    </w:rPr>
  </w:style>
  <w:style w:type="paragraph" w:styleId="TOC2">
    <w:name w:val="toc 2"/>
    <w:basedOn w:val="Normal"/>
    <w:next w:val="Normal"/>
    <w:autoRedefine/>
    <w:uiPriority w:val="39"/>
    <w:semiHidden/>
    <w:unhideWhenUsed/>
    <w:rsid w:val="001961A9"/>
    <w:pPr>
      <w:tabs>
        <w:tab w:val="right" w:leader="dot" w:pos="7794"/>
      </w:tabs>
      <w:ind w:left="-3"/>
    </w:pPr>
  </w:style>
  <w:style w:type="paragraph" w:styleId="TOC3">
    <w:name w:val="toc 3"/>
    <w:basedOn w:val="Normal"/>
    <w:next w:val="Normal"/>
    <w:autoRedefine/>
    <w:uiPriority w:val="39"/>
    <w:semiHidden/>
    <w:unhideWhenUsed/>
    <w:rsid w:val="001961A9"/>
    <w:pPr>
      <w:tabs>
        <w:tab w:val="right" w:leader="dot" w:pos="7794"/>
      </w:tabs>
      <w:ind w:left="-3"/>
    </w:pPr>
  </w:style>
  <w:style w:type="paragraph" w:styleId="TOC4">
    <w:name w:val="toc 4"/>
    <w:basedOn w:val="Normal"/>
    <w:next w:val="Normal"/>
    <w:autoRedefine/>
    <w:uiPriority w:val="39"/>
    <w:semiHidden/>
    <w:unhideWhenUsed/>
    <w:rsid w:val="001961A9"/>
    <w:pPr>
      <w:tabs>
        <w:tab w:val="right" w:leader="dot" w:pos="7794"/>
      </w:tabs>
      <w:ind w:left="-3"/>
    </w:pPr>
  </w:style>
  <w:style w:type="paragraph" w:styleId="TOC5">
    <w:name w:val="toc 5"/>
    <w:basedOn w:val="Normal"/>
    <w:next w:val="Normal"/>
    <w:autoRedefine/>
    <w:uiPriority w:val="39"/>
    <w:semiHidden/>
    <w:unhideWhenUsed/>
    <w:rsid w:val="001961A9"/>
    <w:pPr>
      <w:tabs>
        <w:tab w:val="right" w:leader="dot" w:pos="7794"/>
      </w:tabs>
      <w:ind w:left="-3"/>
    </w:pPr>
    <w:rPr>
      <w:rFonts w:cs="Lotus"/>
      <w:noProof/>
      <w:color w:val="000000"/>
      <w:sz w:val="22"/>
      <w:szCs w:val="26"/>
    </w:rPr>
  </w:style>
  <w:style w:type="paragraph" w:styleId="TOC6">
    <w:name w:val="toc 6"/>
    <w:basedOn w:val="Normal"/>
    <w:next w:val="Normal"/>
    <w:autoRedefine/>
    <w:uiPriority w:val="39"/>
    <w:semiHidden/>
    <w:unhideWhenUsed/>
    <w:rsid w:val="001961A9"/>
    <w:pPr>
      <w:tabs>
        <w:tab w:val="right" w:leader="dot" w:pos="7794"/>
      </w:tabs>
      <w:ind w:left="-3"/>
    </w:pPr>
  </w:style>
  <w:style w:type="paragraph" w:styleId="TOC7">
    <w:name w:val="toc 7"/>
    <w:basedOn w:val="Normal"/>
    <w:next w:val="Normal"/>
    <w:autoRedefine/>
    <w:uiPriority w:val="39"/>
    <w:semiHidden/>
    <w:unhideWhenUsed/>
    <w:rsid w:val="001961A9"/>
    <w:pPr>
      <w:ind w:left="1440"/>
    </w:pPr>
  </w:style>
  <w:style w:type="paragraph" w:styleId="TOC8">
    <w:name w:val="toc 8"/>
    <w:basedOn w:val="Normal"/>
    <w:next w:val="Normal"/>
    <w:autoRedefine/>
    <w:uiPriority w:val="39"/>
    <w:semiHidden/>
    <w:unhideWhenUsed/>
    <w:rsid w:val="001961A9"/>
    <w:pPr>
      <w:ind w:left="1680"/>
    </w:pPr>
  </w:style>
  <w:style w:type="paragraph" w:styleId="TOC9">
    <w:name w:val="toc 9"/>
    <w:basedOn w:val="Normal"/>
    <w:next w:val="Normal"/>
    <w:autoRedefine/>
    <w:uiPriority w:val="39"/>
    <w:semiHidden/>
    <w:unhideWhenUsed/>
    <w:rsid w:val="001961A9"/>
    <w:pPr>
      <w:ind w:left="1920"/>
    </w:pPr>
  </w:style>
  <w:style w:type="paragraph" w:styleId="NormalIndent">
    <w:name w:val="Normal Indent"/>
    <w:basedOn w:val="Normal"/>
    <w:semiHidden/>
    <w:unhideWhenUsed/>
    <w:rsid w:val="001961A9"/>
    <w:pPr>
      <w:ind w:left="720"/>
    </w:pPr>
  </w:style>
  <w:style w:type="paragraph" w:styleId="FootnoteText">
    <w:name w:val="footnote text"/>
    <w:basedOn w:val="Normal"/>
    <w:link w:val="FootnoteTextChar"/>
    <w:semiHidden/>
    <w:unhideWhenUsed/>
    <w:rsid w:val="001961A9"/>
    <w:rPr>
      <w:sz w:val="20"/>
      <w:szCs w:val="20"/>
    </w:rPr>
  </w:style>
  <w:style w:type="character" w:customStyle="1" w:styleId="FootnoteTextChar">
    <w:name w:val="Footnote Text Char"/>
    <w:basedOn w:val="DefaultParagraphFont"/>
    <w:link w:val="FootnoteText"/>
    <w:semiHidden/>
    <w:rsid w:val="001961A9"/>
    <w:rPr>
      <w:rFonts w:ascii="Times New Roman" w:eastAsia="Times New Roman" w:hAnsi="Times New Roman" w:cs="Times New Roman"/>
      <w:sz w:val="20"/>
      <w:szCs w:val="20"/>
      <w:lang w:bidi="fa-IR"/>
    </w:rPr>
  </w:style>
  <w:style w:type="paragraph" w:styleId="Header">
    <w:name w:val="header"/>
    <w:basedOn w:val="Normal"/>
    <w:link w:val="HeaderChar1"/>
    <w:semiHidden/>
    <w:unhideWhenUsed/>
    <w:rsid w:val="001961A9"/>
    <w:pPr>
      <w:tabs>
        <w:tab w:val="center" w:pos="4513"/>
        <w:tab w:val="right" w:pos="9026"/>
      </w:tabs>
    </w:pPr>
  </w:style>
  <w:style w:type="character" w:customStyle="1" w:styleId="HeaderChar">
    <w:name w:val="Header Char"/>
    <w:basedOn w:val="DefaultParagraphFont"/>
    <w:semiHidden/>
    <w:rsid w:val="001961A9"/>
    <w:rPr>
      <w:rFonts w:ascii="Times New Roman" w:eastAsia="Times New Roman" w:hAnsi="Times New Roman" w:cs="Times New Roman"/>
      <w:sz w:val="24"/>
      <w:szCs w:val="24"/>
      <w:lang w:bidi="fa-IR"/>
    </w:rPr>
  </w:style>
  <w:style w:type="paragraph" w:styleId="Footer">
    <w:name w:val="footer"/>
    <w:basedOn w:val="Normal"/>
    <w:link w:val="FooterChar1"/>
    <w:uiPriority w:val="99"/>
    <w:semiHidden/>
    <w:unhideWhenUsed/>
    <w:rsid w:val="001961A9"/>
    <w:pPr>
      <w:tabs>
        <w:tab w:val="center" w:pos="4513"/>
        <w:tab w:val="right" w:pos="9026"/>
      </w:tabs>
    </w:pPr>
  </w:style>
  <w:style w:type="character" w:customStyle="1" w:styleId="FooterChar">
    <w:name w:val="Footer Char"/>
    <w:basedOn w:val="DefaultParagraphFont"/>
    <w:uiPriority w:val="99"/>
    <w:semiHidden/>
    <w:rsid w:val="001961A9"/>
    <w:rPr>
      <w:rFonts w:ascii="Times New Roman" w:eastAsia="Times New Roman" w:hAnsi="Times New Roman" w:cs="Times New Roman"/>
      <w:sz w:val="24"/>
      <w:szCs w:val="24"/>
      <w:lang w:bidi="fa-IR"/>
    </w:rPr>
  </w:style>
  <w:style w:type="paragraph" w:styleId="EnvelopeAddress">
    <w:name w:val="envelope address"/>
    <w:basedOn w:val="Normal"/>
    <w:semiHidden/>
    <w:unhideWhenUsed/>
    <w:rsid w:val="001961A9"/>
    <w:pPr>
      <w:framePr w:w="7920" w:h="1980" w:hSpace="180" w:wrap="auto" w:hAnchor="page" w:xAlign="center" w:yAlign="bottom"/>
      <w:ind w:left="2880"/>
    </w:pPr>
    <w:rPr>
      <w:rFonts w:ascii="Arial" w:hAnsi="Arial"/>
    </w:rPr>
  </w:style>
  <w:style w:type="paragraph" w:styleId="EnvelopeReturn">
    <w:name w:val="envelope return"/>
    <w:basedOn w:val="Normal"/>
    <w:semiHidden/>
    <w:unhideWhenUsed/>
    <w:rsid w:val="001961A9"/>
    <w:rPr>
      <w:rFonts w:ascii="Arial" w:hAnsi="Arial"/>
      <w:sz w:val="20"/>
      <w:szCs w:val="20"/>
    </w:rPr>
  </w:style>
  <w:style w:type="paragraph" w:styleId="List">
    <w:name w:val="List"/>
    <w:basedOn w:val="Normal"/>
    <w:semiHidden/>
    <w:unhideWhenUsed/>
    <w:rsid w:val="001961A9"/>
    <w:pPr>
      <w:ind w:left="283" w:hanging="283"/>
    </w:pPr>
  </w:style>
  <w:style w:type="paragraph" w:styleId="ListBullet">
    <w:name w:val="List Bullet"/>
    <w:basedOn w:val="Normal"/>
    <w:semiHidden/>
    <w:unhideWhenUsed/>
    <w:rsid w:val="001961A9"/>
    <w:pPr>
      <w:numPr>
        <w:numId w:val="2"/>
      </w:numPr>
    </w:pPr>
  </w:style>
  <w:style w:type="paragraph" w:styleId="ListNumber">
    <w:name w:val="List Number"/>
    <w:basedOn w:val="Normal"/>
    <w:semiHidden/>
    <w:unhideWhenUsed/>
    <w:rsid w:val="001961A9"/>
    <w:pPr>
      <w:numPr>
        <w:numId w:val="3"/>
      </w:numPr>
    </w:pPr>
  </w:style>
  <w:style w:type="paragraph" w:styleId="List2">
    <w:name w:val="List 2"/>
    <w:basedOn w:val="Normal"/>
    <w:semiHidden/>
    <w:unhideWhenUsed/>
    <w:rsid w:val="001961A9"/>
    <w:pPr>
      <w:ind w:left="566" w:hanging="283"/>
    </w:pPr>
  </w:style>
  <w:style w:type="paragraph" w:styleId="List3">
    <w:name w:val="List 3"/>
    <w:basedOn w:val="Normal"/>
    <w:semiHidden/>
    <w:unhideWhenUsed/>
    <w:rsid w:val="001961A9"/>
    <w:pPr>
      <w:ind w:left="849" w:hanging="283"/>
    </w:pPr>
  </w:style>
  <w:style w:type="paragraph" w:styleId="List4">
    <w:name w:val="List 4"/>
    <w:basedOn w:val="Normal"/>
    <w:semiHidden/>
    <w:unhideWhenUsed/>
    <w:rsid w:val="001961A9"/>
    <w:pPr>
      <w:ind w:left="1132" w:hanging="283"/>
    </w:pPr>
  </w:style>
  <w:style w:type="paragraph" w:styleId="List5">
    <w:name w:val="List 5"/>
    <w:basedOn w:val="Normal"/>
    <w:semiHidden/>
    <w:unhideWhenUsed/>
    <w:rsid w:val="001961A9"/>
    <w:pPr>
      <w:ind w:left="1415" w:hanging="283"/>
    </w:pPr>
  </w:style>
  <w:style w:type="paragraph" w:styleId="ListBullet2">
    <w:name w:val="List Bullet 2"/>
    <w:basedOn w:val="Normal"/>
    <w:semiHidden/>
    <w:unhideWhenUsed/>
    <w:rsid w:val="001961A9"/>
    <w:pPr>
      <w:numPr>
        <w:numId w:val="4"/>
      </w:numPr>
    </w:pPr>
  </w:style>
  <w:style w:type="paragraph" w:styleId="ListBullet3">
    <w:name w:val="List Bullet 3"/>
    <w:basedOn w:val="Normal"/>
    <w:semiHidden/>
    <w:unhideWhenUsed/>
    <w:rsid w:val="001961A9"/>
    <w:pPr>
      <w:numPr>
        <w:numId w:val="5"/>
      </w:numPr>
    </w:pPr>
  </w:style>
  <w:style w:type="paragraph" w:styleId="ListBullet4">
    <w:name w:val="List Bullet 4"/>
    <w:basedOn w:val="Normal"/>
    <w:semiHidden/>
    <w:unhideWhenUsed/>
    <w:rsid w:val="001961A9"/>
    <w:pPr>
      <w:numPr>
        <w:numId w:val="6"/>
      </w:numPr>
    </w:pPr>
  </w:style>
  <w:style w:type="paragraph" w:styleId="ListBullet5">
    <w:name w:val="List Bullet 5"/>
    <w:basedOn w:val="Normal"/>
    <w:semiHidden/>
    <w:unhideWhenUsed/>
    <w:rsid w:val="001961A9"/>
    <w:pPr>
      <w:numPr>
        <w:numId w:val="7"/>
      </w:numPr>
    </w:pPr>
  </w:style>
  <w:style w:type="paragraph" w:styleId="ListNumber2">
    <w:name w:val="List Number 2"/>
    <w:basedOn w:val="Normal"/>
    <w:semiHidden/>
    <w:unhideWhenUsed/>
    <w:rsid w:val="001961A9"/>
    <w:pPr>
      <w:numPr>
        <w:numId w:val="8"/>
      </w:numPr>
    </w:pPr>
  </w:style>
  <w:style w:type="paragraph" w:styleId="ListNumber3">
    <w:name w:val="List Number 3"/>
    <w:basedOn w:val="Normal"/>
    <w:semiHidden/>
    <w:unhideWhenUsed/>
    <w:rsid w:val="001961A9"/>
    <w:pPr>
      <w:numPr>
        <w:numId w:val="9"/>
      </w:numPr>
    </w:pPr>
  </w:style>
  <w:style w:type="paragraph" w:styleId="ListNumber4">
    <w:name w:val="List Number 4"/>
    <w:basedOn w:val="Normal"/>
    <w:semiHidden/>
    <w:unhideWhenUsed/>
    <w:rsid w:val="001961A9"/>
    <w:pPr>
      <w:numPr>
        <w:numId w:val="10"/>
      </w:numPr>
    </w:pPr>
  </w:style>
  <w:style w:type="paragraph" w:styleId="ListNumber5">
    <w:name w:val="List Number 5"/>
    <w:basedOn w:val="Normal"/>
    <w:semiHidden/>
    <w:unhideWhenUsed/>
    <w:rsid w:val="001961A9"/>
    <w:pPr>
      <w:numPr>
        <w:numId w:val="11"/>
      </w:numPr>
    </w:pPr>
  </w:style>
  <w:style w:type="paragraph" w:styleId="Title">
    <w:name w:val="Title"/>
    <w:basedOn w:val="Normal"/>
    <w:link w:val="TitleChar"/>
    <w:qFormat/>
    <w:rsid w:val="001961A9"/>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rsid w:val="001961A9"/>
    <w:rPr>
      <w:rFonts w:ascii="Arial" w:eastAsia="Times New Roman" w:hAnsi="Arial" w:cs="Times New Roman"/>
      <w:b/>
      <w:bCs/>
      <w:kern w:val="28"/>
      <w:sz w:val="32"/>
      <w:szCs w:val="32"/>
      <w:lang w:bidi="fa-IR"/>
    </w:rPr>
  </w:style>
  <w:style w:type="paragraph" w:styleId="Closing">
    <w:name w:val="Closing"/>
    <w:basedOn w:val="Normal"/>
    <w:link w:val="ClosingChar"/>
    <w:semiHidden/>
    <w:unhideWhenUsed/>
    <w:rsid w:val="001961A9"/>
    <w:pPr>
      <w:ind w:left="4252"/>
    </w:pPr>
  </w:style>
  <w:style w:type="character" w:customStyle="1" w:styleId="ClosingChar">
    <w:name w:val="Closing Char"/>
    <w:basedOn w:val="DefaultParagraphFont"/>
    <w:link w:val="Closing"/>
    <w:semiHidden/>
    <w:rsid w:val="001961A9"/>
    <w:rPr>
      <w:rFonts w:ascii="Times New Roman" w:eastAsia="Times New Roman" w:hAnsi="Times New Roman" w:cs="Times New Roman"/>
      <w:sz w:val="24"/>
      <w:szCs w:val="24"/>
      <w:lang w:bidi="fa-IR"/>
    </w:rPr>
  </w:style>
  <w:style w:type="paragraph" w:styleId="Signature">
    <w:name w:val="Signature"/>
    <w:basedOn w:val="Normal"/>
    <w:link w:val="SignatureChar"/>
    <w:semiHidden/>
    <w:unhideWhenUsed/>
    <w:rsid w:val="001961A9"/>
    <w:pPr>
      <w:ind w:left="4252"/>
    </w:pPr>
  </w:style>
  <w:style w:type="character" w:customStyle="1" w:styleId="SignatureChar">
    <w:name w:val="Signature Char"/>
    <w:basedOn w:val="DefaultParagraphFont"/>
    <w:link w:val="Signature"/>
    <w:semiHidden/>
    <w:rsid w:val="001961A9"/>
    <w:rPr>
      <w:rFonts w:ascii="Times New Roman" w:eastAsia="Times New Roman" w:hAnsi="Times New Roman" w:cs="Times New Roman"/>
      <w:sz w:val="24"/>
      <w:szCs w:val="24"/>
      <w:lang w:bidi="fa-IR"/>
    </w:rPr>
  </w:style>
  <w:style w:type="paragraph" w:styleId="BodyText">
    <w:name w:val="Body Text"/>
    <w:basedOn w:val="Normal"/>
    <w:link w:val="BodyTextChar"/>
    <w:semiHidden/>
    <w:unhideWhenUsed/>
    <w:rsid w:val="001961A9"/>
    <w:pPr>
      <w:spacing w:after="120"/>
    </w:pPr>
  </w:style>
  <w:style w:type="character" w:customStyle="1" w:styleId="BodyTextChar">
    <w:name w:val="Body Text Char"/>
    <w:basedOn w:val="DefaultParagraphFont"/>
    <w:link w:val="BodyText"/>
    <w:semiHidden/>
    <w:rsid w:val="001961A9"/>
    <w:rPr>
      <w:rFonts w:ascii="Times New Roman" w:eastAsia="Times New Roman" w:hAnsi="Times New Roman" w:cs="Times New Roman"/>
      <w:sz w:val="24"/>
      <w:szCs w:val="24"/>
      <w:lang w:bidi="fa-IR"/>
    </w:rPr>
  </w:style>
  <w:style w:type="paragraph" w:styleId="BodyTextIndent">
    <w:name w:val="Body Text Indent"/>
    <w:basedOn w:val="Normal"/>
    <w:link w:val="BodyTextIndentChar"/>
    <w:semiHidden/>
    <w:unhideWhenUsed/>
    <w:rsid w:val="001961A9"/>
    <w:pPr>
      <w:spacing w:after="120"/>
      <w:ind w:left="283"/>
    </w:pPr>
  </w:style>
  <w:style w:type="character" w:customStyle="1" w:styleId="BodyTextIndentChar">
    <w:name w:val="Body Text Indent Char"/>
    <w:basedOn w:val="DefaultParagraphFont"/>
    <w:link w:val="BodyTextIndent"/>
    <w:semiHidden/>
    <w:rsid w:val="001961A9"/>
    <w:rPr>
      <w:rFonts w:ascii="Times New Roman" w:eastAsia="Times New Roman" w:hAnsi="Times New Roman" w:cs="Times New Roman"/>
      <w:sz w:val="24"/>
      <w:szCs w:val="24"/>
      <w:lang w:bidi="fa-IR"/>
    </w:rPr>
  </w:style>
  <w:style w:type="paragraph" w:styleId="ListContinue">
    <w:name w:val="List Continue"/>
    <w:basedOn w:val="Normal"/>
    <w:semiHidden/>
    <w:unhideWhenUsed/>
    <w:rsid w:val="001961A9"/>
    <w:pPr>
      <w:spacing w:after="120"/>
      <w:ind w:left="283"/>
    </w:pPr>
  </w:style>
  <w:style w:type="paragraph" w:styleId="ListContinue2">
    <w:name w:val="List Continue 2"/>
    <w:basedOn w:val="Normal"/>
    <w:semiHidden/>
    <w:unhideWhenUsed/>
    <w:rsid w:val="001961A9"/>
    <w:pPr>
      <w:spacing w:after="120"/>
      <w:ind w:left="566"/>
    </w:pPr>
  </w:style>
  <w:style w:type="paragraph" w:styleId="ListContinue3">
    <w:name w:val="List Continue 3"/>
    <w:basedOn w:val="Normal"/>
    <w:semiHidden/>
    <w:unhideWhenUsed/>
    <w:rsid w:val="001961A9"/>
    <w:pPr>
      <w:spacing w:after="120"/>
      <w:ind w:left="849"/>
    </w:pPr>
  </w:style>
  <w:style w:type="paragraph" w:styleId="ListContinue4">
    <w:name w:val="List Continue 4"/>
    <w:basedOn w:val="Normal"/>
    <w:semiHidden/>
    <w:unhideWhenUsed/>
    <w:rsid w:val="001961A9"/>
    <w:pPr>
      <w:spacing w:after="120"/>
      <w:ind w:left="1132"/>
    </w:pPr>
  </w:style>
  <w:style w:type="paragraph" w:styleId="ListContinue5">
    <w:name w:val="List Continue 5"/>
    <w:basedOn w:val="Normal"/>
    <w:semiHidden/>
    <w:unhideWhenUsed/>
    <w:rsid w:val="001961A9"/>
    <w:pPr>
      <w:spacing w:after="120"/>
      <w:ind w:left="1415"/>
    </w:pPr>
  </w:style>
  <w:style w:type="paragraph" w:styleId="MessageHeader">
    <w:name w:val="Message Header"/>
    <w:basedOn w:val="Normal"/>
    <w:link w:val="MessageHeaderChar"/>
    <w:semiHidden/>
    <w:unhideWhenUsed/>
    <w:rsid w:val="001961A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semiHidden/>
    <w:rsid w:val="001961A9"/>
    <w:rPr>
      <w:rFonts w:ascii="Arial" w:eastAsia="Times New Roman" w:hAnsi="Arial" w:cs="Times New Roman"/>
      <w:sz w:val="24"/>
      <w:szCs w:val="24"/>
      <w:shd w:val="pct20" w:color="auto" w:fill="auto"/>
      <w:lang w:bidi="fa-IR"/>
    </w:rPr>
  </w:style>
  <w:style w:type="paragraph" w:styleId="Subtitle">
    <w:name w:val="Subtitle"/>
    <w:basedOn w:val="Normal"/>
    <w:link w:val="SubtitleChar"/>
    <w:qFormat/>
    <w:rsid w:val="001961A9"/>
    <w:pPr>
      <w:spacing w:after="60"/>
      <w:jc w:val="center"/>
      <w:outlineLvl w:val="1"/>
    </w:pPr>
    <w:rPr>
      <w:rFonts w:ascii="Arial" w:hAnsi="Arial"/>
    </w:rPr>
  </w:style>
  <w:style w:type="character" w:customStyle="1" w:styleId="SubtitleChar">
    <w:name w:val="Subtitle Char"/>
    <w:basedOn w:val="DefaultParagraphFont"/>
    <w:link w:val="Subtitle"/>
    <w:rsid w:val="001961A9"/>
    <w:rPr>
      <w:rFonts w:ascii="Arial" w:eastAsia="Times New Roman" w:hAnsi="Arial" w:cs="Times New Roman"/>
      <w:sz w:val="24"/>
      <w:szCs w:val="24"/>
      <w:lang w:bidi="fa-IR"/>
    </w:rPr>
  </w:style>
  <w:style w:type="paragraph" w:styleId="Salutation">
    <w:name w:val="Salutation"/>
    <w:basedOn w:val="Normal"/>
    <w:next w:val="Normal"/>
    <w:link w:val="SalutationChar"/>
    <w:semiHidden/>
    <w:unhideWhenUsed/>
    <w:rsid w:val="001961A9"/>
  </w:style>
  <w:style w:type="character" w:customStyle="1" w:styleId="SalutationChar">
    <w:name w:val="Salutation Char"/>
    <w:basedOn w:val="DefaultParagraphFont"/>
    <w:link w:val="Salutation"/>
    <w:semiHidden/>
    <w:rsid w:val="001961A9"/>
    <w:rPr>
      <w:rFonts w:ascii="Times New Roman" w:eastAsia="Times New Roman" w:hAnsi="Times New Roman" w:cs="Times New Roman"/>
      <w:sz w:val="24"/>
      <w:szCs w:val="24"/>
      <w:lang w:bidi="fa-IR"/>
    </w:rPr>
  </w:style>
  <w:style w:type="paragraph" w:styleId="Date">
    <w:name w:val="Date"/>
    <w:basedOn w:val="Normal"/>
    <w:next w:val="Normal"/>
    <w:link w:val="DateChar"/>
    <w:semiHidden/>
    <w:unhideWhenUsed/>
    <w:rsid w:val="001961A9"/>
  </w:style>
  <w:style w:type="character" w:customStyle="1" w:styleId="DateChar">
    <w:name w:val="Date Char"/>
    <w:basedOn w:val="DefaultParagraphFont"/>
    <w:link w:val="Date"/>
    <w:semiHidden/>
    <w:rsid w:val="001961A9"/>
    <w:rPr>
      <w:rFonts w:ascii="Times New Roman" w:eastAsia="Times New Roman" w:hAnsi="Times New Roman" w:cs="Times New Roman"/>
      <w:sz w:val="24"/>
      <w:szCs w:val="24"/>
      <w:lang w:bidi="fa-IR"/>
    </w:rPr>
  </w:style>
  <w:style w:type="paragraph" w:styleId="BodyTextFirstIndent">
    <w:name w:val="Body Text First Indent"/>
    <w:basedOn w:val="BodyText"/>
    <w:link w:val="BodyTextFirstIndentChar"/>
    <w:semiHidden/>
    <w:unhideWhenUsed/>
    <w:rsid w:val="001961A9"/>
    <w:pPr>
      <w:ind w:firstLine="210"/>
    </w:pPr>
  </w:style>
  <w:style w:type="character" w:customStyle="1" w:styleId="BodyTextFirstIndentChar">
    <w:name w:val="Body Text First Indent Char"/>
    <w:basedOn w:val="BodyTextChar"/>
    <w:link w:val="BodyTextFirstIndent"/>
    <w:semiHidden/>
    <w:rsid w:val="001961A9"/>
    <w:rPr>
      <w:rFonts w:ascii="Times New Roman" w:eastAsia="Times New Roman" w:hAnsi="Times New Roman" w:cs="Times New Roman"/>
      <w:sz w:val="24"/>
      <w:szCs w:val="24"/>
      <w:lang w:bidi="fa-IR"/>
    </w:rPr>
  </w:style>
  <w:style w:type="paragraph" w:styleId="BodyTextFirstIndent2">
    <w:name w:val="Body Text First Indent 2"/>
    <w:basedOn w:val="BodyTextIndent"/>
    <w:link w:val="BodyTextFirstIndent2Char"/>
    <w:semiHidden/>
    <w:unhideWhenUsed/>
    <w:rsid w:val="001961A9"/>
    <w:pPr>
      <w:ind w:firstLine="210"/>
    </w:pPr>
  </w:style>
  <w:style w:type="character" w:customStyle="1" w:styleId="BodyTextFirstIndent2Char">
    <w:name w:val="Body Text First Indent 2 Char"/>
    <w:basedOn w:val="BodyTextIndentChar"/>
    <w:link w:val="BodyTextFirstIndent2"/>
    <w:semiHidden/>
    <w:rsid w:val="001961A9"/>
    <w:rPr>
      <w:rFonts w:ascii="Times New Roman" w:eastAsia="Times New Roman" w:hAnsi="Times New Roman" w:cs="Times New Roman"/>
      <w:sz w:val="24"/>
      <w:szCs w:val="24"/>
      <w:lang w:bidi="fa-IR"/>
    </w:rPr>
  </w:style>
  <w:style w:type="paragraph" w:styleId="NoteHeading">
    <w:name w:val="Note Heading"/>
    <w:basedOn w:val="Normal"/>
    <w:next w:val="Normal"/>
    <w:link w:val="NoteHeadingChar"/>
    <w:semiHidden/>
    <w:unhideWhenUsed/>
    <w:rsid w:val="001961A9"/>
  </w:style>
  <w:style w:type="character" w:customStyle="1" w:styleId="NoteHeadingChar">
    <w:name w:val="Note Heading Char"/>
    <w:basedOn w:val="DefaultParagraphFont"/>
    <w:link w:val="NoteHeading"/>
    <w:semiHidden/>
    <w:rsid w:val="001961A9"/>
    <w:rPr>
      <w:rFonts w:ascii="Times New Roman" w:eastAsia="Times New Roman" w:hAnsi="Times New Roman" w:cs="Times New Roman"/>
      <w:sz w:val="24"/>
      <w:szCs w:val="24"/>
      <w:lang w:bidi="fa-IR"/>
    </w:rPr>
  </w:style>
  <w:style w:type="paragraph" w:styleId="BodyText2">
    <w:name w:val="Body Text 2"/>
    <w:basedOn w:val="Normal"/>
    <w:link w:val="BodyText2Char"/>
    <w:semiHidden/>
    <w:unhideWhenUsed/>
    <w:rsid w:val="001961A9"/>
    <w:pPr>
      <w:spacing w:after="120" w:line="480" w:lineRule="auto"/>
    </w:pPr>
  </w:style>
  <w:style w:type="character" w:customStyle="1" w:styleId="BodyText2Char">
    <w:name w:val="Body Text 2 Char"/>
    <w:basedOn w:val="DefaultParagraphFont"/>
    <w:link w:val="BodyText2"/>
    <w:semiHidden/>
    <w:rsid w:val="001961A9"/>
    <w:rPr>
      <w:rFonts w:ascii="Times New Roman" w:eastAsia="Times New Roman" w:hAnsi="Times New Roman" w:cs="Times New Roman"/>
      <w:sz w:val="24"/>
      <w:szCs w:val="24"/>
      <w:lang w:bidi="fa-IR"/>
    </w:rPr>
  </w:style>
  <w:style w:type="paragraph" w:styleId="BodyText3">
    <w:name w:val="Body Text 3"/>
    <w:basedOn w:val="Normal"/>
    <w:link w:val="BodyText3Char"/>
    <w:semiHidden/>
    <w:unhideWhenUsed/>
    <w:rsid w:val="001961A9"/>
    <w:pPr>
      <w:spacing w:after="120"/>
    </w:pPr>
    <w:rPr>
      <w:sz w:val="16"/>
      <w:szCs w:val="16"/>
    </w:rPr>
  </w:style>
  <w:style w:type="character" w:customStyle="1" w:styleId="BodyText3Char">
    <w:name w:val="Body Text 3 Char"/>
    <w:basedOn w:val="DefaultParagraphFont"/>
    <w:link w:val="BodyText3"/>
    <w:semiHidden/>
    <w:rsid w:val="001961A9"/>
    <w:rPr>
      <w:rFonts w:ascii="Times New Roman" w:eastAsia="Times New Roman" w:hAnsi="Times New Roman" w:cs="Times New Roman"/>
      <w:sz w:val="16"/>
      <w:szCs w:val="16"/>
      <w:lang w:bidi="fa-IR"/>
    </w:rPr>
  </w:style>
  <w:style w:type="paragraph" w:styleId="BodyTextIndent2">
    <w:name w:val="Body Text Indent 2"/>
    <w:basedOn w:val="Normal"/>
    <w:link w:val="BodyTextIndent2Char"/>
    <w:semiHidden/>
    <w:unhideWhenUsed/>
    <w:rsid w:val="001961A9"/>
    <w:pPr>
      <w:spacing w:after="120" w:line="480" w:lineRule="auto"/>
      <w:ind w:left="283"/>
    </w:pPr>
  </w:style>
  <w:style w:type="character" w:customStyle="1" w:styleId="BodyTextIndent2Char">
    <w:name w:val="Body Text Indent 2 Char"/>
    <w:basedOn w:val="DefaultParagraphFont"/>
    <w:link w:val="BodyTextIndent2"/>
    <w:semiHidden/>
    <w:rsid w:val="001961A9"/>
    <w:rPr>
      <w:rFonts w:ascii="Times New Roman" w:eastAsia="Times New Roman" w:hAnsi="Times New Roman" w:cs="Times New Roman"/>
      <w:sz w:val="24"/>
      <w:szCs w:val="24"/>
      <w:lang w:bidi="fa-IR"/>
    </w:rPr>
  </w:style>
  <w:style w:type="paragraph" w:styleId="BodyTextIndent3">
    <w:name w:val="Body Text Indent 3"/>
    <w:basedOn w:val="Normal"/>
    <w:link w:val="BodyTextIndent3Char"/>
    <w:semiHidden/>
    <w:unhideWhenUsed/>
    <w:rsid w:val="001961A9"/>
    <w:pPr>
      <w:spacing w:after="120"/>
      <w:ind w:left="283"/>
    </w:pPr>
    <w:rPr>
      <w:sz w:val="16"/>
      <w:szCs w:val="16"/>
    </w:rPr>
  </w:style>
  <w:style w:type="character" w:customStyle="1" w:styleId="BodyTextIndent3Char">
    <w:name w:val="Body Text Indent 3 Char"/>
    <w:basedOn w:val="DefaultParagraphFont"/>
    <w:link w:val="BodyTextIndent3"/>
    <w:semiHidden/>
    <w:rsid w:val="001961A9"/>
    <w:rPr>
      <w:rFonts w:ascii="Times New Roman" w:eastAsia="Times New Roman" w:hAnsi="Times New Roman" w:cs="Times New Roman"/>
      <w:sz w:val="16"/>
      <w:szCs w:val="16"/>
      <w:lang w:bidi="fa-IR"/>
    </w:rPr>
  </w:style>
  <w:style w:type="paragraph" w:styleId="BlockText">
    <w:name w:val="Block Text"/>
    <w:basedOn w:val="Normal"/>
    <w:semiHidden/>
    <w:unhideWhenUsed/>
    <w:rsid w:val="001961A9"/>
    <w:pPr>
      <w:spacing w:after="120"/>
      <w:ind w:left="1440" w:right="1440"/>
    </w:pPr>
  </w:style>
  <w:style w:type="paragraph" w:styleId="PlainText">
    <w:name w:val="Plain Text"/>
    <w:basedOn w:val="Normal"/>
    <w:link w:val="PlainTextChar"/>
    <w:semiHidden/>
    <w:unhideWhenUsed/>
    <w:rsid w:val="001961A9"/>
    <w:rPr>
      <w:rFonts w:ascii="Courier New" w:hAnsi="Courier New" w:cs="Courier New"/>
      <w:sz w:val="20"/>
      <w:szCs w:val="20"/>
    </w:rPr>
  </w:style>
  <w:style w:type="character" w:customStyle="1" w:styleId="PlainTextChar">
    <w:name w:val="Plain Text Char"/>
    <w:basedOn w:val="DefaultParagraphFont"/>
    <w:link w:val="PlainText"/>
    <w:semiHidden/>
    <w:rsid w:val="001961A9"/>
    <w:rPr>
      <w:rFonts w:ascii="Courier New" w:eastAsia="Times New Roman" w:hAnsi="Courier New" w:cs="Courier New"/>
      <w:sz w:val="20"/>
      <w:szCs w:val="20"/>
      <w:lang w:bidi="fa-IR"/>
    </w:rPr>
  </w:style>
  <w:style w:type="paragraph" w:styleId="E-mailSignature">
    <w:name w:val="E-mail Signature"/>
    <w:basedOn w:val="Normal"/>
    <w:link w:val="E-mailSignatureChar"/>
    <w:semiHidden/>
    <w:unhideWhenUsed/>
    <w:rsid w:val="001961A9"/>
  </w:style>
  <w:style w:type="character" w:customStyle="1" w:styleId="E-mailSignatureChar">
    <w:name w:val="E-mail Signature Char"/>
    <w:basedOn w:val="DefaultParagraphFont"/>
    <w:link w:val="E-mailSignature"/>
    <w:semiHidden/>
    <w:rsid w:val="001961A9"/>
    <w:rPr>
      <w:rFonts w:ascii="Times New Roman" w:eastAsia="Times New Roman" w:hAnsi="Times New Roman" w:cs="Times New Roman"/>
      <w:sz w:val="24"/>
      <w:szCs w:val="24"/>
      <w:lang w:bidi="fa-IR"/>
    </w:rPr>
  </w:style>
  <w:style w:type="paragraph" w:styleId="BalloonText">
    <w:name w:val="Balloon Text"/>
    <w:basedOn w:val="Normal"/>
    <w:link w:val="BalloonTextChar"/>
    <w:semiHidden/>
    <w:unhideWhenUsed/>
    <w:rsid w:val="001961A9"/>
    <w:pPr>
      <w:bidi w:val="0"/>
    </w:pPr>
    <w:rPr>
      <w:rFonts w:ascii="Tahoma" w:hAnsi="Tahoma" w:cs="Tahoma"/>
      <w:sz w:val="16"/>
      <w:szCs w:val="16"/>
      <w:lang w:bidi="ar-SA"/>
    </w:rPr>
  </w:style>
  <w:style w:type="character" w:customStyle="1" w:styleId="BalloonTextChar">
    <w:name w:val="Balloon Text Char"/>
    <w:basedOn w:val="DefaultParagraphFont"/>
    <w:link w:val="BalloonText"/>
    <w:semiHidden/>
    <w:rsid w:val="001961A9"/>
    <w:rPr>
      <w:rFonts w:ascii="Tahoma" w:eastAsia="Times New Roman" w:hAnsi="Tahoma" w:cs="Tahoma"/>
      <w:sz w:val="16"/>
      <w:szCs w:val="16"/>
    </w:rPr>
  </w:style>
  <w:style w:type="character" w:styleId="FootnoteReference">
    <w:name w:val="footnote reference"/>
    <w:semiHidden/>
    <w:unhideWhenUsed/>
    <w:rsid w:val="001961A9"/>
    <w:rPr>
      <w:vertAlign w:val="superscript"/>
    </w:rPr>
  </w:style>
  <w:style w:type="character" w:customStyle="1" w:styleId="HeaderChar1">
    <w:name w:val="Header Char1"/>
    <w:link w:val="Header"/>
    <w:semiHidden/>
    <w:locked/>
    <w:rsid w:val="001961A9"/>
    <w:rPr>
      <w:rFonts w:ascii="Times New Roman" w:eastAsia="Times New Roman" w:hAnsi="Times New Roman" w:cs="Times New Roman"/>
      <w:sz w:val="24"/>
      <w:szCs w:val="24"/>
      <w:lang w:bidi="fa-IR"/>
    </w:rPr>
  </w:style>
  <w:style w:type="character" w:customStyle="1" w:styleId="FooterChar1">
    <w:name w:val="Footer Char1"/>
    <w:link w:val="Footer"/>
    <w:uiPriority w:val="99"/>
    <w:semiHidden/>
    <w:locked/>
    <w:rsid w:val="001961A9"/>
    <w:rPr>
      <w:rFonts w:ascii="Times New Roman" w:eastAsia="Times New Roman" w:hAnsi="Times New Roman" w:cs="Times New Roman"/>
      <w:sz w:val="24"/>
      <w:szCs w:val="24"/>
      <w:lang w:bidi="fa-IR"/>
    </w:rPr>
  </w:style>
  <w:style w:type="table" w:styleId="TableSimple1">
    <w:name w:val="Table Simple 1"/>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961A9"/>
    <w:pPr>
      <w:spacing w:after="0" w:line="240" w:lineRule="auto"/>
      <w:jc w:val="right"/>
    </w:pPr>
    <w:rPr>
      <w:rFonts w:ascii="Times New Roman" w:eastAsia="Times New Roman" w:hAnsi="Times New Roman" w:cs="Times New Roman"/>
      <w:color w:val="000080"/>
      <w:sz w:val="20"/>
      <w:szCs w:val="20"/>
      <w:lang w:bidi="fa-IR"/>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961A9"/>
    <w:pPr>
      <w:spacing w:after="0" w:line="240" w:lineRule="auto"/>
      <w:jc w:val="right"/>
    </w:pPr>
    <w:rPr>
      <w:rFonts w:ascii="Times New Roman" w:eastAsia="Times New Roman" w:hAnsi="Times New Roman" w:cs="Times New Roman"/>
      <w:color w:val="FFFFFF"/>
      <w:sz w:val="20"/>
      <w:szCs w:val="20"/>
      <w:lang w:bidi="fa-IR"/>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961A9"/>
    <w:pPr>
      <w:spacing w:after="0" w:line="240" w:lineRule="auto"/>
      <w:jc w:val="right"/>
    </w:pPr>
    <w:rPr>
      <w:rFonts w:ascii="Times New Roman" w:eastAsia="Times New Roman" w:hAnsi="Times New Roman" w:cs="Times New Roman"/>
      <w:b/>
      <w:bCs/>
      <w:sz w:val="20"/>
      <w:szCs w:val="20"/>
      <w:lang w:bidi="fa-IR"/>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961A9"/>
    <w:pPr>
      <w:spacing w:after="0" w:line="240" w:lineRule="auto"/>
      <w:jc w:val="right"/>
    </w:pPr>
    <w:rPr>
      <w:rFonts w:ascii="Times New Roman" w:eastAsia="Times New Roman" w:hAnsi="Times New Roman" w:cs="Times New Roman"/>
      <w:b/>
      <w:bCs/>
      <w:sz w:val="20"/>
      <w:szCs w:val="20"/>
      <w:lang w:bidi="fa-IR"/>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961A9"/>
    <w:pPr>
      <w:spacing w:after="0" w:line="240" w:lineRule="auto"/>
      <w:jc w:val="right"/>
    </w:pPr>
    <w:rPr>
      <w:rFonts w:ascii="Times New Roman" w:eastAsia="Times New Roman" w:hAnsi="Times New Roman" w:cs="Times New Roman"/>
      <w:b/>
      <w:bCs/>
      <w:sz w:val="20"/>
      <w:szCs w:val="20"/>
      <w:lang w:bidi="fa-IR"/>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961A9"/>
    <w:pPr>
      <w:spacing w:after="0" w:line="240" w:lineRule="auto"/>
      <w:jc w:val="right"/>
    </w:pPr>
    <w:rPr>
      <w:rFonts w:ascii="Times New Roman" w:eastAsia="Times New Roman" w:hAnsi="Times New Roman" w:cs="Times New Roman"/>
      <w:b/>
      <w:bCs/>
      <w:sz w:val="20"/>
      <w:szCs w:val="20"/>
      <w:lang w:bidi="fa-IR"/>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1961A9"/>
    <w:pPr>
      <w:spacing w:after="0" w:line="240" w:lineRule="auto"/>
      <w:jc w:val="right"/>
    </w:pPr>
    <w:rPr>
      <w:rFonts w:ascii="Times New Roman" w:eastAsia="Times New Roman" w:hAnsi="Times New Roman" w:cs="Times New Roman"/>
      <w:sz w:val="20"/>
      <w:szCs w:val="20"/>
      <w:lang w:bidi="fa-IR"/>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1961A9"/>
    <w:pPr>
      <w:spacing w:after="0" w:line="240" w:lineRule="auto"/>
      <w:jc w:val="right"/>
    </w:pPr>
    <w:rPr>
      <w:rFonts w:ascii="Times New Roman" w:eastAsia="Times New Roman" w:hAnsi="Times New Roman" w:cs="Times New Roman"/>
      <w:sz w:val="20"/>
      <w:szCs w:val="20"/>
      <w:lang w:bidi="fa-IR"/>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1961A9"/>
    <w:pPr>
      <w:spacing w:after="0" w:line="240" w:lineRule="auto"/>
    </w:pPr>
    <w:rPr>
      <w:rFonts w:ascii="Times New Roman" w:eastAsia="Times New Roman" w:hAnsi="Times New Roman" w:cs="Times New Roman"/>
      <w:sz w:val="20"/>
      <w:szCs w:val="20"/>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Theme">
    <w:name w:val="Table Theme"/>
    <w:basedOn w:val="TableNormal"/>
    <w:unhideWhenUsed/>
    <w:rsid w:val="001961A9"/>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semiHidden/>
    <w:unhideWhenUsed/>
    <w:rsid w:val="001961A9"/>
    <w:pPr>
      <w:numPr>
        <w:numId w:val="12"/>
      </w:numPr>
    </w:pPr>
  </w:style>
  <w:style w:type="numbering" w:styleId="111111">
    <w:name w:val="Outline List 2"/>
    <w:basedOn w:val="NoList"/>
    <w:semiHidden/>
    <w:unhideWhenUsed/>
    <w:rsid w:val="001961A9"/>
    <w:pPr>
      <w:numPr>
        <w:numId w:val="13"/>
      </w:numPr>
    </w:pPr>
  </w:style>
  <w:style w:type="numbering" w:styleId="1ai">
    <w:name w:val="Outline List 1"/>
    <w:basedOn w:val="NoList"/>
    <w:semiHidden/>
    <w:unhideWhenUsed/>
    <w:rsid w:val="001961A9"/>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5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17" Type="http://schemas.openxmlformats.org/officeDocument/2006/relationships/fontTable" Target="fontTable.xml"/><Relationship Id="rId21"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42"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47"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63"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68"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84"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89"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12"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6"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07"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1"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24"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32"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37"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40"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45"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53"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58"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66"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74"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79"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87"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02"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10"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15" Type="http://schemas.openxmlformats.org/officeDocument/2006/relationships/image" Target="media/image2.wmf"/><Relationship Id="rId5" Type="http://schemas.openxmlformats.org/officeDocument/2006/relationships/image" Target="media/image1.jpeg"/><Relationship Id="rId61"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82"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90"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95"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9"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4"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22"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27"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30"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35"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43"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48"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56"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64"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69"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77"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00"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05"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13"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18" Type="http://schemas.openxmlformats.org/officeDocument/2006/relationships/theme" Target="theme/theme1.xml"/><Relationship Id="rId8"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51"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72"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80"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85"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93"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98"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3" Type="http://schemas.openxmlformats.org/officeDocument/2006/relationships/settings" Target="settings.xml"/><Relationship Id="rId12"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7"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25"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33"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38"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46"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59"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67"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03"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08"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16" Type="http://schemas.openxmlformats.org/officeDocument/2006/relationships/oleObject" Target="embeddings/oleObject1.bin"/><Relationship Id="rId20"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41"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54"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62"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70"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75"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83"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88"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91"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96"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11"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 Type="http://schemas.openxmlformats.org/officeDocument/2006/relationships/numbering" Target="numbering.xml"/><Relationship Id="rId6"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5"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23"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28"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36"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49"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57"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06"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14"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0"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31"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44"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52"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60"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65"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73"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78"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81"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86"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94"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99"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01"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4" Type="http://schemas.openxmlformats.org/officeDocument/2006/relationships/webSettings" Target="webSettings.xml"/><Relationship Id="rId9"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3"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8"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39"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09"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34"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50"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55"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76"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97"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104"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7"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71"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92"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 Id="rId2" Type="http://schemas.openxmlformats.org/officeDocument/2006/relationships/styles" Target="styles.xml"/><Relationship Id="rId29" Type="http://schemas.openxmlformats.org/officeDocument/2006/relationships/hyperlink" Target="file:///G:\&#1662;&#1575;&#1740;&#1575;&#1606;%20&#1606;&#1575;&#1605;&#1607;\&#1662;&#1575;&#1740;&#1575;&#1606;%20&#1606;&#1575;&#1605;&#1607;%20&#1605;&#1607;&#1606;&#1583;&#1587;&#1740;%20&#1605;&#1705;&#1575;&#1606;&#1740;&#1705;\&#1591;&#1585;&#1575;&#1581;&#1610;%20&#1580;&#1575;&#1605;&#1583;&#1575;&#1578;\&#1601;&#1585;&#1570;&#1740;&#1606;&#1583;%20&#1578;&#1585;&#1588;%20&#1711;&#1740;&#1585;&#1740;%20&#1608;%20&#1575;&#1606;&#1578;&#1602;&#1575;&#1604;%20&#1711;&#1575;&#1586;\&#1601;&#1585;&#1570;&#1740;&#1606;&#1583;%20&#1578;&#1585;&#1588;%20&#1711;&#1740;&#1585;&#1740;%20&#1608;%20&#1575;&#1606;&#1578;&#1602;&#1575;&#1604;%20&#1711;&#1575;&#158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4395</Words>
  <Characters>25056</Characters>
  <Application>Microsoft Office Word</Application>
  <DocSecurity>0</DocSecurity>
  <Lines>208</Lines>
  <Paragraphs>58</Paragraphs>
  <ScaleCrop>false</ScaleCrop>
  <Company/>
  <LinksUpToDate>false</LinksUpToDate>
  <CharactersWithSpaces>29393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2016-08-05T10:16:00Z</dcterms:created>
  <dcterms:modified xsi:type="dcterms:W3CDTF">2016-10-10T11:42:00Z</dcterms:modified>
</cp:coreProperties>
</file>