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51" w:rsidRDefault="00FF3051" w:rsidP="00FF3051">
      <w:pPr>
        <w:pStyle w:val="Heading6"/>
        <w:spacing w:line="266" w:lineRule="auto"/>
        <w:rPr>
          <w:sz w:val="36"/>
          <w:lang w:bidi="fa-IR"/>
        </w:rPr>
      </w:pPr>
      <w:bookmarkStart w:id="0" w:name="OLE_LINK2"/>
    </w:p>
    <w:p w:rsidR="00FF3051" w:rsidRDefault="00FF3051" w:rsidP="00FF3051">
      <w:pPr>
        <w:pStyle w:val="Heading6"/>
        <w:spacing w:line="266" w:lineRule="auto"/>
        <w:jc w:val="center"/>
        <w:rPr>
          <w:noProof/>
          <w:sz w:val="2"/>
          <w:szCs w:val="4"/>
        </w:rPr>
      </w:pPr>
    </w:p>
    <w:p w:rsidR="00FF3051" w:rsidRDefault="00FF3051" w:rsidP="00FF3051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  <w:r w:rsidRPr="00FF3051">
        <w:rPr>
          <w:noProof/>
          <w:sz w:val="40"/>
          <w:szCs w:val="40"/>
          <w:lang w:bidi="fa-IR"/>
        </w:rPr>
        <w:drawing>
          <wp:inline distT="0" distB="0" distL="0" distR="0">
            <wp:extent cx="4286250" cy="5876925"/>
            <wp:effectExtent l="19050" t="0" r="0" b="0"/>
            <wp:docPr id="3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51" w:rsidRDefault="00FF3051" w:rsidP="00FF3051">
      <w:pPr>
        <w:pStyle w:val="Heading6"/>
        <w:spacing w:line="240" w:lineRule="auto"/>
        <w:jc w:val="center"/>
        <w:rPr>
          <w:sz w:val="40"/>
          <w:szCs w:val="40"/>
          <w:lang w:bidi="fa-IR"/>
        </w:rPr>
      </w:pPr>
    </w:p>
    <w:p w:rsidR="00FF3051" w:rsidRDefault="00FF3051" w:rsidP="00FF3051">
      <w:pPr>
        <w:rPr>
          <w:lang w:bidi="fa-IR"/>
        </w:rPr>
      </w:pPr>
    </w:p>
    <w:p w:rsidR="00FF3051" w:rsidRDefault="00FF3051" w:rsidP="00FF3051">
      <w:pPr>
        <w:rPr>
          <w:lang w:bidi="fa-IR"/>
        </w:rPr>
      </w:pPr>
    </w:p>
    <w:p w:rsidR="00FF3051" w:rsidRDefault="00FF3051" w:rsidP="00FF3051">
      <w:pPr>
        <w:rPr>
          <w:lang w:bidi="fa-IR"/>
        </w:rPr>
      </w:pPr>
    </w:p>
    <w:p w:rsidR="00FF3051" w:rsidRDefault="00FF3051" w:rsidP="00FF3051">
      <w:pPr>
        <w:rPr>
          <w:lang w:bidi="fa-IR"/>
        </w:rPr>
      </w:pPr>
    </w:p>
    <w:p w:rsidR="00FF3051" w:rsidRDefault="00FF3051" w:rsidP="00FF3051">
      <w:pPr>
        <w:rPr>
          <w:lang w:bidi="fa-IR"/>
        </w:rPr>
      </w:pPr>
    </w:p>
    <w:p w:rsidR="00FF3051" w:rsidRDefault="00FF3051" w:rsidP="00FF3051">
      <w:pPr>
        <w:rPr>
          <w:lang w:bidi="fa-IR"/>
        </w:rPr>
      </w:pPr>
    </w:p>
    <w:p w:rsidR="00FF3051" w:rsidRDefault="00FF3051" w:rsidP="00FF3051">
      <w:pPr>
        <w:rPr>
          <w:lang w:bidi="fa-IR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-390525</wp:posOffset>
            </wp:positionV>
            <wp:extent cx="836295" cy="1200150"/>
            <wp:effectExtent l="19050" t="0" r="190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051" w:rsidRDefault="00FF3051" w:rsidP="00FF3051">
      <w:pPr>
        <w:rPr>
          <w:lang w:bidi="fa-IR"/>
        </w:rPr>
      </w:pPr>
    </w:p>
    <w:bookmarkEnd w:id="0"/>
    <w:p w:rsidR="00E975B8" w:rsidRDefault="00E975B8" w:rsidP="00E975B8">
      <w:pPr>
        <w:pStyle w:val="Heading6"/>
        <w:bidi/>
        <w:spacing w:line="240" w:lineRule="auto"/>
        <w:jc w:val="center"/>
        <w:rPr>
          <w:rFonts w:cs="B Zar"/>
          <w:b/>
          <w:bCs/>
          <w:i w:val="0"/>
          <w:iCs w:val="0"/>
          <w:sz w:val="24"/>
          <w:szCs w:val="24"/>
          <w:rtl/>
        </w:rPr>
      </w:pPr>
    </w:p>
    <w:p w:rsidR="00E975B8" w:rsidRPr="00730FAD" w:rsidRDefault="00E975B8" w:rsidP="00E975B8">
      <w:pPr>
        <w:pStyle w:val="Heading6"/>
        <w:bidi/>
        <w:spacing w:line="240" w:lineRule="auto"/>
        <w:jc w:val="center"/>
        <w:rPr>
          <w:rFonts w:cs="B Zar"/>
          <w:b/>
          <w:bCs/>
          <w:i w:val="0"/>
          <w:iCs w:val="0"/>
          <w:sz w:val="24"/>
          <w:szCs w:val="24"/>
          <w:lang w:bidi="fa-IR"/>
        </w:rPr>
      </w:pPr>
      <w:r w:rsidRPr="00730FAD">
        <w:rPr>
          <w:rFonts w:cs="B Zar" w:hint="cs"/>
          <w:b/>
          <w:bCs/>
          <w:i w:val="0"/>
          <w:iCs w:val="0"/>
          <w:sz w:val="24"/>
          <w:szCs w:val="24"/>
          <w:rtl/>
        </w:rPr>
        <w:t>دانشگا</w:t>
      </w:r>
      <w:r w:rsidRPr="00730FAD">
        <w:rPr>
          <w:rFonts w:cs="B Zar" w:hint="cs"/>
          <w:b/>
          <w:bCs/>
          <w:i w:val="0"/>
          <w:iCs w:val="0"/>
          <w:sz w:val="24"/>
          <w:szCs w:val="24"/>
          <w:rtl/>
          <w:lang w:bidi="fa-IR"/>
        </w:rPr>
        <w:t>ه آزاد اسلامي</w:t>
      </w:r>
    </w:p>
    <w:p w:rsidR="00E975B8" w:rsidRPr="00730FAD" w:rsidRDefault="00E975B8" w:rsidP="00E975B8">
      <w:pPr>
        <w:pStyle w:val="Heading6"/>
        <w:bidi/>
        <w:spacing w:line="240" w:lineRule="auto"/>
        <w:jc w:val="center"/>
        <w:rPr>
          <w:rFonts w:cs="B Zar"/>
          <w:b/>
          <w:bCs/>
          <w:i w:val="0"/>
          <w:iCs w:val="0"/>
          <w:sz w:val="24"/>
          <w:szCs w:val="24"/>
          <w:rtl/>
          <w:lang w:bidi="fa-IR"/>
        </w:rPr>
      </w:pPr>
      <w:r w:rsidRPr="00730FAD">
        <w:rPr>
          <w:rFonts w:cs="B Zar" w:hint="cs"/>
          <w:b/>
          <w:bCs/>
          <w:i w:val="0"/>
          <w:iCs w:val="0"/>
          <w:sz w:val="24"/>
          <w:szCs w:val="24"/>
          <w:rtl/>
          <w:lang w:bidi="fa-IR"/>
        </w:rPr>
        <w:t>واحد تهران مرکز</w:t>
      </w:r>
    </w:p>
    <w:p w:rsidR="00E975B8" w:rsidRPr="00730FAD" w:rsidRDefault="00E975B8" w:rsidP="00E975B8">
      <w:pPr>
        <w:bidi/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E975B8" w:rsidRPr="00730FAD" w:rsidRDefault="00E975B8" w:rsidP="00E975B8">
      <w:pPr>
        <w:bidi/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E975B8" w:rsidRPr="00730FAD" w:rsidRDefault="00E975B8" w:rsidP="00E975B8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730FAD">
        <w:rPr>
          <w:rFonts w:cs="B Zar" w:hint="cs"/>
          <w:b/>
          <w:bCs/>
          <w:sz w:val="36"/>
          <w:szCs w:val="36"/>
          <w:rtl/>
          <w:lang w:bidi="fa-IR"/>
        </w:rPr>
        <w:t>موضوع:</w:t>
      </w:r>
    </w:p>
    <w:p w:rsidR="00E975B8" w:rsidRPr="00730FAD" w:rsidRDefault="00E975B8" w:rsidP="00E975B8">
      <w:pPr>
        <w:bidi/>
        <w:jc w:val="center"/>
        <w:rPr>
          <w:rFonts w:cs="B Zar"/>
          <w:b/>
          <w:bCs/>
          <w:sz w:val="36"/>
          <w:szCs w:val="36"/>
          <w:lang w:bidi="fa-IR"/>
        </w:rPr>
      </w:pPr>
      <w:r w:rsidRPr="00730FAD">
        <w:rPr>
          <w:rFonts w:cs="B Zar" w:hint="cs"/>
          <w:b/>
          <w:bCs/>
          <w:sz w:val="36"/>
          <w:szCs w:val="36"/>
          <w:rtl/>
          <w:lang w:bidi="fa-IR"/>
        </w:rPr>
        <w:t>بررسی ورزش حرفه ای و آماتور</w:t>
      </w:r>
    </w:p>
    <w:p w:rsidR="00E975B8" w:rsidRPr="00730FAD" w:rsidRDefault="00E975B8" w:rsidP="00E975B8">
      <w:pPr>
        <w:bidi/>
        <w:spacing w:line="360" w:lineRule="auto"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E975B8" w:rsidRDefault="00E975B8" w:rsidP="00E975B8">
      <w:pPr>
        <w:bidi/>
        <w:spacing w:line="360" w:lineRule="auto"/>
        <w:jc w:val="center"/>
        <w:rPr>
          <w:rFonts w:cs="B Yagut"/>
          <w:color w:val="000000" w:themeColor="text1"/>
          <w:sz w:val="28"/>
          <w:szCs w:val="28"/>
          <w:rtl/>
          <w:lang w:bidi="fa-IR"/>
        </w:rPr>
      </w:pPr>
    </w:p>
    <w:p w:rsidR="00E975B8" w:rsidRDefault="00E975B8" w:rsidP="00E975B8">
      <w:pPr>
        <w:bidi/>
        <w:spacing w:line="360" w:lineRule="auto"/>
        <w:jc w:val="center"/>
        <w:rPr>
          <w:rFonts w:cs="B Yagut" w:hint="cs"/>
          <w:color w:val="000000" w:themeColor="text1"/>
          <w:sz w:val="28"/>
          <w:szCs w:val="28"/>
          <w:rtl/>
          <w:lang w:bidi="fa-IR"/>
        </w:rPr>
      </w:pPr>
      <w:r>
        <w:rPr>
          <w:rFonts w:cs="B Yagut" w:hint="cs"/>
          <w:color w:val="000000" w:themeColor="text1"/>
          <w:sz w:val="28"/>
          <w:szCs w:val="28"/>
          <w:rtl/>
          <w:lang w:bidi="fa-IR"/>
        </w:rPr>
        <w:t>استاد راهنما:</w:t>
      </w:r>
    </w:p>
    <w:p w:rsidR="00E975B8" w:rsidRDefault="00E975B8" w:rsidP="00E975B8">
      <w:pPr>
        <w:bidi/>
        <w:spacing w:line="360" w:lineRule="auto"/>
        <w:jc w:val="center"/>
        <w:rPr>
          <w:rFonts w:cs="B Yagut"/>
          <w:color w:val="000000" w:themeColor="text1"/>
          <w:sz w:val="28"/>
          <w:szCs w:val="28"/>
          <w:rtl/>
          <w:lang w:bidi="fa-IR"/>
        </w:rPr>
      </w:pPr>
    </w:p>
    <w:p w:rsidR="00E975B8" w:rsidRDefault="00E975B8" w:rsidP="00E975B8">
      <w:pPr>
        <w:bidi/>
        <w:spacing w:line="360" w:lineRule="auto"/>
        <w:jc w:val="center"/>
        <w:rPr>
          <w:rFonts w:cs="B Yagut"/>
          <w:color w:val="000000" w:themeColor="text1"/>
          <w:sz w:val="28"/>
          <w:szCs w:val="28"/>
          <w:rtl/>
          <w:lang w:bidi="fa-IR"/>
        </w:rPr>
      </w:pPr>
      <w:r>
        <w:rPr>
          <w:rFonts w:cs="B Yagut" w:hint="cs"/>
          <w:color w:val="000000" w:themeColor="text1"/>
          <w:sz w:val="28"/>
          <w:szCs w:val="28"/>
          <w:rtl/>
          <w:lang w:bidi="fa-IR"/>
        </w:rPr>
        <w:t>دانشجو:</w:t>
      </w:r>
    </w:p>
    <w:p w:rsidR="00FF3051" w:rsidRDefault="00FF3051" w:rsidP="00FF3051">
      <w:pPr>
        <w:bidi/>
        <w:spacing w:line="360" w:lineRule="auto"/>
        <w:rPr>
          <w:rFonts w:cs="B Yagut"/>
          <w:color w:val="000000" w:themeColor="text1"/>
          <w:sz w:val="28"/>
          <w:szCs w:val="28"/>
          <w:rtl/>
          <w:lang w:bidi="fa-IR"/>
        </w:rPr>
      </w:pPr>
    </w:p>
    <w:p w:rsidR="00FF3051" w:rsidRDefault="00FF3051" w:rsidP="00FF3051">
      <w:pPr>
        <w:bidi/>
        <w:spacing w:line="360" w:lineRule="auto"/>
        <w:rPr>
          <w:rFonts w:cs="B Yagut"/>
          <w:color w:val="000000" w:themeColor="text1"/>
          <w:sz w:val="28"/>
          <w:szCs w:val="28"/>
          <w:rtl/>
          <w:lang w:bidi="fa-IR"/>
        </w:rPr>
      </w:pPr>
    </w:p>
    <w:p w:rsidR="00E975B8" w:rsidRDefault="00E975B8" w:rsidP="00E975B8">
      <w:pPr>
        <w:bidi/>
        <w:spacing w:line="360" w:lineRule="auto"/>
        <w:rPr>
          <w:rFonts w:cs="B Yagut"/>
          <w:color w:val="000000" w:themeColor="text1"/>
          <w:sz w:val="28"/>
          <w:szCs w:val="28"/>
          <w:rtl/>
          <w:lang w:bidi="fa-IR"/>
        </w:rPr>
      </w:pPr>
    </w:p>
    <w:p w:rsidR="00E975B8" w:rsidRDefault="00E975B8" w:rsidP="00E975B8">
      <w:pPr>
        <w:bidi/>
        <w:spacing w:line="360" w:lineRule="auto"/>
        <w:rPr>
          <w:rFonts w:cs="B Yagut"/>
          <w:color w:val="000000" w:themeColor="text1"/>
          <w:sz w:val="28"/>
          <w:szCs w:val="28"/>
          <w:rtl/>
          <w:lang w:bidi="fa-IR"/>
        </w:rPr>
      </w:pPr>
      <w:bookmarkStart w:id="1" w:name="_GoBack"/>
      <w:bookmarkEnd w:id="1"/>
    </w:p>
    <w:p w:rsidR="00FF3051" w:rsidRPr="00FF3051" w:rsidRDefault="00FF3051" w:rsidP="00FF3051">
      <w:pPr>
        <w:bidi/>
        <w:spacing w:before="100" w:beforeAutospacing="1" w:after="100" w:afterAutospacing="1" w:line="360" w:lineRule="auto"/>
        <w:outlineLvl w:val="0"/>
        <w:rPr>
          <w:rFonts w:ascii="Tahoma" w:eastAsia="Times New Roman" w:hAnsi="Tahoma" w:cs="B Nazanin"/>
          <w:color w:val="000000" w:themeColor="text1"/>
          <w:kern w:val="36"/>
          <w:sz w:val="28"/>
          <w:szCs w:val="28"/>
          <w:rtl/>
        </w:rPr>
      </w:pPr>
      <w:r w:rsidRPr="00FF3051">
        <w:rPr>
          <w:rFonts w:ascii="Tahoma" w:eastAsia="Times New Roman" w:hAnsi="Tahoma" w:cs="B Nazanin" w:hint="cs"/>
          <w:color w:val="000000" w:themeColor="text1"/>
          <w:kern w:val="36"/>
          <w:sz w:val="28"/>
          <w:szCs w:val="28"/>
          <w:rtl/>
        </w:rPr>
        <w:lastRenderedPageBreak/>
        <w:t>مقدمه</w:t>
      </w:r>
    </w:p>
    <w:p w:rsidR="00FF3051" w:rsidRPr="00FF3051" w:rsidRDefault="00FF3051" w:rsidP="00FF3051">
      <w:pPr>
        <w:bidi/>
        <w:spacing w:after="0" w:line="360" w:lineRule="auto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ورزش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شامل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فعالیت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هر کس با یک منظور و در محیطی متفاوت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محیط روزانه برای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hyperlink r:id="rId6" w:tooltip="مسابقه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مسابقه</w:t>
        </w:r>
      </w:hyperlink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لذت بردن ، برای کسب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برتری، برای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پیشرفت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مهارت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یا ترکیبی از تعدادی از این هاست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.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تفاوت منظور همراه با در نظر گرفتن مهارت فرد یا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hyperlink r:id="rId7" w:tooltip="گروه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گروه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یا دلیری علامت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مشخصه ورزش است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.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بنابر این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پریدن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روی یک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مانع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مقابل دیدگان هزاران نفر در یک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hyperlink r:id="rId8" w:tooltip="میدان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میدان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سر پوشیده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ورزش است در حالی که پریدن از روی یک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hyperlink r:id="rId9" w:tooltip="چشمه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چشمه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هنگام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پیاده روی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روستا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فقط تلاش برای خیس نشدن پای فرد است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.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انواع مختلفی از ورزش وجود دارند و انسان ها قسمت مهمی از وقت، پولو دلبستگی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خود را نه فقط به عنوان شرکت کننده بلکه به عنوان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تماشاگر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آن ها اختصاص می دهند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.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ورزش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امروزه در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جهان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وسیله ای مبدل شده که انسان ها را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 هم متحد و آشنا کرده و بین آن ها پیوند اخوت و برادری برقرار می کند و مهمترین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هدف و وظیفه ورزش همین است ایجاد مودت و دوستی بین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ورزش کاران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که هر چند در میدان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رقیب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هم هستند اما در خارج از میدان به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عنوان رفیق همدیگر می باشند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.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ورزش ترکیبی از فعالیت های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فیزیکی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عادی و معمول و مهارت های شخصی و به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عنوان تفریح و یک سری از قوانین که برای مسابقه ، لذت بردن و رسیدن به برتری است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.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ترکیب شخصیت هایی با مهارت های متفاوت در یک ملت، شجاعت و دلاوری آن ملت را افزایش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می دهد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.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تاریخچه ورزش</w:t>
      </w:r>
    </w:p>
    <w:tbl>
      <w:tblPr>
        <w:tblpPr w:leftFromText="45" w:rightFromText="45" w:bottomFromText="200" w:vertAnchor="text"/>
        <w:bidiVisual/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FF3051" w:rsidRPr="00FF3051" w:rsidTr="00FF30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051" w:rsidRPr="00FF3051" w:rsidRDefault="00FF3051" w:rsidP="00FF3051">
            <w:pPr>
              <w:bidi/>
              <w:spacing w:after="0" w:line="360" w:lineRule="auto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</w:p>
        </w:tc>
      </w:tr>
    </w:tbl>
    <w:p w:rsidR="00826981" w:rsidRPr="00FF3051" w:rsidRDefault="00FF3051" w:rsidP="00FF3051">
      <w:pPr>
        <w:bidi/>
        <w:rPr>
          <w:rFonts w:cs="B Nazanin"/>
        </w:rPr>
      </w:pP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تمدن ها در ورزش سراسر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0" w:tooltip="تاریخ،انبانه خرد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تاریخ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 توانستند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معامله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بزرگ که تغییر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اجتماع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1" w:tooltip="ماهیت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ماهیت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ورزش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 را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آموزش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بدهند . آن ها چیزهای بسیار جدیدی از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2" w:tooltip="هنر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هنر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را در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فرانسه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3" w:tooltip="آفریقا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آفریقا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4" w:tooltip="استرالیا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استرالیا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 ما قبل تاریخ که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مدرک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آن در مراسمات رسمی تهیه شد را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کشف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کنند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.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این کسب مهارت ها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وابسته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سفارش مردم است که برای یافتن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معانی فعالیت ها در ورزش به صورت یک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5" w:tooltip="مروارید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مروارید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گران بها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می درخشد . مثلا ورزش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ژیمناستیک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میان چینی ها پیشینه‌ی زیادی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دارد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.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ورزش های دیگر شامل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: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پرتاب نیزه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پرتاب دیسک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پرش بلند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کشتی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است. رسوم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6" w:tooltip="سنت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سنت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گرایی ورزش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باستانی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ایرانی ، هنر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زورخانه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ای بود که اکنون با این روش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تماس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اندکی دارند . در میان دیگر ورزش های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ایرانی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چوگان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پرتاب نیزه هم وجود داشت. دسترسی به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ورزش های عمومی با تاسیس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یونان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قدیم ، ایجاد شد . کشتی 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دومیدانی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بوکس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 پرتاب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نیزه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 پرتاب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7" w:tooltip="دیسک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دیسک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مسابقه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ارابه سواری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نیز در آن زمان متداول بود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.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بازی های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المپیک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هر چهار سال یک بار در دهکده‌های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کوچک مثل یونان باستانبرگزار می شد و مردم سراسر جهان به این المپیک ها فرا خوانده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می شدند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.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br/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وجود ورزش های منظم برای موجودات زنده مطابق المپیک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قرن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قدیمی و قرن حاضر است. فعال شدن موجودات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برای تنظیم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8" w:tooltip="غذا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غذا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خوراک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خود موجب منظم انجام شدن فعالیت ها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برای لذت بیشتر مسابقات و فعالیت هایی مثل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ماهیگیری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hyperlink r:id="rId19" w:tooltip="باغبانی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باغبانی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. </w:t>
      </w:r>
      <w:hyperlink r:id="rId20" w:tooltip="انقلاب" w:history="1">
        <w:r w:rsidRPr="00FF3051">
          <w:rPr>
            <w:rStyle w:val="Hyperlink"/>
            <w:rFonts w:ascii="Times New Roman" w:eastAsia="Times New Roman" w:hAnsi="Times New Roman" w:cs="B Nazanin" w:hint="cs"/>
            <w:color w:val="000000" w:themeColor="text1"/>
            <w:sz w:val="28"/>
            <w:szCs w:val="28"/>
            <w:u w:val="none"/>
            <w:rtl/>
          </w:rPr>
          <w:t>انقلاب</w:t>
        </w:r>
      </w:hyperlink>
      <w:r w:rsidRPr="00FF3051">
        <w:rPr>
          <w:rFonts w:ascii="Tahoma" w:eastAsia="Times New Roman" w:hAnsi="Tahoma" w:cs="B Nazanin"/>
          <w:color w:val="000000" w:themeColor="text1"/>
          <w:sz w:val="28"/>
          <w:szCs w:val="28"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صنعتی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موجب زیاد شدن آلودگی و فرصت نداشتن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تماشاگر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ورزشی برای دسترسی و تمایل به بازی</w:t>
      </w:r>
      <w:r w:rsidRPr="00FF3051"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t xml:space="preserve"> </w:t>
      </w:r>
      <w:r w:rsidRPr="00FF305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های جهانی شده است. </w:t>
      </w:r>
    </w:p>
    <w:sectPr w:rsidR="00826981" w:rsidRPr="00FF3051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F3051"/>
    <w:rsid w:val="00826981"/>
    <w:rsid w:val="00CC60D9"/>
    <w:rsid w:val="00E975B8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094E"/>
  <w15:docId w15:val="{565A99AB-40AE-4487-B4C2-1015D076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3051"/>
    <w:rPr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0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F3051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F30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5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eshnameh.roshd.ir/mavara/mavara-index.php?page=%D9%85%DB%8C%D8%AF%D8%A7%D9%86" TargetMode="External"/><Relationship Id="rId13" Type="http://schemas.openxmlformats.org/officeDocument/2006/relationships/hyperlink" Target="http://daneshnameh.roshd.ir/mavara/mavara-index.php?page=%D8%A2%D9%81%D8%B1%DB%8C%D9%82%D8%A7" TargetMode="External"/><Relationship Id="rId18" Type="http://schemas.openxmlformats.org/officeDocument/2006/relationships/hyperlink" Target="http://daneshnameh.roshd.ir/mavara/mavara-index.php?page=%D8%BA%D8%B0%D8%A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aneshnameh.roshd.ir/mavara/mavara-index.php?page=%DA%AF%D8%B1%D9%88%D9%87" TargetMode="External"/><Relationship Id="rId12" Type="http://schemas.openxmlformats.org/officeDocument/2006/relationships/hyperlink" Target="http://daneshnameh.roshd.ir/mavara/mavara-index.php?page=%D9%87%D9%86%D8%B1" TargetMode="External"/><Relationship Id="rId17" Type="http://schemas.openxmlformats.org/officeDocument/2006/relationships/hyperlink" Target="http://daneshnameh.roshd.ir/mavara/mavara-index.php?page=%D8%AF%DB%8C%D8%B3%DA%A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aneshnameh.roshd.ir/mavara/mavara-index.php?page=%D8%B3%D9%86%D8%AA" TargetMode="External"/><Relationship Id="rId20" Type="http://schemas.openxmlformats.org/officeDocument/2006/relationships/hyperlink" Target="http://daneshnameh.roshd.ir/mavara/mavara-index.php?page=%D8%A7%D9%86%D9%82%D9%84%D8%A7%D8%A8" TargetMode="External"/><Relationship Id="rId1" Type="http://schemas.openxmlformats.org/officeDocument/2006/relationships/styles" Target="styles.xml"/><Relationship Id="rId6" Type="http://schemas.openxmlformats.org/officeDocument/2006/relationships/hyperlink" Target="http://daneshnameh.roshd.ir/mavara/mavara-index.php?page=%D9%85%D8%B3%D8%A7%D8%A8%D9%82%D9%87" TargetMode="External"/><Relationship Id="rId11" Type="http://schemas.openxmlformats.org/officeDocument/2006/relationships/hyperlink" Target="http://daneshnameh.roshd.ir/mavara/mavara-index.php?page=%D9%85%D8%A7%D9%87%DB%8C%D8%AA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daneshnameh.roshd.ir/mavara/mavara-index.php?page=%D9%85%D8%B1%D9%88%D8%A7%D8%B1%DB%8C%D8%AF" TargetMode="External"/><Relationship Id="rId10" Type="http://schemas.openxmlformats.org/officeDocument/2006/relationships/hyperlink" Target="http://daneshnameh.roshd.ir/mavara/mavara-index.php?page=%D8%AA%D8%A7%D8%B1%DB%8C%D8%AE" TargetMode="External"/><Relationship Id="rId19" Type="http://schemas.openxmlformats.org/officeDocument/2006/relationships/hyperlink" Target="http://daneshnameh.roshd.ir/mavara/mavara-index.php?page=%D8%A8%D8%A7%D8%BA%D8%A8%D8%A7%D9%86%DB%8C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aneshnameh.roshd.ir/mavara/mavara-index.php?page=%DA%86%D8%B4%D9%85%D9%87" TargetMode="External"/><Relationship Id="rId14" Type="http://schemas.openxmlformats.org/officeDocument/2006/relationships/hyperlink" Target="http://daneshnameh.roshd.ir/mavara/mavara-index.php?page=%D8%A7%D8%B3%D8%AA%D8%B1%D8%A7%D9%84%DB%8C%D8%A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2015-10-15T10:39:00Z</dcterms:created>
  <dcterms:modified xsi:type="dcterms:W3CDTF">2016-10-14T13:54:00Z</dcterms:modified>
</cp:coreProperties>
</file>