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510" w:rsidRPr="00084FF5" w:rsidRDefault="00A30510" w:rsidP="00A30510">
      <w:pPr>
        <w:pStyle w:val="Heading6"/>
        <w:spacing w:line="268" w:lineRule="auto"/>
        <w:rPr>
          <w:sz w:val="40"/>
          <w:szCs w:val="40"/>
          <w:rtl/>
        </w:rPr>
      </w:pPr>
      <w:r w:rsidRPr="006D12DD">
        <w:rPr>
          <w:noProof/>
          <w:sz w:val="40"/>
          <w:szCs w:val="40"/>
        </w:rPr>
        <w:drawing>
          <wp:inline distT="0" distB="0" distL="0" distR="0">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sidRPr="00084FF5">
        <w:rPr>
          <w:rFonts w:cs="B Zar"/>
          <w:b/>
          <w:bCs/>
          <w:sz w:val="40"/>
          <w:szCs w:val="40"/>
          <w:rtl/>
        </w:rPr>
        <w:br w:type="page"/>
      </w:r>
    </w:p>
    <w:p w:rsidR="00A30510" w:rsidRPr="00084FF5" w:rsidRDefault="00A30510" w:rsidP="00A30510">
      <w:pPr>
        <w:pStyle w:val="Heading6"/>
        <w:spacing w:line="240" w:lineRule="auto"/>
        <w:rPr>
          <w:sz w:val="40"/>
          <w:szCs w:val="40"/>
          <w:rtl/>
        </w:rPr>
      </w:pPr>
      <w:r w:rsidRPr="006D12DD">
        <w:rPr>
          <w:rFonts w:cs="Arabic Style"/>
          <w:noProof/>
          <w:sz w:val="40"/>
          <w:szCs w:val="40"/>
        </w:rPr>
        <w:lastRenderedPageBreak/>
        <w:drawing>
          <wp:inline distT="0" distB="0" distL="0" distR="0">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A30510" w:rsidRPr="00662CD8" w:rsidRDefault="00A30510" w:rsidP="00A30510">
      <w:pPr>
        <w:pStyle w:val="Heading6"/>
        <w:spacing w:line="240" w:lineRule="auto"/>
        <w:rPr>
          <w:sz w:val="32"/>
          <w:szCs w:val="32"/>
        </w:rPr>
      </w:pPr>
      <w:r w:rsidRPr="00662CD8">
        <w:rPr>
          <w:rFonts w:hint="cs"/>
          <w:sz w:val="32"/>
          <w:szCs w:val="32"/>
          <w:rtl/>
        </w:rPr>
        <w:t xml:space="preserve">دانشگاه آزاد اسلامي </w:t>
      </w:r>
    </w:p>
    <w:p w:rsidR="00A30510" w:rsidRPr="00662CD8" w:rsidRDefault="00A30510" w:rsidP="00A30510">
      <w:pPr>
        <w:pStyle w:val="Heading6"/>
        <w:spacing w:line="240" w:lineRule="auto"/>
        <w:rPr>
          <w:sz w:val="32"/>
          <w:szCs w:val="32"/>
          <w:rtl/>
        </w:rPr>
      </w:pPr>
      <w:r w:rsidRPr="00662CD8">
        <w:rPr>
          <w:rFonts w:hint="cs"/>
          <w:sz w:val="32"/>
          <w:szCs w:val="32"/>
          <w:rtl/>
        </w:rPr>
        <w:t xml:space="preserve"> واحد تهران مرکز</w:t>
      </w:r>
    </w:p>
    <w:p w:rsidR="00A30510" w:rsidRPr="006D12DD" w:rsidRDefault="00A30510" w:rsidP="00A30510">
      <w:pPr>
        <w:bidi/>
        <w:spacing w:line="600" w:lineRule="atLeast"/>
        <w:jc w:val="center"/>
        <w:rPr>
          <w:rFonts w:cs="Zar" w:hint="cs"/>
          <w:sz w:val="32"/>
          <w:szCs w:val="32"/>
          <w:rtl/>
        </w:rPr>
      </w:pPr>
      <w:r w:rsidRPr="006D12DD">
        <w:rPr>
          <w:rFonts w:cs="Zar" w:hint="cs"/>
          <w:sz w:val="32"/>
          <w:szCs w:val="32"/>
          <w:rtl/>
        </w:rPr>
        <w:t>روانشانسي مشاوره</w:t>
      </w:r>
    </w:p>
    <w:p w:rsidR="00A30510" w:rsidRPr="006D12DD" w:rsidRDefault="00A30510" w:rsidP="00A30510">
      <w:pPr>
        <w:pStyle w:val="Heading1"/>
        <w:spacing w:line="600" w:lineRule="atLeast"/>
        <w:rPr>
          <w:b w:val="0"/>
          <w:bCs w:val="0"/>
          <w:sz w:val="32"/>
          <w:szCs w:val="32"/>
          <w:rtl/>
        </w:rPr>
      </w:pPr>
    </w:p>
    <w:p w:rsidR="00A30510" w:rsidRDefault="00A30510" w:rsidP="00A30510">
      <w:pPr>
        <w:pStyle w:val="Heading1"/>
        <w:spacing w:line="600" w:lineRule="atLeast"/>
        <w:rPr>
          <w:rFonts w:ascii="Verdana" w:hAnsi="Verdana"/>
          <w:sz w:val="38"/>
          <w:szCs w:val="40"/>
          <w:rtl/>
        </w:rPr>
      </w:pPr>
    </w:p>
    <w:p w:rsidR="00A30510" w:rsidRDefault="00A30510" w:rsidP="00A30510">
      <w:pPr>
        <w:pStyle w:val="Heading1"/>
        <w:spacing w:line="600" w:lineRule="atLeast"/>
        <w:rPr>
          <w:rFonts w:ascii="Verdana" w:hAnsi="Verdana"/>
          <w:sz w:val="38"/>
          <w:szCs w:val="40"/>
          <w:rtl/>
        </w:rPr>
      </w:pPr>
    </w:p>
    <w:p w:rsidR="00A30510" w:rsidRDefault="00A30510" w:rsidP="00A30510">
      <w:pPr>
        <w:pStyle w:val="Heading1"/>
        <w:spacing w:line="600" w:lineRule="atLeast"/>
        <w:rPr>
          <w:rFonts w:ascii="Verdana" w:hAnsi="Verdana" w:hint="cs"/>
          <w:sz w:val="38"/>
          <w:szCs w:val="40"/>
          <w:rtl/>
        </w:rPr>
      </w:pPr>
      <w:r>
        <w:rPr>
          <w:rFonts w:ascii="Verdana" w:hAnsi="Verdana" w:hint="cs"/>
          <w:sz w:val="38"/>
          <w:szCs w:val="40"/>
          <w:rtl/>
        </w:rPr>
        <w:t>موضوع:</w:t>
      </w:r>
    </w:p>
    <w:p w:rsidR="00A30510" w:rsidRPr="006D12DD" w:rsidRDefault="00A30510" w:rsidP="00A30510">
      <w:pPr>
        <w:pStyle w:val="BodyText"/>
        <w:spacing w:line="600" w:lineRule="atLeast"/>
        <w:rPr>
          <w:rFonts w:ascii="Verdana" w:hAnsi="Verdana" w:hint="cs"/>
          <w:sz w:val="34"/>
          <w:szCs w:val="36"/>
          <w:rtl/>
        </w:rPr>
      </w:pPr>
      <w:r w:rsidRPr="006D12DD">
        <w:rPr>
          <w:rFonts w:ascii="Verdana" w:hAnsi="Verdana" w:hint="cs"/>
          <w:sz w:val="34"/>
          <w:szCs w:val="36"/>
          <w:rtl/>
        </w:rPr>
        <w:t xml:space="preserve">" بررسي تأثير ميزان تحصيلات بر ملاكهاي ازدواج در بين دانشجويان </w:t>
      </w:r>
    </w:p>
    <w:p w:rsidR="00A30510" w:rsidRDefault="00A30510" w:rsidP="00A30510">
      <w:pPr>
        <w:bidi/>
        <w:spacing w:line="600" w:lineRule="atLeast"/>
        <w:jc w:val="center"/>
        <w:rPr>
          <w:rFonts w:ascii="Verdana" w:hAnsi="Verdana" w:cs="Zar" w:hint="cs"/>
          <w:sz w:val="28"/>
          <w:szCs w:val="28"/>
          <w:rtl/>
        </w:rPr>
      </w:pPr>
    </w:p>
    <w:p w:rsidR="00A30510" w:rsidRDefault="00A30510" w:rsidP="00A30510">
      <w:pPr>
        <w:bidi/>
        <w:spacing w:line="600" w:lineRule="atLeast"/>
        <w:jc w:val="center"/>
        <w:rPr>
          <w:rFonts w:ascii="Verdana" w:hAnsi="Verdana" w:cs="Zar"/>
          <w:sz w:val="28"/>
          <w:szCs w:val="28"/>
          <w:rtl/>
        </w:rPr>
      </w:pPr>
    </w:p>
    <w:p w:rsidR="00A30510" w:rsidRDefault="00A30510" w:rsidP="00A30510">
      <w:pPr>
        <w:bidi/>
        <w:spacing w:line="600" w:lineRule="atLeast"/>
        <w:jc w:val="center"/>
        <w:rPr>
          <w:rFonts w:ascii="Verdana" w:hAnsi="Verdana" w:cs="Zar"/>
          <w:sz w:val="28"/>
          <w:szCs w:val="28"/>
          <w:rtl/>
        </w:rPr>
      </w:pPr>
    </w:p>
    <w:p w:rsidR="00A30510" w:rsidRPr="006D12DD" w:rsidRDefault="00A30510" w:rsidP="00A30510">
      <w:pPr>
        <w:bidi/>
        <w:spacing w:line="600" w:lineRule="atLeast"/>
        <w:jc w:val="center"/>
        <w:rPr>
          <w:rStyle w:val="StyleLatinVerdanaComplexZar16ptBold"/>
          <w:rFonts w:hint="cs"/>
          <w:rtl/>
        </w:rPr>
      </w:pPr>
      <w:r w:rsidRPr="006D12DD">
        <w:rPr>
          <w:rFonts w:ascii="Verdana" w:hAnsi="Verdana" w:cs="Zar" w:hint="cs"/>
          <w:b/>
          <w:bCs/>
          <w:sz w:val="32"/>
          <w:szCs w:val="32"/>
          <w:rtl/>
        </w:rPr>
        <w:t>استاد راهنما:</w:t>
      </w:r>
    </w:p>
    <w:p w:rsidR="00A30510" w:rsidRPr="006D12DD" w:rsidRDefault="00A30510" w:rsidP="00A30510">
      <w:pPr>
        <w:bidi/>
        <w:spacing w:line="600" w:lineRule="atLeast"/>
        <w:jc w:val="center"/>
        <w:rPr>
          <w:rFonts w:ascii="Verdana" w:hAnsi="Verdana" w:cs="Zar" w:hint="cs"/>
          <w:b/>
          <w:bCs/>
          <w:sz w:val="32"/>
          <w:szCs w:val="32"/>
          <w:rtl/>
        </w:rPr>
      </w:pPr>
    </w:p>
    <w:p w:rsidR="00A30510" w:rsidRPr="006D12DD" w:rsidRDefault="00A30510" w:rsidP="00A30510">
      <w:pPr>
        <w:bidi/>
        <w:spacing w:line="600" w:lineRule="atLeast"/>
        <w:jc w:val="center"/>
        <w:rPr>
          <w:rFonts w:ascii="Verdana" w:hAnsi="Verdana" w:cs="Zar" w:hint="cs"/>
          <w:b/>
          <w:bCs/>
          <w:sz w:val="32"/>
          <w:szCs w:val="32"/>
          <w:rtl/>
        </w:rPr>
      </w:pPr>
    </w:p>
    <w:p w:rsidR="00A30510" w:rsidRPr="006D12DD" w:rsidRDefault="00A30510" w:rsidP="00A30510">
      <w:pPr>
        <w:bidi/>
        <w:spacing w:line="600" w:lineRule="atLeast"/>
        <w:jc w:val="center"/>
        <w:rPr>
          <w:rFonts w:ascii="Verdana" w:hAnsi="Verdana" w:cs="Zar" w:hint="cs"/>
          <w:b/>
          <w:bCs/>
          <w:sz w:val="32"/>
          <w:szCs w:val="32"/>
          <w:rtl/>
        </w:rPr>
      </w:pPr>
      <w:r w:rsidRPr="006D12DD">
        <w:rPr>
          <w:rFonts w:ascii="Verdana" w:hAnsi="Verdana" w:cs="Zar" w:hint="cs"/>
          <w:b/>
          <w:bCs/>
          <w:sz w:val="32"/>
          <w:szCs w:val="32"/>
          <w:rtl/>
        </w:rPr>
        <w:t xml:space="preserve">دانشجو: </w:t>
      </w:r>
    </w:p>
    <w:p w:rsidR="00A30510" w:rsidRDefault="00A30510" w:rsidP="00A30510">
      <w:pPr>
        <w:bidi/>
        <w:spacing w:line="600" w:lineRule="atLeast"/>
        <w:jc w:val="both"/>
        <w:rPr>
          <w:rFonts w:ascii="Verdana" w:hAnsi="Verdana" w:cs="Zar" w:hint="cs"/>
          <w:sz w:val="28"/>
          <w:szCs w:val="28"/>
          <w:rtl/>
        </w:rPr>
      </w:pPr>
    </w:p>
    <w:p w:rsidR="00A30510" w:rsidRDefault="00A30510" w:rsidP="00A30510">
      <w:pPr>
        <w:bidi/>
        <w:spacing w:line="600" w:lineRule="atLeast"/>
        <w:jc w:val="both"/>
        <w:rPr>
          <w:rFonts w:ascii="Verdana" w:hAnsi="Verdana" w:cs="Zar" w:hint="cs"/>
          <w:sz w:val="28"/>
          <w:szCs w:val="28"/>
          <w:rtl/>
        </w:rPr>
      </w:pPr>
    </w:p>
    <w:tbl>
      <w:tblPr>
        <w:bidiVisual/>
        <w:tblW w:w="8460" w:type="dxa"/>
        <w:jc w:val="center"/>
        <w:tblLook w:val="0000" w:firstRow="0" w:lastRow="0" w:firstColumn="0" w:lastColumn="0" w:noHBand="0" w:noVBand="0"/>
      </w:tblPr>
      <w:tblGrid>
        <w:gridCol w:w="7020"/>
        <w:gridCol w:w="1440"/>
      </w:tblGrid>
      <w:tr w:rsidR="00A30510" w:rsidTr="00405556">
        <w:tblPrEx>
          <w:tblCellMar>
            <w:top w:w="0" w:type="dxa"/>
            <w:bottom w:w="0" w:type="dxa"/>
          </w:tblCellMar>
        </w:tblPrEx>
        <w:trPr>
          <w:gridAfter w:val="1"/>
          <w:wAfter w:w="1440" w:type="dxa"/>
          <w:jc w:val="center"/>
        </w:trPr>
        <w:tc>
          <w:tcPr>
            <w:tcW w:w="7020" w:type="dxa"/>
          </w:tcPr>
          <w:p w:rsidR="00A30510" w:rsidRDefault="00A30510" w:rsidP="00405556">
            <w:pPr>
              <w:pStyle w:val="Heading4"/>
              <w:spacing w:line="600" w:lineRule="atLeast"/>
              <w:rPr>
                <w:rFonts w:ascii="Verdana" w:hAnsi="Verdana" w:hint="cs"/>
                <w:rtl/>
              </w:rPr>
            </w:pPr>
          </w:p>
          <w:p w:rsidR="00A30510" w:rsidRDefault="00A30510" w:rsidP="00405556">
            <w:pPr>
              <w:pStyle w:val="Heading4"/>
              <w:spacing w:line="600" w:lineRule="atLeast"/>
              <w:rPr>
                <w:rFonts w:ascii="Verdana" w:hAnsi="Verdana"/>
                <w:rtl/>
              </w:rPr>
            </w:pPr>
          </w:p>
          <w:p w:rsidR="00A30510" w:rsidRDefault="00A30510" w:rsidP="00405556">
            <w:pPr>
              <w:pStyle w:val="Heading4"/>
              <w:spacing w:line="600" w:lineRule="atLeast"/>
              <w:rPr>
                <w:rFonts w:ascii="Verdana" w:hAnsi="Verdana" w:hint="cs"/>
                <w:lang w:bidi="ar-SA"/>
              </w:rPr>
            </w:pPr>
            <w:r>
              <w:rPr>
                <w:rFonts w:ascii="Verdana" w:hAnsi="Verdana" w:hint="cs"/>
                <w:rtl/>
              </w:rPr>
              <w:t>فهرست مطالب</w:t>
            </w:r>
            <w:r>
              <w:rPr>
                <w:rFonts w:ascii="Verdana" w:hAnsi="Verdana" w:hint="cs"/>
                <w:rtl/>
                <w:lang w:bidi="ar-SA"/>
              </w:rPr>
              <w:t xml:space="preserve">                                  </w:t>
            </w:r>
            <w:r>
              <w:rPr>
                <w:rFonts w:ascii="Verdana" w:hAnsi="Verdana" w:hint="cs"/>
                <w:rtl/>
              </w:rPr>
              <w:t xml:space="preserve">                                         </w:t>
            </w:r>
          </w:p>
        </w:tc>
      </w:tr>
      <w:tr w:rsidR="00A30510" w:rsidTr="00405556">
        <w:tblPrEx>
          <w:tblCellMar>
            <w:top w:w="0" w:type="dxa"/>
            <w:bottom w:w="0" w:type="dxa"/>
          </w:tblCellMar>
        </w:tblPrEx>
        <w:trPr>
          <w:jc w:val="center"/>
        </w:trPr>
        <w:tc>
          <w:tcPr>
            <w:tcW w:w="7020" w:type="dxa"/>
          </w:tcPr>
          <w:p w:rsidR="00A30510" w:rsidRDefault="00A30510" w:rsidP="00405556">
            <w:pPr>
              <w:pStyle w:val="Heading2"/>
              <w:spacing w:line="600" w:lineRule="atLeast"/>
              <w:rPr>
                <w:rFonts w:ascii="Verdana" w:hAnsi="Verdana" w:hint="cs"/>
                <w:lang w:bidi="ar-SA"/>
              </w:rPr>
            </w:pPr>
            <w:r>
              <w:rPr>
                <w:rFonts w:ascii="Verdana" w:hAnsi="Verdana" w:hint="cs"/>
                <w:rtl/>
              </w:rPr>
              <w:t>- چكيده</w:t>
            </w:r>
          </w:p>
        </w:tc>
        <w:tc>
          <w:tcPr>
            <w:tcW w:w="1440" w:type="dxa"/>
          </w:tcPr>
          <w:p w:rsidR="00A30510" w:rsidRDefault="00A30510" w:rsidP="00405556">
            <w:pPr>
              <w:bidi/>
              <w:spacing w:line="600" w:lineRule="atLeast"/>
              <w:jc w:val="center"/>
              <w:rPr>
                <w:rFonts w:ascii="Verdana" w:hAnsi="Verdana" w:cs="Zar" w:hint="cs"/>
                <w:sz w:val="28"/>
                <w:szCs w:val="28"/>
                <w:lang w:bidi="ar-SA"/>
              </w:rPr>
            </w:pPr>
            <w:r>
              <w:rPr>
                <w:rFonts w:ascii="Verdana" w:hAnsi="Verdana" w:cs="Zar" w:hint="cs"/>
                <w:sz w:val="28"/>
                <w:szCs w:val="28"/>
                <w:rtl/>
              </w:rPr>
              <w:t>2</w:t>
            </w: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 پ</w:t>
            </w:r>
            <w:r>
              <w:rPr>
                <w:rFonts w:ascii="Verdana" w:hAnsi="Verdana" w:cs="Zar" w:hint="cs"/>
                <w:sz w:val="28"/>
                <w:szCs w:val="28"/>
                <w:rtl/>
                <w:lang w:bidi="ar-SA"/>
              </w:rPr>
              <w:t>ي</w:t>
            </w:r>
            <w:r>
              <w:rPr>
                <w:rFonts w:ascii="Verdana" w:hAnsi="Verdana" w:cs="Zar" w:hint="cs"/>
                <w:sz w:val="28"/>
                <w:szCs w:val="28"/>
                <w:rtl/>
              </w:rPr>
              <w:t>شگفتار</w:t>
            </w:r>
          </w:p>
        </w:tc>
        <w:tc>
          <w:tcPr>
            <w:tcW w:w="1440" w:type="dxa"/>
          </w:tcPr>
          <w:p w:rsidR="00A30510" w:rsidRDefault="00A30510" w:rsidP="00405556">
            <w:pPr>
              <w:bidi/>
              <w:spacing w:line="600" w:lineRule="atLeast"/>
              <w:jc w:val="center"/>
              <w:rPr>
                <w:rFonts w:ascii="Verdana" w:hAnsi="Verdana" w:cs="Zar" w:hint="cs"/>
                <w:sz w:val="28"/>
                <w:szCs w:val="28"/>
              </w:rPr>
            </w:pPr>
            <w:r>
              <w:rPr>
                <w:rFonts w:ascii="Verdana" w:hAnsi="Verdana" w:cs="Zar" w:hint="cs"/>
                <w:sz w:val="28"/>
                <w:szCs w:val="28"/>
                <w:rtl/>
              </w:rPr>
              <w:t>3</w:t>
            </w: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lang w:bidi="ar-SA"/>
              </w:rPr>
            </w:pPr>
            <w:r>
              <w:rPr>
                <w:rFonts w:ascii="Verdana" w:hAnsi="Verdana" w:cs="Zar" w:hint="cs"/>
                <w:b/>
                <w:bCs/>
                <w:sz w:val="28"/>
                <w:szCs w:val="28"/>
                <w:rtl/>
              </w:rPr>
              <w:t>فصل اول</w:t>
            </w:r>
            <w:r>
              <w:rPr>
                <w:rFonts w:ascii="Verdana" w:hAnsi="Verdana" w:cs="Zar" w:hint="cs"/>
                <w:sz w:val="28"/>
                <w:szCs w:val="28"/>
                <w:rtl/>
              </w:rPr>
              <w:t xml:space="preserve"> : " طرح تحقيق" </w:t>
            </w:r>
          </w:p>
        </w:tc>
        <w:tc>
          <w:tcPr>
            <w:tcW w:w="1440" w:type="dxa"/>
          </w:tcPr>
          <w:p w:rsidR="00A30510" w:rsidRDefault="00A30510" w:rsidP="00405556">
            <w:pPr>
              <w:bidi/>
              <w:spacing w:line="600" w:lineRule="atLeast"/>
              <w:jc w:val="center"/>
              <w:rPr>
                <w:rFonts w:ascii="Verdana" w:hAnsi="Verdana" w:cs="Zar" w:hint="cs"/>
                <w:sz w:val="28"/>
                <w:szCs w:val="28"/>
              </w:rPr>
            </w:pP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lang w:bidi="ar-SA"/>
              </w:rPr>
            </w:pPr>
            <w:r>
              <w:rPr>
                <w:rFonts w:ascii="Verdana" w:hAnsi="Verdana" w:cs="Zar" w:hint="cs"/>
                <w:sz w:val="28"/>
                <w:szCs w:val="28"/>
                <w:rtl/>
              </w:rPr>
              <w:t>- مقدمه</w:t>
            </w:r>
          </w:p>
        </w:tc>
        <w:tc>
          <w:tcPr>
            <w:tcW w:w="1440" w:type="dxa"/>
          </w:tcPr>
          <w:p w:rsidR="00A30510" w:rsidRDefault="00A30510" w:rsidP="00405556">
            <w:pPr>
              <w:bidi/>
              <w:spacing w:line="600" w:lineRule="atLeast"/>
              <w:jc w:val="center"/>
              <w:rPr>
                <w:rFonts w:ascii="Verdana" w:hAnsi="Verdana" w:cs="Zar" w:hint="cs"/>
                <w:sz w:val="28"/>
                <w:szCs w:val="28"/>
                <w:lang w:bidi="ar-SA"/>
              </w:rPr>
            </w:pPr>
            <w:r>
              <w:rPr>
                <w:rFonts w:ascii="Verdana" w:hAnsi="Verdana" w:cs="Zar" w:hint="cs"/>
                <w:sz w:val="28"/>
                <w:szCs w:val="28"/>
                <w:rtl/>
              </w:rPr>
              <w:t>6</w:t>
            </w: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lang w:bidi="ar-SA"/>
              </w:rPr>
            </w:pPr>
            <w:r>
              <w:rPr>
                <w:rFonts w:ascii="Verdana" w:hAnsi="Verdana" w:cs="Zar" w:hint="cs"/>
                <w:sz w:val="28"/>
                <w:szCs w:val="28"/>
                <w:rtl/>
              </w:rPr>
              <w:t>1-1- بيان مسئله</w:t>
            </w:r>
          </w:p>
        </w:tc>
        <w:tc>
          <w:tcPr>
            <w:tcW w:w="1440" w:type="dxa"/>
          </w:tcPr>
          <w:p w:rsidR="00A30510" w:rsidRDefault="00A30510" w:rsidP="00405556">
            <w:pPr>
              <w:bidi/>
              <w:spacing w:line="600" w:lineRule="atLeast"/>
              <w:jc w:val="center"/>
              <w:rPr>
                <w:rFonts w:ascii="Verdana" w:hAnsi="Verdana" w:cs="Zar" w:hint="cs"/>
                <w:sz w:val="28"/>
                <w:szCs w:val="28"/>
                <w:lang w:bidi="ar-SA"/>
              </w:rPr>
            </w:pPr>
            <w:r>
              <w:rPr>
                <w:rFonts w:ascii="Verdana" w:hAnsi="Verdana" w:cs="Zar" w:hint="cs"/>
                <w:sz w:val="28"/>
                <w:szCs w:val="28"/>
                <w:rtl/>
              </w:rPr>
              <w:t>11</w:t>
            </w: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lang w:bidi="ar-SA"/>
              </w:rPr>
            </w:pPr>
            <w:r>
              <w:rPr>
                <w:rFonts w:ascii="Verdana" w:hAnsi="Verdana" w:cs="Zar" w:hint="cs"/>
                <w:sz w:val="28"/>
                <w:szCs w:val="28"/>
                <w:rtl/>
              </w:rPr>
              <w:t>2-1- سئوال تحقيق</w:t>
            </w:r>
          </w:p>
        </w:tc>
        <w:tc>
          <w:tcPr>
            <w:tcW w:w="1440" w:type="dxa"/>
          </w:tcPr>
          <w:p w:rsidR="00A30510" w:rsidRDefault="00A30510" w:rsidP="00405556">
            <w:pPr>
              <w:bidi/>
              <w:spacing w:line="600" w:lineRule="atLeast"/>
              <w:jc w:val="center"/>
              <w:rPr>
                <w:rFonts w:ascii="Verdana" w:hAnsi="Verdana" w:cs="Zar" w:hint="cs"/>
                <w:sz w:val="28"/>
                <w:szCs w:val="28"/>
                <w:lang w:bidi="ar-SA"/>
              </w:rPr>
            </w:pPr>
            <w:r>
              <w:rPr>
                <w:rFonts w:ascii="Verdana" w:hAnsi="Verdana" w:cs="Zar" w:hint="cs"/>
                <w:sz w:val="28"/>
                <w:szCs w:val="28"/>
                <w:rtl/>
              </w:rPr>
              <w:t>15</w:t>
            </w: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lang w:bidi="ar-SA"/>
              </w:rPr>
            </w:pPr>
            <w:r>
              <w:rPr>
                <w:rFonts w:ascii="Verdana" w:hAnsi="Verdana" w:cs="Zar" w:hint="cs"/>
                <w:sz w:val="28"/>
                <w:szCs w:val="28"/>
                <w:rtl/>
              </w:rPr>
              <w:t>3-1- اهداف تحقيق</w:t>
            </w:r>
          </w:p>
        </w:tc>
        <w:tc>
          <w:tcPr>
            <w:tcW w:w="1440" w:type="dxa"/>
          </w:tcPr>
          <w:p w:rsidR="00A30510" w:rsidRDefault="00A30510" w:rsidP="00405556">
            <w:pPr>
              <w:bidi/>
              <w:spacing w:line="600" w:lineRule="atLeast"/>
              <w:jc w:val="center"/>
              <w:rPr>
                <w:rFonts w:ascii="Verdana" w:hAnsi="Verdana" w:cs="Zar" w:hint="cs"/>
                <w:sz w:val="28"/>
                <w:szCs w:val="28"/>
                <w:lang w:bidi="ar-SA"/>
              </w:rPr>
            </w:pPr>
            <w:r>
              <w:rPr>
                <w:rFonts w:ascii="Verdana" w:hAnsi="Verdana" w:cs="Zar" w:hint="cs"/>
                <w:sz w:val="28"/>
                <w:szCs w:val="28"/>
                <w:rtl/>
              </w:rPr>
              <w:t>16</w:t>
            </w: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lang w:bidi="ar-SA"/>
              </w:rPr>
            </w:pPr>
            <w:r>
              <w:rPr>
                <w:rFonts w:ascii="Verdana" w:hAnsi="Verdana" w:cs="Zar" w:hint="cs"/>
                <w:sz w:val="28"/>
                <w:szCs w:val="28"/>
                <w:rtl/>
              </w:rPr>
              <w:t>4-1- ضرورت و اهميت تحقيق</w:t>
            </w:r>
          </w:p>
        </w:tc>
        <w:tc>
          <w:tcPr>
            <w:tcW w:w="1440" w:type="dxa"/>
          </w:tcPr>
          <w:p w:rsidR="00A30510" w:rsidRDefault="00A30510" w:rsidP="00405556">
            <w:pPr>
              <w:bidi/>
              <w:spacing w:line="600" w:lineRule="atLeast"/>
              <w:jc w:val="center"/>
              <w:rPr>
                <w:rFonts w:ascii="Verdana" w:hAnsi="Verdana" w:cs="Zar" w:hint="cs"/>
                <w:sz w:val="28"/>
                <w:szCs w:val="28"/>
                <w:lang w:bidi="ar-SA"/>
              </w:rPr>
            </w:pPr>
            <w:r>
              <w:rPr>
                <w:rFonts w:ascii="Verdana" w:hAnsi="Verdana" w:cs="Zar" w:hint="cs"/>
                <w:sz w:val="28"/>
                <w:szCs w:val="28"/>
                <w:rtl/>
              </w:rPr>
              <w:t>18</w:t>
            </w: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lang w:bidi="ar-SA"/>
              </w:rPr>
            </w:pPr>
            <w:r>
              <w:rPr>
                <w:rFonts w:ascii="Verdana" w:hAnsi="Verdana" w:cs="Zar" w:hint="cs"/>
                <w:b/>
                <w:bCs/>
                <w:sz w:val="28"/>
                <w:szCs w:val="28"/>
                <w:rtl/>
              </w:rPr>
              <w:t>فصل دوم</w:t>
            </w:r>
            <w:r>
              <w:rPr>
                <w:rFonts w:ascii="Verdana" w:hAnsi="Verdana" w:cs="Zar" w:hint="cs"/>
                <w:sz w:val="28"/>
                <w:szCs w:val="28"/>
                <w:rtl/>
              </w:rPr>
              <w:t>: " ادبيات تحقيق"</w:t>
            </w:r>
          </w:p>
        </w:tc>
        <w:tc>
          <w:tcPr>
            <w:tcW w:w="1440" w:type="dxa"/>
          </w:tcPr>
          <w:p w:rsidR="00A30510" w:rsidRDefault="00A30510" w:rsidP="00405556">
            <w:pPr>
              <w:bidi/>
              <w:spacing w:line="600" w:lineRule="atLeast"/>
              <w:jc w:val="center"/>
              <w:rPr>
                <w:rFonts w:ascii="Verdana" w:hAnsi="Verdana" w:cs="Zar" w:hint="cs"/>
                <w:sz w:val="28"/>
                <w:szCs w:val="28"/>
                <w:lang w:bidi="ar-SA"/>
              </w:rPr>
            </w:pP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lang w:bidi="ar-SA"/>
              </w:rPr>
            </w:pPr>
            <w:r>
              <w:rPr>
                <w:rFonts w:ascii="Verdana" w:hAnsi="Verdana" w:cs="Zar" w:hint="cs"/>
                <w:sz w:val="28"/>
                <w:szCs w:val="28"/>
                <w:rtl/>
              </w:rPr>
              <w:t>الف- ازدواج</w:t>
            </w:r>
          </w:p>
        </w:tc>
        <w:tc>
          <w:tcPr>
            <w:tcW w:w="1440" w:type="dxa"/>
          </w:tcPr>
          <w:p w:rsidR="00A30510" w:rsidRDefault="00A30510" w:rsidP="00405556">
            <w:pPr>
              <w:bidi/>
              <w:spacing w:line="600" w:lineRule="atLeast"/>
              <w:jc w:val="center"/>
              <w:rPr>
                <w:rFonts w:ascii="Verdana" w:hAnsi="Verdana" w:cs="Zar" w:hint="cs"/>
                <w:sz w:val="28"/>
                <w:szCs w:val="28"/>
                <w:lang w:bidi="ar-SA"/>
              </w:rPr>
            </w:pP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lang w:bidi="ar-SA"/>
              </w:rPr>
            </w:pPr>
            <w:r>
              <w:rPr>
                <w:rFonts w:ascii="Verdana" w:hAnsi="Verdana" w:cs="Zar" w:hint="cs"/>
                <w:sz w:val="28"/>
                <w:szCs w:val="28"/>
                <w:rtl/>
              </w:rPr>
              <w:t>1-1-2- تعريف ازدواج</w:t>
            </w:r>
          </w:p>
        </w:tc>
        <w:tc>
          <w:tcPr>
            <w:tcW w:w="1440" w:type="dxa"/>
          </w:tcPr>
          <w:p w:rsidR="00A30510" w:rsidRDefault="00A30510" w:rsidP="00405556">
            <w:pPr>
              <w:bidi/>
              <w:spacing w:line="600" w:lineRule="atLeast"/>
              <w:jc w:val="center"/>
              <w:rPr>
                <w:rFonts w:ascii="Verdana" w:hAnsi="Verdana" w:cs="Zar" w:hint="cs"/>
                <w:sz w:val="28"/>
                <w:szCs w:val="28"/>
                <w:lang w:bidi="ar-SA"/>
              </w:rPr>
            </w:pPr>
            <w:r>
              <w:rPr>
                <w:rFonts w:ascii="Verdana" w:hAnsi="Verdana" w:cs="Zar" w:hint="cs"/>
                <w:sz w:val="28"/>
                <w:szCs w:val="28"/>
                <w:rtl/>
              </w:rPr>
              <w:t>22</w:t>
            </w: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lang w:bidi="ar-SA"/>
              </w:rPr>
            </w:pPr>
            <w:r>
              <w:rPr>
                <w:rFonts w:ascii="Verdana" w:hAnsi="Verdana" w:cs="Zar" w:hint="cs"/>
                <w:sz w:val="28"/>
                <w:szCs w:val="28"/>
                <w:rtl/>
              </w:rPr>
              <w:t>2-1-2- ازدواج بعنوان يك پديده اجتماعي و تحول آن</w:t>
            </w:r>
          </w:p>
        </w:tc>
        <w:tc>
          <w:tcPr>
            <w:tcW w:w="1440" w:type="dxa"/>
          </w:tcPr>
          <w:p w:rsidR="00A30510" w:rsidRDefault="00A30510" w:rsidP="00405556">
            <w:pPr>
              <w:bidi/>
              <w:spacing w:line="600" w:lineRule="atLeast"/>
              <w:jc w:val="center"/>
              <w:rPr>
                <w:rFonts w:ascii="Verdana" w:hAnsi="Verdana" w:cs="Zar" w:hint="cs"/>
                <w:sz w:val="28"/>
                <w:szCs w:val="28"/>
                <w:lang w:bidi="ar-SA"/>
              </w:rPr>
            </w:pPr>
            <w:r>
              <w:rPr>
                <w:rFonts w:ascii="Verdana" w:hAnsi="Verdana" w:cs="Zar" w:hint="cs"/>
                <w:sz w:val="28"/>
                <w:szCs w:val="28"/>
                <w:rtl/>
              </w:rPr>
              <w:t>25</w:t>
            </w: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lang w:bidi="ar-SA"/>
              </w:rPr>
            </w:pPr>
            <w:r>
              <w:rPr>
                <w:rFonts w:ascii="Verdana" w:hAnsi="Verdana" w:cs="Zar" w:hint="cs"/>
                <w:sz w:val="28"/>
                <w:szCs w:val="28"/>
                <w:rtl/>
              </w:rPr>
              <w:t>3-1-2- انواع ازدواج و معيارهاي آن</w:t>
            </w:r>
          </w:p>
        </w:tc>
        <w:tc>
          <w:tcPr>
            <w:tcW w:w="1440" w:type="dxa"/>
          </w:tcPr>
          <w:p w:rsidR="00A30510" w:rsidRDefault="00A30510" w:rsidP="00405556">
            <w:pPr>
              <w:bidi/>
              <w:spacing w:line="600" w:lineRule="atLeast"/>
              <w:jc w:val="center"/>
              <w:rPr>
                <w:rFonts w:ascii="Verdana" w:hAnsi="Verdana" w:cs="Zar" w:hint="cs"/>
                <w:sz w:val="28"/>
                <w:szCs w:val="28"/>
                <w:lang w:bidi="ar-SA"/>
              </w:rPr>
            </w:pPr>
            <w:r>
              <w:rPr>
                <w:rFonts w:ascii="Verdana" w:hAnsi="Verdana" w:cs="Zar" w:hint="cs"/>
                <w:sz w:val="28"/>
                <w:szCs w:val="28"/>
                <w:rtl/>
              </w:rPr>
              <w:t>31</w:t>
            </w: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lang w:bidi="ar-SA"/>
              </w:rPr>
            </w:pPr>
            <w:r>
              <w:rPr>
                <w:rFonts w:ascii="Verdana" w:hAnsi="Verdana" w:cs="Zar" w:hint="cs"/>
                <w:sz w:val="28"/>
                <w:szCs w:val="28"/>
                <w:rtl/>
              </w:rPr>
              <w:t>4-1-2- تاريخ تحولات خانواده و ازدواج در ايران</w:t>
            </w:r>
          </w:p>
        </w:tc>
        <w:tc>
          <w:tcPr>
            <w:tcW w:w="1440" w:type="dxa"/>
          </w:tcPr>
          <w:p w:rsidR="00A30510" w:rsidRDefault="00A30510" w:rsidP="00405556">
            <w:pPr>
              <w:bidi/>
              <w:spacing w:line="600" w:lineRule="atLeast"/>
              <w:jc w:val="center"/>
              <w:rPr>
                <w:rFonts w:ascii="Verdana" w:hAnsi="Verdana" w:cs="Zar" w:hint="cs"/>
                <w:sz w:val="28"/>
                <w:szCs w:val="28"/>
                <w:lang w:bidi="ar-SA"/>
              </w:rPr>
            </w:pPr>
            <w:r>
              <w:rPr>
                <w:rFonts w:ascii="Verdana" w:hAnsi="Verdana" w:cs="Zar" w:hint="cs"/>
                <w:sz w:val="28"/>
                <w:szCs w:val="28"/>
                <w:rtl/>
              </w:rPr>
              <w:t>37</w:t>
            </w: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lang w:bidi="ar-SA"/>
              </w:rPr>
            </w:pPr>
            <w:r>
              <w:rPr>
                <w:rFonts w:ascii="Verdana" w:hAnsi="Verdana" w:cs="Zar" w:hint="cs"/>
                <w:sz w:val="28"/>
                <w:szCs w:val="28"/>
                <w:rtl/>
              </w:rPr>
              <w:t>ب- پيشينه تحقيق</w:t>
            </w:r>
          </w:p>
        </w:tc>
        <w:tc>
          <w:tcPr>
            <w:tcW w:w="1440" w:type="dxa"/>
          </w:tcPr>
          <w:p w:rsidR="00A30510" w:rsidRDefault="00A30510" w:rsidP="00405556">
            <w:pPr>
              <w:bidi/>
              <w:spacing w:line="600" w:lineRule="atLeast"/>
              <w:jc w:val="center"/>
              <w:rPr>
                <w:rFonts w:ascii="Verdana" w:hAnsi="Verdana" w:cs="Zar" w:hint="cs"/>
                <w:sz w:val="28"/>
                <w:szCs w:val="28"/>
                <w:lang w:bidi="ar-SA"/>
              </w:rPr>
            </w:pP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lang w:bidi="ar-SA"/>
              </w:rPr>
            </w:pPr>
            <w:r>
              <w:rPr>
                <w:rFonts w:ascii="Verdana" w:hAnsi="Verdana" w:cs="Zar" w:hint="cs"/>
                <w:sz w:val="28"/>
                <w:szCs w:val="28"/>
                <w:rtl/>
              </w:rPr>
              <w:t>1-2-2- تحقيقات داخلي</w:t>
            </w:r>
          </w:p>
        </w:tc>
        <w:tc>
          <w:tcPr>
            <w:tcW w:w="1440" w:type="dxa"/>
          </w:tcPr>
          <w:p w:rsidR="00A30510" w:rsidRDefault="00A30510" w:rsidP="00405556">
            <w:pPr>
              <w:bidi/>
              <w:spacing w:line="600" w:lineRule="atLeast"/>
              <w:jc w:val="center"/>
              <w:rPr>
                <w:rFonts w:ascii="Verdana" w:hAnsi="Verdana" w:cs="Zar" w:hint="cs"/>
                <w:sz w:val="28"/>
                <w:szCs w:val="28"/>
                <w:lang w:bidi="ar-SA"/>
              </w:rPr>
            </w:pPr>
            <w:r>
              <w:rPr>
                <w:rFonts w:ascii="Verdana" w:hAnsi="Verdana" w:cs="Zar" w:hint="cs"/>
                <w:sz w:val="28"/>
                <w:szCs w:val="28"/>
                <w:rtl/>
              </w:rPr>
              <w:t>47</w:t>
            </w: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lang w:bidi="ar-SA"/>
              </w:rPr>
            </w:pPr>
            <w:r>
              <w:rPr>
                <w:rFonts w:ascii="Verdana" w:hAnsi="Verdana" w:cs="Zar" w:hint="cs"/>
                <w:sz w:val="28"/>
                <w:szCs w:val="28"/>
                <w:rtl/>
              </w:rPr>
              <w:t>2-2-2- تحقيقات خارجي</w:t>
            </w:r>
          </w:p>
        </w:tc>
        <w:tc>
          <w:tcPr>
            <w:tcW w:w="1440" w:type="dxa"/>
          </w:tcPr>
          <w:p w:rsidR="00A30510" w:rsidRDefault="00A30510" w:rsidP="00405556">
            <w:pPr>
              <w:bidi/>
              <w:spacing w:line="600" w:lineRule="atLeast"/>
              <w:jc w:val="center"/>
              <w:rPr>
                <w:rFonts w:ascii="Verdana" w:hAnsi="Verdana" w:cs="Zar" w:hint="cs"/>
                <w:sz w:val="28"/>
                <w:szCs w:val="28"/>
                <w:lang w:bidi="ar-SA"/>
              </w:rPr>
            </w:pPr>
            <w:r>
              <w:rPr>
                <w:rFonts w:ascii="Verdana" w:hAnsi="Verdana" w:cs="Zar" w:hint="cs"/>
                <w:sz w:val="28"/>
                <w:szCs w:val="28"/>
                <w:rtl/>
              </w:rPr>
              <w:t>51</w:t>
            </w: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lang w:bidi="ar-SA"/>
              </w:rPr>
            </w:pPr>
            <w:r>
              <w:rPr>
                <w:rFonts w:ascii="Verdana" w:hAnsi="Verdana" w:cs="Zar" w:hint="cs"/>
                <w:sz w:val="28"/>
                <w:szCs w:val="28"/>
                <w:rtl/>
              </w:rPr>
              <w:t>ج- چارچوب نظري</w:t>
            </w:r>
          </w:p>
        </w:tc>
        <w:tc>
          <w:tcPr>
            <w:tcW w:w="1440" w:type="dxa"/>
          </w:tcPr>
          <w:p w:rsidR="00A30510" w:rsidRDefault="00A30510" w:rsidP="00405556">
            <w:pPr>
              <w:bidi/>
              <w:spacing w:line="600" w:lineRule="atLeast"/>
              <w:jc w:val="center"/>
              <w:rPr>
                <w:rFonts w:ascii="Verdana" w:hAnsi="Verdana" w:cs="Zar" w:hint="cs"/>
                <w:sz w:val="28"/>
                <w:szCs w:val="28"/>
                <w:lang w:bidi="ar-SA"/>
              </w:rPr>
            </w:pP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1-3-2- نظريه همسان همسري</w:t>
            </w:r>
          </w:p>
        </w:tc>
        <w:tc>
          <w:tcPr>
            <w:tcW w:w="1440" w:type="dxa"/>
          </w:tcPr>
          <w:p w:rsidR="00A30510" w:rsidRDefault="00A30510" w:rsidP="00405556">
            <w:pPr>
              <w:bidi/>
              <w:spacing w:line="600" w:lineRule="atLeast"/>
              <w:jc w:val="center"/>
              <w:rPr>
                <w:rFonts w:ascii="Verdana" w:hAnsi="Verdana" w:cs="Zar" w:hint="cs"/>
                <w:sz w:val="28"/>
                <w:szCs w:val="28"/>
                <w:lang w:bidi="ar-SA"/>
              </w:rPr>
            </w:pPr>
            <w:r>
              <w:rPr>
                <w:rFonts w:ascii="Verdana" w:hAnsi="Verdana" w:cs="Zar" w:hint="cs"/>
                <w:sz w:val="28"/>
                <w:szCs w:val="28"/>
                <w:rtl/>
              </w:rPr>
              <w:t>59</w:t>
            </w: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lastRenderedPageBreak/>
              <w:t>2-3-2- نظريه نيازهاي شخصيتي مكمل</w:t>
            </w:r>
          </w:p>
        </w:tc>
        <w:tc>
          <w:tcPr>
            <w:tcW w:w="1440" w:type="dxa"/>
          </w:tcPr>
          <w:p w:rsidR="00A30510" w:rsidRDefault="00A30510" w:rsidP="00405556">
            <w:pPr>
              <w:bidi/>
              <w:spacing w:line="600" w:lineRule="atLeast"/>
              <w:jc w:val="center"/>
              <w:rPr>
                <w:rFonts w:ascii="Verdana" w:hAnsi="Verdana" w:cs="Zar" w:hint="cs"/>
                <w:sz w:val="28"/>
                <w:szCs w:val="28"/>
                <w:lang w:bidi="ar-SA"/>
              </w:rPr>
            </w:pPr>
            <w:r>
              <w:rPr>
                <w:rFonts w:ascii="Verdana" w:hAnsi="Verdana" w:cs="Zar" w:hint="cs"/>
                <w:sz w:val="28"/>
                <w:szCs w:val="28"/>
                <w:rtl/>
              </w:rPr>
              <w:t>69</w:t>
            </w: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3-3-2- نظريه مجاورت مكاني (همجواري)</w:t>
            </w:r>
          </w:p>
        </w:tc>
        <w:tc>
          <w:tcPr>
            <w:tcW w:w="1440" w:type="dxa"/>
          </w:tcPr>
          <w:p w:rsidR="00A30510" w:rsidRDefault="00A30510" w:rsidP="00405556">
            <w:pPr>
              <w:bidi/>
              <w:spacing w:line="600" w:lineRule="atLeast"/>
              <w:jc w:val="center"/>
              <w:rPr>
                <w:rFonts w:ascii="Verdana" w:hAnsi="Verdana" w:cs="Zar" w:hint="cs"/>
                <w:sz w:val="28"/>
                <w:szCs w:val="28"/>
                <w:lang w:bidi="ar-SA"/>
              </w:rPr>
            </w:pPr>
            <w:r>
              <w:rPr>
                <w:rFonts w:ascii="Verdana" w:hAnsi="Verdana" w:cs="Zar" w:hint="cs"/>
                <w:sz w:val="28"/>
                <w:szCs w:val="28"/>
                <w:rtl/>
              </w:rPr>
              <w:t>74</w:t>
            </w: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4-3-2- نظريه تأثير تصور از والدين در انتخاب همسر</w:t>
            </w:r>
          </w:p>
        </w:tc>
        <w:tc>
          <w:tcPr>
            <w:tcW w:w="1440" w:type="dxa"/>
          </w:tcPr>
          <w:p w:rsidR="00A30510" w:rsidRDefault="00A30510" w:rsidP="00405556">
            <w:pPr>
              <w:bidi/>
              <w:spacing w:line="600" w:lineRule="atLeast"/>
              <w:jc w:val="center"/>
              <w:rPr>
                <w:rFonts w:ascii="Verdana" w:hAnsi="Verdana" w:cs="Zar" w:hint="cs"/>
                <w:sz w:val="28"/>
                <w:szCs w:val="28"/>
                <w:lang w:bidi="ar-SA"/>
              </w:rPr>
            </w:pPr>
            <w:r>
              <w:rPr>
                <w:rFonts w:ascii="Verdana" w:hAnsi="Verdana" w:cs="Zar" w:hint="cs"/>
                <w:sz w:val="28"/>
                <w:szCs w:val="28"/>
                <w:rtl/>
              </w:rPr>
              <w:t>76</w:t>
            </w: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5-3-2- تئوري تصور از همسر مطلوب</w:t>
            </w:r>
          </w:p>
        </w:tc>
        <w:tc>
          <w:tcPr>
            <w:tcW w:w="144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79</w:t>
            </w: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 بسوي يك نظريه تركيبي</w:t>
            </w:r>
          </w:p>
        </w:tc>
        <w:tc>
          <w:tcPr>
            <w:tcW w:w="144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79</w:t>
            </w: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6-3-2- نظريه مبادله</w:t>
            </w:r>
          </w:p>
        </w:tc>
        <w:tc>
          <w:tcPr>
            <w:tcW w:w="144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82</w:t>
            </w: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 بيان فرضيه ها</w:t>
            </w:r>
          </w:p>
        </w:tc>
        <w:tc>
          <w:tcPr>
            <w:tcW w:w="144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85</w:t>
            </w: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 مدل تحليلي</w:t>
            </w:r>
          </w:p>
        </w:tc>
        <w:tc>
          <w:tcPr>
            <w:tcW w:w="144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86</w:t>
            </w: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b/>
                <w:bCs/>
                <w:sz w:val="28"/>
                <w:szCs w:val="28"/>
                <w:rtl/>
              </w:rPr>
              <w:t>فصل سوم</w:t>
            </w:r>
            <w:r>
              <w:rPr>
                <w:rFonts w:ascii="Verdana" w:hAnsi="Verdana" w:cs="Zar" w:hint="cs"/>
                <w:sz w:val="28"/>
                <w:szCs w:val="28"/>
                <w:rtl/>
              </w:rPr>
              <w:t>: " چارچوب روش تحقيق"</w:t>
            </w:r>
          </w:p>
        </w:tc>
        <w:tc>
          <w:tcPr>
            <w:tcW w:w="1440" w:type="dxa"/>
          </w:tcPr>
          <w:p w:rsidR="00A30510" w:rsidRDefault="00A30510" w:rsidP="00405556">
            <w:pPr>
              <w:bidi/>
              <w:spacing w:line="600" w:lineRule="atLeast"/>
              <w:jc w:val="center"/>
              <w:rPr>
                <w:rFonts w:ascii="Verdana" w:hAnsi="Verdana" w:cs="Zar" w:hint="cs"/>
                <w:sz w:val="28"/>
                <w:szCs w:val="28"/>
                <w:rtl/>
              </w:rPr>
            </w:pP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 xml:space="preserve">1-3- روش تحقيق </w:t>
            </w:r>
          </w:p>
        </w:tc>
        <w:tc>
          <w:tcPr>
            <w:tcW w:w="144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88</w:t>
            </w: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2-3- تكنيك جمع آوري اطلاعات</w:t>
            </w:r>
          </w:p>
        </w:tc>
        <w:tc>
          <w:tcPr>
            <w:tcW w:w="144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89</w:t>
            </w: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3-3- اعتبار و روائي</w:t>
            </w:r>
          </w:p>
        </w:tc>
        <w:tc>
          <w:tcPr>
            <w:tcW w:w="144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89</w:t>
            </w: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4-3- نمونه تحقيق</w:t>
            </w:r>
          </w:p>
        </w:tc>
        <w:tc>
          <w:tcPr>
            <w:tcW w:w="144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90</w:t>
            </w: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 xml:space="preserve">5-3- روش نمونه گيري و تعيين حجم نمونه </w:t>
            </w:r>
          </w:p>
        </w:tc>
        <w:tc>
          <w:tcPr>
            <w:tcW w:w="144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90</w:t>
            </w: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6-3- روشهاي آماري تجزيه و تحليل اطلاعات</w:t>
            </w:r>
          </w:p>
        </w:tc>
        <w:tc>
          <w:tcPr>
            <w:tcW w:w="144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92</w:t>
            </w: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7-3- زمان و مكان تحقيق</w:t>
            </w:r>
          </w:p>
        </w:tc>
        <w:tc>
          <w:tcPr>
            <w:tcW w:w="144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93</w:t>
            </w: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8-3- كاربرد علمي و عملي پژوهش</w:t>
            </w:r>
          </w:p>
        </w:tc>
        <w:tc>
          <w:tcPr>
            <w:tcW w:w="144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93</w:t>
            </w: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9-3- متغيرهاي تحقيق</w:t>
            </w:r>
          </w:p>
        </w:tc>
        <w:tc>
          <w:tcPr>
            <w:tcW w:w="144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94</w:t>
            </w: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10-3- تعاريف عملياتي متغيرهاي تحقيق</w:t>
            </w:r>
          </w:p>
        </w:tc>
        <w:tc>
          <w:tcPr>
            <w:tcW w:w="144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94</w:t>
            </w: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b/>
                <w:bCs/>
                <w:sz w:val="28"/>
                <w:szCs w:val="28"/>
                <w:rtl/>
              </w:rPr>
            </w:pPr>
            <w:r>
              <w:rPr>
                <w:rFonts w:ascii="Verdana" w:hAnsi="Verdana" w:cs="Zar" w:hint="cs"/>
                <w:b/>
                <w:bCs/>
                <w:sz w:val="28"/>
                <w:szCs w:val="28"/>
                <w:rtl/>
              </w:rPr>
              <w:t xml:space="preserve">فصل چهارم : </w:t>
            </w:r>
          </w:p>
        </w:tc>
        <w:tc>
          <w:tcPr>
            <w:tcW w:w="1440" w:type="dxa"/>
          </w:tcPr>
          <w:p w:rsidR="00A30510" w:rsidRDefault="00A30510" w:rsidP="00405556">
            <w:pPr>
              <w:bidi/>
              <w:spacing w:line="600" w:lineRule="atLeast"/>
              <w:jc w:val="center"/>
              <w:rPr>
                <w:rFonts w:ascii="Verdana" w:hAnsi="Verdana" w:cs="Zar" w:hint="cs"/>
                <w:sz w:val="28"/>
                <w:szCs w:val="28"/>
                <w:rtl/>
              </w:rPr>
            </w:pPr>
          </w:p>
        </w:tc>
      </w:tr>
      <w:tr w:rsidR="00A30510" w:rsidTr="00405556">
        <w:tblPrEx>
          <w:tblCellMar>
            <w:top w:w="0" w:type="dxa"/>
            <w:bottom w:w="0" w:type="dxa"/>
          </w:tblCellMar>
        </w:tblPrEx>
        <w:trPr>
          <w:jc w:val="center"/>
        </w:trPr>
        <w:tc>
          <w:tcPr>
            <w:tcW w:w="7020"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توصيف داده ها</w:t>
            </w:r>
          </w:p>
        </w:tc>
        <w:tc>
          <w:tcPr>
            <w:tcW w:w="144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98</w:t>
            </w:r>
          </w:p>
        </w:tc>
      </w:tr>
    </w:tbl>
    <w:p w:rsidR="00A30510" w:rsidRDefault="00A30510" w:rsidP="00A30510">
      <w:pPr>
        <w:bidi/>
        <w:rPr>
          <w:rFonts w:ascii="Verdana" w:hAnsi="Verdana"/>
        </w:rPr>
      </w:pPr>
    </w:p>
    <w:p w:rsidR="00A30510" w:rsidRDefault="00A30510" w:rsidP="00A30510">
      <w:pPr>
        <w:bidi/>
        <w:rPr>
          <w:rFonts w:ascii="Verdana" w:hAnsi="Verdana"/>
        </w:rPr>
      </w:pPr>
    </w:p>
    <w:tbl>
      <w:tblPr>
        <w:bidiVisual/>
        <w:tblW w:w="8460" w:type="dxa"/>
        <w:tblInd w:w="-208" w:type="dxa"/>
        <w:tblLook w:val="0000" w:firstRow="0" w:lastRow="0" w:firstColumn="0" w:lastColumn="0" w:noHBand="0" w:noVBand="0"/>
      </w:tblPr>
      <w:tblGrid>
        <w:gridCol w:w="7020"/>
        <w:gridCol w:w="1440"/>
      </w:tblGrid>
      <w:tr w:rsidR="00A30510" w:rsidTr="00405556">
        <w:tblPrEx>
          <w:tblCellMar>
            <w:top w:w="0" w:type="dxa"/>
            <w:bottom w:w="0" w:type="dxa"/>
          </w:tblCellMar>
        </w:tblPrEx>
        <w:tc>
          <w:tcPr>
            <w:tcW w:w="7020" w:type="dxa"/>
          </w:tcPr>
          <w:p w:rsidR="00A30510" w:rsidRDefault="00A30510" w:rsidP="00405556">
            <w:pPr>
              <w:bidi/>
              <w:spacing w:line="600" w:lineRule="atLeast"/>
              <w:jc w:val="both"/>
              <w:rPr>
                <w:rFonts w:ascii="Verdana" w:hAnsi="Verdana" w:cs="Zar" w:hint="cs"/>
                <w:b/>
                <w:bCs/>
                <w:sz w:val="28"/>
                <w:szCs w:val="28"/>
                <w:rtl/>
              </w:rPr>
            </w:pPr>
            <w:r>
              <w:rPr>
                <w:rFonts w:ascii="Verdana" w:hAnsi="Verdana" w:cs="Zar" w:hint="cs"/>
                <w:b/>
                <w:bCs/>
                <w:sz w:val="28"/>
                <w:szCs w:val="28"/>
                <w:rtl/>
              </w:rPr>
              <w:lastRenderedPageBreak/>
              <w:t>فصل پنجم:</w:t>
            </w:r>
          </w:p>
        </w:tc>
        <w:tc>
          <w:tcPr>
            <w:tcW w:w="1440" w:type="dxa"/>
          </w:tcPr>
          <w:p w:rsidR="00A30510" w:rsidRDefault="00A30510" w:rsidP="00405556">
            <w:pPr>
              <w:bidi/>
              <w:spacing w:line="600" w:lineRule="atLeast"/>
              <w:jc w:val="center"/>
              <w:rPr>
                <w:rFonts w:ascii="Verdana" w:hAnsi="Verdana" w:cs="Zar" w:hint="cs"/>
                <w:sz w:val="28"/>
                <w:szCs w:val="28"/>
                <w:rtl/>
              </w:rPr>
            </w:pPr>
          </w:p>
        </w:tc>
      </w:tr>
      <w:tr w:rsidR="00A30510" w:rsidTr="00405556">
        <w:tblPrEx>
          <w:tblCellMar>
            <w:top w:w="0" w:type="dxa"/>
            <w:bottom w:w="0" w:type="dxa"/>
          </w:tblCellMar>
        </w:tblPrEx>
        <w:tc>
          <w:tcPr>
            <w:tcW w:w="7020"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 xml:space="preserve">- نتيجه گيري </w:t>
            </w:r>
          </w:p>
        </w:tc>
        <w:tc>
          <w:tcPr>
            <w:tcW w:w="144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149</w:t>
            </w:r>
          </w:p>
        </w:tc>
      </w:tr>
      <w:tr w:rsidR="00A30510" w:rsidTr="00405556">
        <w:tblPrEx>
          <w:tblCellMar>
            <w:top w:w="0" w:type="dxa"/>
            <w:bottom w:w="0" w:type="dxa"/>
          </w:tblCellMar>
        </w:tblPrEx>
        <w:tc>
          <w:tcPr>
            <w:tcW w:w="7020"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 محدوديت ها</w:t>
            </w:r>
          </w:p>
        </w:tc>
        <w:tc>
          <w:tcPr>
            <w:tcW w:w="144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151</w:t>
            </w:r>
          </w:p>
        </w:tc>
      </w:tr>
      <w:tr w:rsidR="00A30510" w:rsidTr="00405556">
        <w:tblPrEx>
          <w:tblCellMar>
            <w:top w:w="0" w:type="dxa"/>
            <w:bottom w:w="0" w:type="dxa"/>
          </w:tblCellMar>
        </w:tblPrEx>
        <w:tc>
          <w:tcPr>
            <w:tcW w:w="7020"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 xml:space="preserve">- پيشنهادات </w:t>
            </w:r>
          </w:p>
        </w:tc>
        <w:tc>
          <w:tcPr>
            <w:tcW w:w="144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152</w:t>
            </w:r>
          </w:p>
        </w:tc>
      </w:tr>
      <w:tr w:rsidR="00A30510" w:rsidTr="00405556">
        <w:tblPrEx>
          <w:tblCellMar>
            <w:top w:w="0" w:type="dxa"/>
            <w:bottom w:w="0" w:type="dxa"/>
          </w:tblCellMar>
        </w:tblPrEx>
        <w:tc>
          <w:tcPr>
            <w:tcW w:w="7020"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 منابع و مأخذ</w:t>
            </w:r>
          </w:p>
        </w:tc>
        <w:tc>
          <w:tcPr>
            <w:tcW w:w="144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 xml:space="preserve">153 </w:t>
            </w:r>
          </w:p>
        </w:tc>
      </w:tr>
      <w:tr w:rsidR="00A30510" w:rsidTr="00405556">
        <w:tblPrEx>
          <w:tblCellMar>
            <w:top w:w="0" w:type="dxa"/>
            <w:bottom w:w="0" w:type="dxa"/>
          </w:tblCellMar>
        </w:tblPrEx>
        <w:tc>
          <w:tcPr>
            <w:tcW w:w="7020"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 پيوستها</w:t>
            </w:r>
          </w:p>
        </w:tc>
        <w:tc>
          <w:tcPr>
            <w:tcW w:w="1440" w:type="dxa"/>
          </w:tcPr>
          <w:p w:rsidR="00A30510" w:rsidRDefault="00A30510" w:rsidP="00405556">
            <w:pPr>
              <w:bidi/>
              <w:spacing w:line="600" w:lineRule="atLeast"/>
              <w:jc w:val="center"/>
              <w:rPr>
                <w:rFonts w:ascii="Verdana" w:hAnsi="Verdana" w:cs="Zar" w:hint="cs"/>
                <w:sz w:val="28"/>
                <w:szCs w:val="28"/>
                <w:rtl/>
              </w:rPr>
            </w:pPr>
          </w:p>
        </w:tc>
      </w:tr>
    </w:tbl>
    <w:p w:rsidR="00A30510" w:rsidRDefault="00A30510" w:rsidP="00A30510">
      <w:pPr>
        <w:bidi/>
        <w:spacing w:line="600" w:lineRule="atLeast"/>
        <w:jc w:val="both"/>
        <w:rPr>
          <w:rFonts w:ascii="Verdana" w:hAnsi="Verdana" w:cs="Zar" w:hint="cs"/>
          <w:sz w:val="28"/>
          <w:szCs w:val="28"/>
          <w:rtl/>
        </w:rPr>
      </w:pPr>
    </w:p>
    <w:p w:rsidR="00A30510" w:rsidRDefault="00A30510" w:rsidP="00A30510">
      <w:pPr>
        <w:bidi/>
        <w:spacing w:line="600" w:lineRule="atLeast"/>
        <w:jc w:val="both"/>
        <w:rPr>
          <w:rFonts w:ascii="Verdana" w:hAnsi="Verdana" w:cs="Zar" w:hint="cs"/>
          <w:sz w:val="28"/>
          <w:szCs w:val="28"/>
          <w:rtl/>
        </w:rPr>
      </w:pPr>
    </w:p>
    <w:p w:rsidR="00A30510" w:rsidRDefault="00A30510" w:rsidP="00A30510">
      <w:pPr>
        <w:bidi/>
        <w:spacing w:line="600" w:lineRule="atLeast"/>
        <w:jc w:val="both"/>
        <w:rPr>
          <w:rFonts w:ascii="Verdana" w:hAnsi="Verdana" w:cs="Zar" w:hint="cs"/>
          <w:sz w:val="28"/>
          <w:szCs w:val="28"/>
          <w:rtl/>
        </w:rPr>
      </w:pPr>
    </w:p>
    <w:p w:rsidR="00A30510" w:rsidRDefault="00A30510" w:rsidP="00A30510">
      <w:pPr>
        <w:bidi/>
        <w:spacing w:line="600" w:lineRule="atLeast"/>
        <w:jc w:val="both"/>
        <w:rPr>
          <w:rFonts w:ascii="Verdana" w:hAnsi="Verdana" w:cs="Zar" w:hint="cs"/>
          <w:sz w:val="28"/>
          <w:szCs w:val="28"/>
          <w:rtl/>
        </w:rPr>
      </w:pPr>
    </w:p>
    <w:p w:rsidR="00A30510" w:rsidRDefault="00A30510" w:rsidP="00A30510">
      <w:pPr>
        <w:bidi/>
        <w:spacing w:line="600" w:lineRule="atLeast"/>
        <w:jc w:val="both"/>
        <w:rPr>
          <w:rFonts w:ascii="Verdana" w:hAnsi="Verdana" w:cs="Zar" w:hint="cs"/>
          <w:sz w:val="28"/>
          <w:szCs w:val="28"/>
          <w:rtl/>
        </w:rPr>
      </w:pPr>
    </w:p>
    <w:p w:rsidR="00A30510" w:rsidRDefault="00A30510" w:rsidP="00A30510">
      <w:pPr>
        <w:bidi/>
        <w:spacing w:line="600" w:lineRule="atLeast"/>
        <w:jc w:val="both"/>
        <w:rPr>
          <w:rFonts w:ascii="Verdana" w:hAnsi="Verdana" w:cs="Zar" w:hint="cs"/>
          <w:sz w:val="28"/>
          <w:szCs w:val="28"/>
          <w:rtl/>
        </w:rPr>
      </w:pPr>
    </w:p>
    <w:p w:rsidR="00A30510" w:rsidRDefault="00A30510" w:rsidP="00A30510">
      <w:pPr>
        <w:bidi/>
        <w:spacing w:line="600" w:lineRule="atLeast"/>
        <w:jc w:val="both"/>
        <w:rPr>
          <w:rFonts w:ascii="Verdana" w:hAnsi="Verdana" w:cs="Zar" w:hint="cs"/>
          <w:sz w:val="28"/>
          <w:szCs w:val="28"/>
          <w:rtl/>
        </w:rPr>
      </w:pPr>
    </w:p>
    <w:p w:rsidR="00A30510" w:rsidRDefault="00A30510" w:rsidP="00A30510">
      <w:pPr>
        <w:bidi/>
        <w:spacing w:line="600" w:lineRule="atLeast"/>
        <w:jc w:val="both"/>
        <w:rPr>
          <w:rFonts w:ascii="Verdana" w:hAnsi="Verdana" w:cs="Zar" w:hint="cs"/>
          <w:sz w:val="28"/>
          <w:szCs w:val="28"/>
          <w:rtl/>
        </w:rPr>
      </w:pPr>
    </w:p>
    <w:p w:rsidR="00A30510" w:rsidRDefault="00A30510" w:rsidP="00A30510">
      <w:pPr>
        <w:bidi/>
        <w:spacing w:line="600" w:lineRule="atLeast"/>
        <w:jc w:val="both"/>
        <w:rPr>
          <w:rFonts w:ascii="Verdana" w:hAnsi="Verdana" w:cs="Zar" w:hint="cs"/>
          <w:sz w:val="28"/>
          <w:szCs w:val="28"/>
          <w:rtl/>
        </w:rPr>
      </w:pPr>
    </w:p>
    <w:p w:rsidR="00A30510" w:rsidRDefault="00A30510" w:rsidP="00A30510">
      <w:pPr>
        <w:bidi/>
        <w:spacing w:line="600" w:lineRule="atLeast"/>
        <w:jc w:val="both"/>
        <w:rPr>
          <w:rFonts w:ascii="Verdana" w:hAnsi="Verdana" w:cs="Zar" w:hint="cs"/>
          <w:sz w:val="28"/>
          <w:szCs w:val="28"/>
          <w:rtl/>
        </w:rPr>
      </w:pPr>
    </w:p>
    <w:p w:rsidR="00A30510" w:rsidRDefault="00A30510" w:rsidP="00A30510">
      <w:pPr>
        <w:bidi/>
        <w:spacing w:line="600" w:lineRule="atLeast"/>
        <w:jc w:val="both"/>
        <w:rPr>
          <w:rFonts w:ascii="Verdana" w:hAnsi="Verdana" w:cs="Zar" w:hint="cs"/>
          <w:sz w:val="28"/>
          <w:szCs w:val="28"/>
          <w:rtl/>
        </w:rPr>
      </w:pPr>
    </w:p>
    <w:p w:rsidR="00A30510" w:rsidRDefault="00A30510" w:rsidP="00A30510">
      <w:pPr>
        <w:bidi/>
        <w:spacing w:line="600" w:lineRule="atLeast"/>
        <w:jc w:val="both"/>
        <w:rPr>
          <w:rFonts w:ascii="Verdana" w:hAnsi="Verdana" w:cs="Zar" w:hint="cs"/>
          <w:sz w:val="28"/>
          <w:szCs w:val="28"/>
          <w:rtl/>
        </w:rPr>
      </w:pPr>
    </w:p>
    <w:p w:rsidR="00A30510" w:rsidRDefault="00A30510" w:rsidP="00A30510">
      <w:pPr>
        <w:bidi/>
        <w:spacing w:line="600" w:lineRule="atLeast"/>
        <w:jc w:val="both"/>
        <w:rPr>
          <w:rFonts w:ascii="Verdana" w:hAnsi="Verdana" w:cs="Zar"/>
          <w:sz w:val="28"/>
          <w:szCs w:val="28"/>
        </w:rPr>
      </w:pPr>
    </w:p>
    <w:p w:rsidR="00A30510" w:rsidRDefault="00A30510" w:rsidP="00A30510">
      <w:pPr>
        <w:bidi/>
        <w:spacing w:line="600" w:lineRule="atLeast"/>
        <w:jc w:val="both"/>
        <w:rPr>
          <w:rFonts w:ascii="Verdana" w:hAnsi="Verdana" w:cs="Zar"/>
          <w:sz w:val="28"/>
          <w:szCs w:val="28"/>
        </w:rPr>
      </w:pPr>
    </w:p>
    <w:p w:rsidR="00A30510" w:rsidRDefault="00A30510" w:rsidP="00A30510">
      <w:pPr>
        <w:bidi/>
        <w:spacing w:line="600" w:lineRule="atLeast"/>
        <w:jc w:val="both"/>
        <w:rPr>
          <w:rFonts w:ascii="Verdana" w:hAnsi="Verdana" w:cs="Zar" w:hint="cs"/>
          <w:sz w:val="28"/>
          <w:szCs w:val="28"/>
          <w:rtl/>
        </w:rPr>
      </w:pPr>
      <w:r>
        <w:rPr>
          <w:rFonts w:ascii="Verdana" w:hAnsi="Verdana" w:cs="Zar"/>
          <w:sz w:val="28"/>
          <w:szCs w:val="28"/>
          <w:rtl/>
        </w:rPr>
        <w:br w:type="page"/>
      </w:r>
    </w:p>
    <w:tbl>
      <w:tblPr>
        <w:bidiVisual/>
        <w:tblW w:w="9956" w:type="dxa"/>
        <w:tblInd w:w="-624" w:type="dxa"/>
        <w:tblLook w:val="0000" w:firstRow="0" w:lastRow="0" w:firstColumn="0" w:lastColumn="0" w:noHBand="0" w:noVBand="0"/>
      </w:tblPr>
      <w:tblGrid>
        <w:gridCol w:w="9056"/>
        <w:gridCol w:w="900"/>
      </w:tblGrid>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b/>
                <w:bCs/>
                <w:sz w:val="28"/>
                <w:szCs w:val="28"/>
                <w:rtl/>
              </w:rPr>
            </w:pPr>
            <w:r>
              <w:rPr>
                <w:rFonts w:ascii="Verdana" w:hAnsi="Verdana" w:cs="Zar" w:hint="cs"/>
                <w:b/>
                <w:bCs/>
                <w:sz w:val="28"/>
                <w:szCs w:val="28"/>
                <w:rtl/>
              </w:rPr>
              <w:lastRenderedPageBreak/>
              <w:t>فهرست جداول</w:t>
            </w:r>
          </w:p>
        </w:tc>
        <w:tc>
          <w:tcPr>
            <w:tcW w:w="900" w:type="dxa"/>
          </w:tcPr>
          <w:p w:rsidR="00A30510" w:rsidRDefault="00A30510" w:rsidP="00405556">
            <w:pPr>
              <w:pStyle w:val="Heading4"/>
              <w:spacing w:line="600" w:lineRule="atLeast"/>
              <w:jc w:val="center"/>
              <w:rPr>
                <w:rFonts w:ascii="Verdana" w:hAnsi="Verdana" w:hint="cs"/>
                <w:rtl/>
              </w:rPr>
            </w:pPr>
            <w:r>
              <w:rPr>
                <w:rFonts w:ascii="Verdana" w:hAnsi="Verdana" w:hint="cs"/>
                <w:rtl/>
              </w:rPr>
              <w:t>صفحه</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1-4- فراواني و درصد پاسخ هاي آزمودنيها به سئوال شماره 1 (زيبايي ظاهري)</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99</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2-4- فراواني و درصد پاسخ هاي آزمودنيها به سئوال شماره 2 (آراستگي ظاهري)</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100</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3-4- فراواني و درصد پاسخ هاي آزمودنيها به سئوال شماره 3 (خوش اندام بودن)</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101</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4-4- فراواني و درصد پاسخ هاي آزمودنيها به سئوال شماره 4 (سن همسر)</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102</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5-4- فراواني و درصد پاسخ هاي آزمودنيها به سئوال شماره 5 (خواندن قرآن و كتابهاي ديني)</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103</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6-4- فراواني و درصد پاسخ هاي آزمودنيها به سئوال شماره 6 (رعايت حجاب)</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104</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7-4- فراواني و درصد پاسخ هاي آزمودنيها به سئوال شماره 7 (روزه گرفتن)</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105</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8-4- فراواني و درصد پاسخ هاي آزمودنيها به سئوال شماره 8 (فاميل بودن همسر)</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106</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9-4- فراواني و درصد پاسخ هاي آزمودنيها به سئوال شماره 9 (همشهري بودن همسر)</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107</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 xml:space="preserve">جدول 10-4- فراواني و درصد پاسخ هاي آزمودنيها به سئوال شماره 10 (زبان و قوميت يكسان) </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108</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11-4- فراواني و درصد پاسخ هاي آزمودنيها به سئوال شماره 11 (شغل پدر همسر)</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109</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12-4- فراواني و درصد پاسخ هاي آزمودنيها به سئوال شماره 12 (شغل مادر همسر)</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110</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13-4- فراواني و درصد پاسخ هاي آزمودنيها به سئوال شماره 13 (درآمد پدر همسر)</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111</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14-4- فراواني و درصد پاسخ هاي آزمودنيها به سئوال شماره 14 (درآمد مادر همسر)</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112</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15-4- فراواني و درصد پاسخ هاي آزمودنيها به سئوال شماره 15 (تحصيلات پدر همسر)</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113</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16-4- فراواني و درصد پاسخ هاي آزمودنيها به سئوال شماره 16 (تحصيلات مادر همسر)</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114</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17-4- فراواني و درصد پاسخ هاي آزمودنيها به سئوال شماره 17 (درآمد همسر)</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115</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18-4- فراواني و درصد پاسخ هاي آزمودنيها به سئوال شماره 18 (تحصيلات تحصيلات همسر)</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116</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19-4- فراواني و درصد پاسخ هاي آزمودنيها به سئوال شماره 19 (شغل همسر)</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117</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20-4- فراواني و درصد پاسخ هاي آزمودنيها به سئوال شماره 20 (مهريه)</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118</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21-4- فراواني و درصد پاسخ هاي آزمودنيها به سئوال شماره 21 (جهيزيه)</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119</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lastRenderedPageBreak/>
              <w:t>جدول 22-4- فراواني و درصد پاسخ هاي آزمودنيها به سئوال شماره 22 (اهميت توجه به نظر والدين)</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120</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23-4- فراواني و درصد پاسخ هاي آزمودنيها به سئوال شماره 23 (همسان تحصيلي)</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121</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24-4- فراواني و درصد پاسخ هاي آزمودنيها به سئوال شماره 24 (ميزان تحصيلات همسر)</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122</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25-4- فراواني و درصد پاسخ هاي آزمودنيها به سئوال شماره 25 (اعتقاد ديني خود فرد)</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123</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26-4- فراواني و درصد پاسخ هاي آزمودنيها به سئوال شماره 26 (تناسب سني)</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124</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27-4- فراواني و درصد پاسخ هاي آزمودنيها به سئوال شماره 27 (سن مورد نظر براي همسر)</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125</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28-4- فراواني و درصد پاسخ هاي آزمودنيها به سئوال شماره 28 (مقبوليت اجتماعي خانواده همسر)</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126</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29-4- فراواني و درصد پاسخ هاي آزمودنيها به سئوال شماره 29 (اصالت خانواده همسر)</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127</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30-4- فراواني و درصد آزمودنيها به تفكيك جنس</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128</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31-4- فراواني و درصد آزمودنيها به تفكيك تحصيلات</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129</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32-4- فراواني و درصد آزمودنيها به تفكيك سن</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130</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33-4- فراواني و درصد آزمودنيها به تفكيك جنس و سطح تحصيلات</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131</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34-4- خلاصه شاخص های آماری نمره های آزمایشی در ملاکهای ازدواج</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132</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جدول 35-4- خلاصه نتايج تحليل و اريانس يك طرفه (به تفكيك چهار گروه سني)</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141</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 xml:space="preserve">جدول 36-4- خلاصه نتايج آزمون </w:t>
            </w:r>
            <w:r>
              <w:rPr>
                <w:rFonts w:ascii="Verdana" w:hAnsi="Verdana" w:cs="Zar"/>
                <w:sz w:val="28"/>
                <w:szCs w:val="28"/>
                <w:lang w:bidi="ar-SA"/>
              </w:rPr>
              <w:t>t</w:t>
            </w:r>
            <w:r>
              <w:rPr>
                <w:rFonts w:ascii="Verdana" w:hAnsi="Verdana" w:cs="Zar" w:hint="cs"/>
                <w:sz w:val="28"/>
                <w:szCs w:val="28"/>
                <w:rtl/>
              </w:rPr>
              <w:t xml:space="preserve"> گروههاي مستقل (به تفكيك جنس)</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143</w:t>
            </w:r>
          </w:p>
        </w:tc>
      </w:tr>
      <w:tr w:rsidR="00A30510" w:rsidTr="00405556">
        <w:tblPrEx>
          <w:tblCellMar>
            <w:top w:w="0" w:type="dxa"/>
            <w:bottom w:w="0" w:type="dxa"/>
          </w:tblCellMar>
        </w:tblPrEx>
        <w:tc>
          <w:tcPr>
            <w:tcW w:w="9056" w:type="dxa"/>
          </w:tcPr>
          <w:p w:rsidR="00A30510" w:rsidRDefault="00A30510" w:rsidP="00405556">
            <w:pPr>
              <w:bidi/>
              <w:spacing w:line="600" w:lineRule="atLeast"/>
              <w:jc w:val="both"/>
              <w:rPr>
                <w:rFonts w:ascii="Verdana" w:hAnsi="Verdana" w:cs="Zar" w:hint="cs"/>
                <w:sz w:val="28"/>
                <w:szCs w:val="28"/>
                <w:rtl/>
              </w:rPr>
            </w:pPr>
            <w:r>
              <w:rPr>
                <w:rFonts w:ascii="Verdana" w:hAnsi="Verdana" w:cs="Zar" w:hint="cs"/>
                <w:sz w:val="28"/>
                <w:szCs w:val="28"/>
                <w:rtl/>
              </w:rPr>
              <w:t xml:space="preserve">جدول 37-4- خلاصه نتايج آزمون </w:t>
            </w:r>
            <w:r>
              <w:rPr>
                <w:rFonts w:ascii="Verdana" w:hAnsi="Verdana" w:cs="Zar"/>
                <w:sz w:val="28"/>
                <w:szCs w:val="28"/>
                <w:lang w:bidi="ar-SA"/>
              </w:rPr>
              <w:t>t</w:t>
            </w:r>
            <w:r>
              <w:rPr>
                <w:rFonts w:ascii="Verdana" w:hAnsi="Verdana" w:cs="Zar" w:hint="cs"/>
                <w:sz w:val="28"/>
                <w:szCs w:val="28"/>
                <w:rtl/>
              </w:rPr>
              <w:t xml:space="preserve"> گروههاي مستقل (به تفكيك سطح تحصيلات)</w:t>
            </w:r>
          </w:p>
        </w:tc>
        <w:tc>
          <w:tcPr>
            <w:tcW w:w="90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145</w:t>
            </w:r>
          </w:p>
        </w:tc>
      </w:tr>
    </w:tbl>
    <w:p w:rsidR="00A30510" w:rsidRDefault="00A30510" w:rsidP="00A30510">
      <w:pPr>
        <w:bidi/>
        <w:spacing w:line="600" w:lineRule="atLeast"/>
        <w:jc w:val="both"/>
        <w:rPr>
          <w:rFonts w:ascii="Verdana" w:hAnsi="Verdana" w:hint="cs"/>
          <w:rtl/>
        </w:rPr>
      </w:pPr>
    </w:p>
    <w:p w:rsidR="00A30510" w:rsidRDefault="00A30510" w:rsidP="00A30510">
      <w:pPr>
        <w:bidi/>
        <w:spacing w:line="600" w:lineRule="atLeast"/>
        <w:jc w:val="both"/>
        <w:rPr>
          <w:rFonts w:ascii="Verdana" w:hAnsi="Verdana" w:hint="cs"/>
          <w:rtl/>
        </w:rPr>
      </w:pPr>
    </w:p>
    <w:p w:rsidR="00A30510" w:rsidRDefault="00A30510" w:rsidP="00A30510">
      <w:pPr>
        <w:bidi/>
        <w:spacing w:line="600" w:lineRule="atLeast"/>
        <w:jc w:val="both"/>
        <w:rPr>
          <w:rFonts w:ascii="Verdana" w:hAnsi="Verdana" w:hint="cs"/>
          <w:rtl/>
        </w:rPr>
      </w:pPr>
    </w:p>
    <w:p w:rsidR="00A30510" w:rsidRDefault="00A30510" w:rsidP="00A30510">
      <w:pPr>
        <w:bidi/>
        <w:spacing w:line="600" w:lineRule="atLeast"/>
        <w:jc w:val="both"/>
        <w:rPr>
          <w:rFonts w:ascii="Verdana" w:hAnsi="Verdana" w:hint="cs"/>
          <w:rtl/>
        </w:rPr>
      </w:pPr>
    </w:p>
    <w:p w:rsidR="00A30510" w:rsidRDefault="00A30510" w:rsidP="00A30510">
      <w:pPr>
        <w:bidi/>
        <w:spacing w:line="600" w:lineRule="atLeast"/>
        <w:jc w:val="both"/>
        <w:rPr>
          <w:rFonts w:ascii="Verdana" w:hAnsi="Verdana" w:hint="cs"/>
          <w:rtl/>
        </w:rPr>
      </w:pPr>
    </w:p>
    <w:p w:rsidR="00A30510" w:rsidRDefault="00A30510" w:rsidP="00A30510">
      <w:pPr>
        <w:bidi/>
        <w:spacing w:line="600" w:lineRule="atLeast"/>
        <w:jc w:val="both"/>
        <w:rPr>
          <w:rFonts w:ascii="Verdana" w:hAnsi="Verdana" w:hint="cs"/>
          <w:rtl/>
        </w:rPr>
      </w:pPr>
    </w:p>
    <w:p w:rsidR="00A30510" w:rsidRDefault="00A30510" w:rsidP="00A30510">
      <w:pPr>
        <w:bidi/>
        <w:spacing w:line="600" w:lineRule="atLeast"/>
        <w:jc w:val="both"/>
        <w:rPr>
          <w:rFonts w:ascii="Verdana" w:hAnsi="Verdana" w:hint="cs"/>
          <w:rtl/>
        </w:rPr>
      </w:pPr>
    </w:p>
    <w:tbl>
      <w:tblPr>
        <w:bidiVisual/>
        <w:tblW w:w="9360" w:type="dxa"/>
        <w:tblInd w:w="-208" w:type="dxa"/>
        <w:tblLook w:val="0000" w:firstRow="0" w:lastRow="0" w:firstColumn="0" w:lastColumn="0" w:noHBand="0" w:noVBand="0"/>
      </w:tblPr>
      <w:tblGrid>
        <w:gridCol w:w="8280"/>
        <w:gridCol w:w="1080"/>
      </w:tblGrid>
      <w:tr w:rsidR="00A30510" w:rsidTr="00405556">
        <w:tblPrEx>
          <w:tblCellMar>
            <w:top w:w="0" w:type="dxa"/>
            <w:bottom w:w="0" w:type="dxa"/>
          </w:tblCellMar>
        </w:tblPrEx>
        <w:tc>
          <w:tcPr>
            <w:tcW w:w="8280" w:type="dxa"/>
          </w:tcPr>
          <w:p w:rsidR="00A30510" w:rsidRDefault="00A30510" w:rsidP="00405556">
            <w:pPr>
              <w:bidi/>
              <w:spacing w:line="600" w:lineRule="atLeast"/>
              <w:jc w:val="both"/>
              <w:rPr>
                <w:rFonts w:ascii="Verdana" w:hAnsi="Verdana" w:cs="Zar" w:hint="cs"/>
                <w:b/>
                <w:bCs/>
                <w:sz w:val="28"/>
                <w:szCs w:val="28"/>
                <w:rtl/>
              </w:rPr>
            </w:pPr>
            <w:r>
              <w:rPr>
                <w:rFonts w:ascii="Verdana" w:hAnsi="Verdana" w:cs="Zar" w:hint="cs"/>
                <w:b/>
                <w:bCs/>
                <w:sz w:val="28"/>
                <w:szCs w:val="28"/>
                <w:rtl/>
              </w:rPr>
              <w:t>فهرست نمودارها</w:t>
            </w:r>
          </w:p>
        </w:tc>
        <w:tc>
          <w:tcPr>
            <w:tcW w:w="1080" w:type="dxa"/>
          </w:tcPr>
          <w:p w:rsidR="00A30510" w:rsidRDefault="00A30510" w:rsidP="00405556">
            <w:pPr>
              <w:pStyle w:val="Heading5"/>
              <w:spacing w:line="600" w:lineRule="atLeast"/>
              <w:rPr>
                <w:rFonts w:ascii="Verdana" w:hAnsi="Verdana" w:hint="cs"/>
                <w:rtl/>
              </w:rPr>
            </w:pPr>
            <w:r>
              <w:rPr>
                <w:rFonts w:ascii="Verdana" w:hAnsi="Verdana" w:hint="cs"/>
                <w:rtl/>
              </w:rPr>
              <w:t>صفحه</w:t>
            </w:r>
          </w:p>
        </w:tc>
      </w:tr>
      <w:tr w:rsidR="00A30510" w:rsidTr="00405556">
        <w:tblPrEx>
          <w:tblCellMar>
            <w:top w:w="0" w:type="dxa"/>
            <w:bottom w:w="0" w:type="dxa"/>
          </w:tblCellMar>
        </w:tblPrEx>
        <w:tc>
          <w:tcPr>
            <w:tcW w:w="8280" w:type="dxa"/>
          </w:tcPr>
          <w:p w:rsidR="00A30510" w:rsidRDefault="00A30510" w:rsidP="00405556">
            <w:pPr>
              <w:pStyle w:val="Heading2"/>
              <w:spacing w:line="600" w:lineRule="atLeast"/>
              <w:rPr>
                <w:rFonts w:ascii="Verdana" w:hAnsi="Verdana" w:hint="cs"/>
                <w:rtl/>
              </w:rPr>
            </w:pPr>
            <w:r>
              <w:rPr>
                <w:rFonts w:ascii="Verdana" w:hAnsi="Verdana" w:hint="cs"/>
                <w:rtl/>
              </w:rPr>
              <w:t>شكل 1 : نمودار ستوني فراواني آزمودني ها به تفكيك جنس</w:t>
            </w:r>
          </w:p>
        </w:tc>
        <w:tc>
          <w:tcPr>
            <w:tcW w:w="108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128</w:t>
            </w:r>
          </w:p>
        </w:tc>
      </w:tr>
      <w:tr w:rsidR="00A30510" w:rsidTr="00405556">
        <w:tblPrEx>
          <w:tblCellMar>
            <w:top w:w="0" w:type="dxa"/>
            <w:bottom w:w="0" w:type="dxa"/>
          </w:tblCellMar>
        </w:tblPrEx>
        <w:tc>
          <w:tcPr>
            <w:tcW w:w="8280" w:type="dxa"/>
          </w:tcPr>
          <w:p w:rsidR="00A30510" w:rsidRDefault="00A30510" w:rsidP="00405556">
            <w:pPr>
              <w:pStyle w:val="Heading2"/>
              <w:spacing w:line="600" w:lineRule="atLeast"/>
              <w:rPr>
                <w:rFonts w:ascii="Verdana" w:hAnsi="Verdana" w:hint="cs"/>
                <w:rtl/>
              </w:rPr>
            </w:pPr>
            <w:r>
              <w:rPr>
                <w:rFonts w:ascii="Verdana" w:hAnsi="Verdana" w:hint="cs"/>
                <w:rtl/>
              </w:rPr>
              <w:t>شكل 2 : نمودار ستوني فراواني آزمودني ها به تفكيك تحصيلات</w:t>
            </w:r>
          </w:p>
        </w:tc>
        <w:tc>
          <w:tcPr>
            <w:tcW w:w="108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129</w:t>
            </w:r>
          </w:p>
        </w:tc>
      </w:tr>
      <w:tr w:rsidR="00A30510" w:rsidTr="00405556">
        <w:tblPrEx>
          <w:tblCellMar>
            <w:top w:w="0" w:type="dxa"/>
            <w:bottom w:w="0" w:type="dxa"/>
          </w:tblCellMar>
        </w:tblPrEx>
        <w:tc>
          <w:tcPr>
            <w:tcW w:w="8280" w:type="dxa"/>
          </w:tcPr>
          <w:p w:rsidR="00A30510" w:rsidRDefault="00A30510" w:rsidP="00405556">
            <w:pPr>
              <w:pStyle w:val="Heading2"/>
              <w:spacing w:line="600" w:lineRule="atLeast"/>
              <w:rPr>
                <w:rFonts w:ascii="Verdana" w:hAnsi="Verdana" w:hint="cs"/>
                <w:rtl/>
              </w:rPr>
            </w:pPr>
            <w:r>
              <w:rPr>
                <w:rFonts w:ascii="Verdana" w:hAnsi="Verdana" w:hint="cs"/>
                <w:rtl/>
              </w:rPr>
              <w:t>شكل 3 : نمودار ستوني فراواني آزمودني ها به تفكيك سن</w:t>
            </w:r>
          </w:p>
        </w:tc>
        <w:tc>
          <w:tcPr>
            <w:tcW w:w="108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130</w:t>
            </w:r>
          </w:p>
        </w:tc>
      </w:tr>
      <w:tr w:rsidR="00A30510" w:rsidTr="00405556">
        <w:tblPrEx>
          <w:tblCellMar>
            <w:top w:w="0" w:type="dxa"/>
            <w:bottom w:w="0" w:type="dxa"/>
          </w:tblCellMar>
        </w:tblPrEx>
        <w:tc>
          <w:tcPr>
            <w:tcW w:w="8280" w:type="dxa"/>
          </w:tcPr>
          <w:p w:rsidR="00A30510" w:rsidRDefault="00A30510" w:rsidP="00405556">
            <w:pPr>
              <w:pStyle w:val="Heading2"/>
              <w:spacing w:line="600" w:lineRule="atLeast"/>
              <w:rPr>
                <w:rFonts w:ascii="Verdana" w:hAnsi="Verdana" w:hint="cs"/>
                <w:rtl/>
              </w:rPr>
            </w:pPr>
            <w:r>
              <w:rPr>
                <w:rFonts w:ascii="Verdana" w:hAnsi="Verdana" w:hint="cs"/>
                <w:rtl/>
              </w:rPr>
              <w:t>شكل 4 : نمودار ستوني فراواني آزمودني ها به تفكيك جنس و سطح تحصيلات</w:t>
            </w:r>
          </w:p>
        </w:tc>
        <w:tc>
          <w:tcPr>
            <w:tcW w:w="108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131</w:t>
            </w:r>
          </w:p>
        </w:tc>
      </w:tr>
      <w:tr w:rsidR="00A30510" w:rsidTr="00405556">
        <w:tblPrEx>
          <w:tblCellMar>
            <w:top w:w="0" w:type="dxa"/>
            <w:bottom w:w="0" w:type="dxa"/>
          </w:tblCellMar>
        </w:tblPrEx>
        <w:tc>
          <w:tcPr>
            <w:tcW w:w="8280" w:type="dxa"/>
          </w:tcPr>
          <w:p w:rsidR="00A30510" w:rsidRDefault="00A30510" w:rsidP="00405556">
            <w:pPr>
              <w:pStyle w:val="Heading2"/>
              <w:spacing w:line="600" w:lineRule="atLeast"/>
              <w:rPr>
                <w:rFonts w:ascii="Verdana" w:hAnsi="Verdana" w:hint="cs"/>
                <w:rtl/>
              </w:rPr>
            </w:pPr>
            <w:r>
              <w:rPr>
                <w:rFonts w:ascii="Verdana" w:hAnsi="Verdana" w:hint="cs"/>
                <w:rtl/>
              </w:rPr>
              <w:t>شكل 5 : هيستوگرام نمره هاي آزمودني ها در ملاك زيبايي ظاهري</w:t>
            </w:r>
          </w:p>
        </w:tc>
        <w:tc>
          <w:tcPr>
            <w:tcW w:w="108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134</w:t>
            </w:r>
          </w:p>
        </w:tc>
      </w:tr>
      <w:tr w:rsidR="00A30510" w:rsidTr="00405556">
        <w:tblPrEx>
          <w:tblCellMar>
            <w:top w:w="0" w:type="dxa"/>
            <w:bottom w:w="0" w:type="dxa"/>
          </w:tblCellMar>
        </w:tblPrEx>
        <w:tc>
          <w:tcPr>
            <w:tcW w:w="8280" w:type="dxa"/>
          </w:tcPr>
          <w:p w:rsidR="00A30510" w:rsidRDefault="00A30510" w:rsidP="00405556">
            <w:pPr>
              <w:pStyle w:val="Heading2"/>
              <w:spacing w:line="600" w:lineRule="atLeast"/>
              <w:rPr>
                <w:rFonts w:ascii="Verdana" w:hAnsi="Verdana" w:hint="cs"/>
                <w:rtl/>
              </w:rPr>
            </w:pPr>
            <w:r>
              <w:rPr>
                <w:rFonts w:ascii="Verdana" w:hAnsi="Verdana" w:hint="cs"/>
                <w:rtl/>
              </w:rPr>
              <w:t>شكل 6 : هيستوگرام نمره هاي آزمودني ها در ملاك اعتقاد مذهبي</w:t>
            </w:r>
          </w:p>
        </w:tc>
        <w:tc>
          <w:tcPr>
            <w:tcW w:w="108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135</w:t>
            </w:r>
          </w:p>
        </w:tc>
      </w:tr>
      <w:tr w:rsidR="00A30510" w:rsidTr="00405556">
        <w:tblPrEx>
          <w:tblCellMar>
            <w:top w:w="0" w:type="dxa"/>
            <w:bottom w:w="0" w:type="dxa"/>
          </w:tblCellMar>
        </w:tblPrEx>
        <w:tc>
          <w:tcPr>
            <w:tcW w:w="8280" w:type="dxa"/>
          </w:tcPr>
          <w:p w:rsidR="00A30510" w:rsidRDefault="00A30510" w:rsidP="00405556">
            <w:pPr>
              <w:pStyle w:val="Heading2"/>
              <w:spacing w:line="600" w:lineRule="atLeast"/>
              <w:rPr>
                <w:rFonts w:ascii="Verdana" w:hAnsi="Verdana" w:hint="cs"/>
                <w:rtl/>
              </w:rPr>
            </w:pPr>
            <w:r>
              <w:rPr>
                <w:rFonts w:ascii="Verdana" w:hAnsi="Verdana" w:hint="cs"/>
                <w:rtl/>
              </w:rPr>
              <w:t>شكل 7 : هيستوگرام نمره هاي آزمودني ها در ملاك قوميت</w:t>
            </w:r>
          </w:p>
        </w:tc>
        <w:tc>
          <w:tcPr>
            <w:tcW w:w="108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136</w:t>
            </w:r>
          </w:p>
        </w:tc>
      </w:tr>
      <w:tr w:rsidR="00A30510" w:rsidTr="00405556">
        <w:tblPrEx>
          <w:tblCellMar>
            <w:top w:w="0" w:type="dxa"/>
            <w:bottom w:w="0" w:type="dxa"/>
          </w:tblCellMar>
        </w:tblPrEx>
        <w:tc>
          <w:tcPr>
            <w:tcW w:w="8280" w:type="dxa"/>
          </w:tcPr>
          <w:p w:rsidR="00A30510" w:rsidRDefault="00A30510" w:rsidP="00405556">
            <w:pPr>
              <w:pStyle w:val="Heading2"/>
              <w:spacing w:line="600" w:lineRule="atLeast"/>
              <w:rPr>
                <w:rFonts w:ascii="Verdana" w:hAnsi="Verdana" w:hint="cs"/>
                <w:rtl/>
              </w:rPr>
            </w:pPr>
            <w:r>
              <w:rPr>
                <w:rFonts w:ascii="Verdana" w:hAnsi="Verdana" w:hint="cs"/>
                <w:rtl/>
              </w:rPr>
              <w:t>شكل 8 : هيستوگرام نمره هاي آزمودني ها در ملاك رفاه مادي</w:t>
            </w:r>
          </w:p>
        </w:tc>
        <w:tc>
          <w:tcPr>
            <w:tcW w:w="108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137</w:t>
            </w:r>
          </w:p>
        </w:tc>
      </w:tr>
      <w:tr w:rsidR="00A30510" w:rsidTr="00405556">
        <w:tblPrEx>
          <w:tblCellMar>
            <w:top w:w="0" w:type="dxa"/>
            <w:bottom w:w="0" w:type="dxa"/>
          </w:tblCellMar>
        </w:tblPrEx>
        <w:tc>
          <w:tcPr>
            <w:tcW w:w="8280" w:type="dxa"/>
          </w:tcPr>
          <w:p w:rsidR="00A30510" w:rsidRDefault="00A30510" w:rsidP="00405556">
            <w:pPr>
              <w:pStyle w:val="Heading2"/>
              <w:spacing w:line="600" w:lineRule="atLeast"/>
              <w:rPr>
                <w:rFonts w:ascii="Verdana" w:hAnsi="Verdana" w:hint="cs"/>
                <w:rtl/>
              </w:rPr>
            </w:pPr>
            <w:r>
              <w:rPr>
                <w:rFonts w:ascii="Verdana" w:hAnsi="Verdana" w:hint="cs"/>
                <w:rtl/>
              </w:rPr>
              <w:t>شكل 9 : هيستوگرام نمره هاي آزمودني ها در ملاك سطح تحصيلات همسر</w:t>
            </w:r>
          </w:p>
        </w:tc>
        <w:tc>
          <w:tcPr>
            <w:tcW w:w="108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138</w:t>
            </w:r>
          </w:p>
        </w:tc>
      </w:tr>
      <w:tr w:rsidR="00A30510" w:rsidTr="00405556">
        <w:tblPrEx>
          <w:tblCellMar>
            <w:top w:w="0" w:type="dxa"/>
            <w:bottom w:w="0" w:type="dxa"/>
          </w:tblCellMar>
        </w:tblPrEx>
        <w:tc>
          <w:tcPr>
            <w:tcW w:w="8280" w:type="dxa"/>
          </w:tcPr>
          <w:p w:rsidR="00A30510" w:rsidRDefault="00A30510" w:rsidP="00405556">
            <w:pPr>
              <w:pStyle w:val="Heading2"/>
              <w:spacing w:line="600" w:lineRule="atLeast"/>
              <w:rPr>
                <w:rFonts w:ascii="Verdana" w:hAnsi="Verdana" w:hint="cs"/>
                <w:rtl/>
              </w:rPr>
            </w:pPr>
            <w:r>
              <w:rPr>
                <w:rFonts w:ascii="Verdana" w:hAnsi="Verdana" w:hint="cs"/>
                <w:rtl/>
              </w:rPr>
              <w:t>شكل 10 : هيستوگرام نمره هاي آزمودني ها در ملاك سن همسر</w:t>
            </w:r>
          </w:p>
        </w:tc>
        <w:tc>
          <w:tcPr>
            <w:tcW w:w="108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139</w:t>
            </w:r>
          </w:p>
        </w:tc>
      </w:tr>
      <w:tr w:rsidR="00A30510" w:rsidTr="00405556">
        <w:tblPrEx>
          <w:tblCellMar>
            <w:top w:w="0" w:type="dxa"/>
            <w:bottom w:w="0" w:type="dxa"/>
          </w:tblCellMar>
        </w:tblPrEx>
        <w:tc>
          <w:tcPr>
            <w:tcW w:w="8280" w:type="dxa"/>
          </w:tcPr>
          <w:p w:rsidR="00A30510" w:rsidRDefault="00A30510" w:rsidP="00405556">
            <w:pPr>
              <w:pStyle w:val="Heading2"/>
              <w:spacing w:line="600" w:lineRule="atLeast"/>
              <w:rPr>
                <w:rFonts w:ascii="Verdana" w:hAnsi="Verdana" w:hint="cs"/>
                <w:rtl/>
              </w:rPr>
            </w:pPr>
            <w:r>
              <w:rPr>
                <w:rFonts w:ascii="Verdana" w:hAnsi="Verdana" w:hint="cs"/>
                <w:rtl/>
              </w:rPr>
              <w:t>شكل 11 : هيستوگرام نمره هاي آزمودني ها در ملاك اصالت</w:t>
            </w:r>
          </w:p>
        </w:tc>
        <w:tc>
          <w:tcPr>
            <w:tcW w:w="1080" w:type="dxa"/>
          </w:tcPr>
          <w:p w:rsidR="00A30510" w:rsidRDefault="00A30510" w:rsidP="00405556">
            <w:pPr>
              <w:bidi/>
              <w:spacing w:line="600" w:lineRule="atLeast"/>
              <w:jc w:val="center"/>
              <w:rPr>
                <w:rFonts w:ascii="Verdana" w:hAnsi="Verdana" w:cs="Zar" w:hint="cs"/>
                <w:sz w:val="28"/>
                <w:szCs w:val="28"/>
                <w:rtl/>
              </w:rPr>
            </w:pPr>
            <w:r>
              <w:rPr>
                <w:rFonts w:ascii="Verdana" w:hAnsi="Verdana" w:cs="Zar" w:hint="cs"/>
                <w:sz w:val="28"/>
                <w:szCs w:val="28"/>
                <w:rtl/>
              </w:rPr>
              <w:t>140</w:t>
            </w:r>
          </w:p>
        </w:tc>
      </w:tr>
    </w:tbl>
    <w:p w:rsidR="00A30510" w:rsidRDefault="00A30510" w:rsidP="00A30510">
      <w:pPr>
        <w:bidi/>
        <w:spacing w:line="600" w:lineRule="atLeast"/>
        <w:jc w:val="center"/>
        <w:rPr>
          <w:rFonts w:ascii="Verdana" w:hAnsi="Verdana" w:cs="Zar" w:hint="cs"/>
          <w:b/>
          <w:bCs/>
          <w:sz w:val="34"/>
          <w:szCs w:val="32"/>
          <w:rtl/>
        </w:rPr>
      </w:pPr>
    </w:p>
    <w:p w:rsidR="00A30510" w:rsidRDefault="00A30510" w:rsidP="00A30510">
      <w:pPr>
        <w:pStyle w:val="Heading2"/>
        <w:spacing w:line="600" w:lineRule="atLeast"/>
        <w:rPr>
          <w:rFonts w:ascii="Verdana" w:hAnsi="Verdana" w:hint="cs"/>
          <w:b/>
          <w:bCs/>
          <w:i/>
          <w:iCs/>
          <w:rtl/>
          <w:lang w:bidi="ar-SA"/>
        </w:rPr>
      </w:pPr>
    </w:p>
    <w:p w:rsidR="00A30510" w:rsidRDefault="00A30510" w:rsidP="00A30510">
      <w:pPr>
        <w:rPr>
          <w:rFonts w:ascii="Verdana" w:hAnsi="Verdana" w:hint="cs"/>
          <w:rtl/>
          <w:lang w:bidi="ar-SA"/>
        </w:rPr>
      </w:pPr>
    </w:p>
    <w:p w:rsidR="00A30510" w:rsidRDefault="00A30510" w:rsidP="00A30510">
      <w:pPr>
        <w:rPr>
          <w:rFonts w:ascii="Verdana" w:hAnsi="Verdana" w:hint="cs"/>
          <w:rtl/>
          <w:lang w:bidi="ar-SA"/>
        </w:rPr>
      </w:pPr>
    </w:p>
    <w:p w:rsidR="00A30510" w:rsidRDefault="00A30510" w:rsidP="00A30510">
      <w:pPr>
        <w:rPr>
          <w:rFonts w:ascii="Verdana" w:hAnsi="Verdana" w:hint="cs"/>
          <w:rtl/>
          <w:lang w:bidi="ar-SA"/>
        </w:rPr>
      </w:pPr>
    </w:p>
    <w:p w:rsidR="00A30510" w:rsidRDefault="00A30510" w:rsidP="00A30510">
      <w:pPr>
        <w:rPr>
          <w:rFonts w:ascii="Verdana" w:hAnsi="Verdana" w:hint="cs"/>
          <w:rtl/>
          <w:lang w:bidi="ar-SA"/>
        </w:rPr>
      </w:pPr>
    </w:p>
    <w:p w:rsidR="00A30510" w:rsidRDefault="00A30510" w:rsidP="00A30510">
      <w:pPr>
        <w:rPr>
          <w:rFonts w:ascii="Verdana" w:hAnsi="Verdana" w:hint="cs"/>
          <w:rtl/>
          <w:lang w:bidi="ar-SA"/>
        </w:rPr>
      </w:pPr>
    </w:p>
    <w:p w:rsidR="00A30510" w:rsidRDefault="00A30510" w:rsidP="00A30510">
      <w:pPr>
        <w:pStyle w:val="Heading2"/>
        <w:spacing w:line="600" w:lineRule="atLeast"/>
        <w:rPr>
          <w:rFonts w:ascii="Verdana" w:hAnsi="Verdana" w:cs="B Zar" w:hint="cs"/>
          <w:b/>
          <w:bCs/>
          <w:i/>
          <w:iCs/>
          <w:rtl/>
        </w:rPr>
        <w:sectPr w:rsidR="00A30510" w:rsidSect="006D12DD">
          <w:footerReference w:type="even" r:id="rId7"/>
          <w:footerReference w:type="default" r:id="rId8"/>
          <w:pgSz w:w="11906" w:h="16838"/>
          <w:pgMar w:top="1701" w:right="1701" w:bottom="1701" w:left="1701" w:header="709" w:footer="709" w:gutter="0"/>
          <w:pgNumType w:start="1"/>
          <w:cols w:space="708"/>
          <w:docGrid w:linePitch="360"/>
        </w:sectPr>
      </w:pPr>
    </w:p>
    <w:p w:rsidR="00A30510" w:rsidRPr="00BE1D2A" w:rsidRDefault="00A30510" w:rsidP="00A30510">
      <w:pPr>
        <w:pStyle w:val="Heading2"/>
        <w:spacing w:line="600" w:lineRule="atLeast"/>
        <w:rPr>
          <w:rFonts w:ascii="Verdana" w:hAnsi="Verdana" w:cs="B Zar" w:hint="cs"/>
          <w:b/>
          <w:bCs/>
          <w:i/>
          <w:iCs/>
          <w:rtl/>
        </w:rPr>
      </w:pPr>
      <w:r w:rsidRPr="00BE1D2A">
        <w:rPr>
          <w:rFonts w:ascii="Verdana" w:hAnsi="Verdana" w:cs="B Zar" w:hint="cs"/>
          <w:b/>
          <w:bCs/>
          <w:i/>
          <w:iCs/>
          <w:rtl/>
        </w:rPr>
        <w:lastRenderedPageBreak/>
        <w:t>چكيده</w:t>
      </w:r>
    </w:p>
    <w:p w:rsidR="00A30510" w:rsidRPr="00BE1D2A" w:rsidRDefault="00A30510" w:rsidP="00A30510">
      <w:pPr>
        <w:bidi/>
        <w:spacing w:line="600" w:lineRule="atLeast"/>
        <w:jc w:val="both"/>
        <w:rPr>
          <w:rFonts w:ascii="Verdana" w:hAnsi="Verdana" w:cs="B Zar" w:hint="cs"/>
          <w:sz w:val="28"/>
          <w:szCs w:val="28"/>
          <w:rtl/>
        </w:rPr>
      </w:pPr>
      <w:r w:rsidRPr="00BE1D2A">
        <w:rPr>
          <w:rFonts w:ascii="Verdana" w:hAnsi="Verdana" w:cs="B Zar" w:hint="cs"/>
          <w:sz w:val="28"/>
          <w:szCs w:val="28"/>
          <w:rtl/>
        </w:rPr>
        <w:t>از آنجايي كه بررسي و شناخت ملاكهاي همسرگزيني موجبات تشكيل خانواده سالم را براي جوانان در آستانه ازدواج فراهم مي سازد، بسيار حائز اهميت است.</w:t>
      </w:r>
    </w:p>
    <w:p w:rsidR="00A30510" w:rsidRPr="00BE1D2A" w:rsidRDefault="00A30510" w:rsidP="00A30510">
      <w:pPr>
        <w:bidi/>
        <w:spacing w:line="600" w:lineRule="atLeast"/>
        <w:jc w:val="both"/>
        <w:rPr>
          <w:rFonts w:ascii="Verdana" w:hAnsi="Verdana" w:cs="B Zar" w:hint="cs"/>
          <w:sz w:val="28"/>
          <w:szCs w:val="28"/>
          <w:rtl/>
        </w:rPr>
      </w:pPr>
      <w:r w:rsidRPr="00BE1D2A">
        <w:rPr>
          <w:rFonts w:ascii="Verdana" w:hAnsi="Verdana" w:cs="B Zar" w:hint="cs"/>
          <w:sz w:val="28"/>
          <w:szCs w:val="28"/>
          <w:rtl/>
        </w:rPr>
        <w:t>لذا در اين پژوهش سعي شده به مهم ترين ملاكهايي كه در همسرگزيني افراد تحصيل كرده نقش دارند اشاره گرديده و ميزان تأثيرگذاري هر يك از اين عوامل در امر ازدواج بررسي و شناخته شود. در اين راستا، هدف تحقيق "بررسي ميزان تأثير پذيري ملاكهاي ازدواج از ميزان تحصيلات (دانشگاهي) است".</w:t>
      </w:r>
    </w:p>
    <w:p w:rsidR="00A30510" w:rsidRPr="00BE1D2A" w:rsidRDefault="00A30510" w:rsidP="00A30510">
      <w:pPr>
        <w:bidi/>
        <w:spacing w:line="600" w:lineRule="atLeast"/>
        <w:jc w:val="both"/>
        <w:rPr>
          <w:rFonts w:ascii="Verdana" w:hAnsi="Verdana" w:cs="B Zar" w:hint="cs"/>
          <w:sz w:val="28"/>
          <w:szCs w:val="28"/>
          <w:rtl/>
        </w:rPr>
      </w:pPr>
      <w:r w:rsidRPr="00BE1D2A">
        <w:rPr>
          <w:rFonts w:ascii="Verdana" w:hAnsi="Verdana" w:cs="B Zar" w:hint="cs"/>
          <w:sz w:val="28"/>
          <w:szCs w:val="28"/>
          <w:rtl/>
        </w:rPr>
        <w:t>چارچوب تئوريك اين بررسي را ديدگاههاي همسان همسري، مجاورت مكاني و تئوري مبادله تشكيل ميدهند ، بر اساس اين تئوريها فرضياتي مطرح و به معرض آزمون گذارده شده اند. در اين پژوهش بواسطه ويژگي موضوع مورد مطالعه از روش "پيمايش" بعنوان يك روش تحقيق مناسب اين قبيل تحقيقات استفاده شده و ابزار گردآوري اطلاعات نيز پرسشنامه مي باشد، كه در بين يك نمونه (196) نفري از دانشجويان کارشناسی ترم اول و دانشجو</w:t>
      </w:r>
      <w:r w:rsidRPr="00BE1D2A">
        <w:rPr>
          <w:rFonts w:ascii="Verdana" w:hAnsi="Verdana" w:cs="B Zar" w:hint="cs"/>
          <w:sz w:val="28"/>
          <w:szCs w:val="28"/>
          <w:rtl/>
          <w:lang w:bidi="ar-SA"/>
        </w:rPr>
        <w:t>ي</w:t>
      </w:r>
      <w:r w:rsidRPr="00BE1D2A">
        <w:rPr>
          <w:rFonts w:ascii="Verdana" w:hAnsi="Verdana" w:cs="B Zar" w:hint="cs"/>
          <w:sz w:val="28"/>
          <w:szCs w:val="28"/>
          <w:rtl/>
        </w:rPr>
        <w:t>ان مقطع کارشناسی ارشد دانشکده علوم اجتماعی دانشگاه آزاد اسلامی واحد رودهن (در پاييز 84) توزيع و پس از تكميل جمع آوري گرديد. تجزيه و تحليل داده ها به روش مقايسه اي و با استفاده از آزمون "</w:t>
      </w:r>
      <w:r w:rsidRPr="00BE1D2A">
        <w:rPr>
          <w:rFonts w:ascii="Verdana" w:hAnsi="Verdana" w:cs="B Zar"/>
          <w:sz w:val="28"/>
          <w:szCs w:val="28"/>
          <w:lang w:bidi="ar-SA"/>
        </w:rPr>
        <w:t>t</w:t>
      </w:r>
      <w:r w:rsidRPr="00BE1D2A">
        <w:rPr>
          <w:rFonts w:ascii="Verdana" w:hAnsi="Verdana" w:cs="B Zar" w:hint="cs"/>
          <w:sz w:val="28"/>
          <w:szCs w:val="28"/>
          <w:rtl/>
        </w:rPr>
        <w:t>" استيودنت صورت گرفت.</w:t>
      </w:r>
    </w:p>
    <w:p w:rsidR="00A30510" w:rsidRPr="00BE1D2A" w:rsidRDefault="00A30510" w:rsidP="00A30510">
      <w:pPr>
        <w:bidi/>
        <w:spacing w:line="600" w:lineRule="atLeast"/>
        <w:jc w:val="both"/>
        <w:rPr>
          <w:rFonts w:ascii="Verdana" w:hAnsi="Verdana" w:cs="B Zar" w:hint="cs"/>
          <w:sz w:val="28"/>
          <w:szCs w:val="28"/>
          <w:rtl/>
        </w:rPr>
      </w:pPr>
      <w:r w:rsidRPr="00BE1D2A">
        <w:rPr>
          <w:rFonts w:ascii="Verdana" w:hAnsi="Verdana" w:cs="B Zar" w:hint="cs"/>
          <w:sz w:val="28"/>
          <w:szCs w:val="28"/>
          <w:rtl/>
        </w:rPr>
        <w:t>نتايج نهايي تحقيق نشان داد كه ، از بين هفت فرضيه مطرح شده، صرفاً فرضيه هاي همگني سني و همگني تحصيلي با ميزان تحصيلات در امر ازدواج رابطه معني داري دارند. بدين معني كه جوانان تحصيل كرده (در جامعه آماري دانشجويان) گرايش بيشتري به ازدواج با كساني را دارند كه از نظر تحصيلات و سن مشابه آنان باشند. ولي ملاكهاي زيبايي ظاهري، اصالت خانواده و رفاه مادي هر چند از نظر دانشجويان مورد بررسي اهميت زيادي در امر ازدواج دارند، امّا متأثر از متغير تحصيل نمي باشند، و ملاكهاي قوميت و اعتقاد ديني نيز صرف نظر از ميزان تحصيلات، در حد متوسط مورد توجه دانشجويان جامعه آماري بوده است.</w:t>
      </w:r>
    </w:p>
    <w:p w:rsidR="00A30510" w:rsidRPr="00BE1D2A" w:rsidRDefault="00A30510" w:rsidP="00A30510">
      <w:pPr>
        <w:bidi/>
        <w:spacing w:line="600" w:lineRule="atLeast"/>
        <w:jc w:val="both"/>
        <w:rPr>
          <w:rFonts w:ascii="Verdana" w:hAnsi="Verdana" w:cs="B Zar" w:hint="cs"/>
          <w:b/>
          <w:bCs/>
          <w:i/>
          <w:iCs/>
          <w:sz w:val="34"/>
          <w:szCs w:val="32"/>
          <w:rtl/>
          <w:lang w:bidi="ar-SA"/>
        </w:rPr>
      </w:pPr>
    </w:p>
    <w:p w:rsidR="00A30510" w:rsidRPr="00BE1D2A" w:rsidRDefault="00A30510" w:rsidP="00A30510">
      <w:pPr>
        <w:pStyle w:val="BodyText"/>
        <w:spacing w:line="600" w:lineRule="atLeast"/>
        <w:jc w:val="both"/>
        <w:rPr>
          <w:rFonts w:ascii="Verdana" w:hAnsi="Verdana" w:cs="B Zar" w:hint="cs"/>
          <w:i/>
          <w:iCs/>
          <w:sz w:val="28"/>
          <w:szCs w:val="28"/>
          <w:rtl/>
        </w:rPr>
      </w:pPr>
      <w:r>
        <w:rPr>
          <w:rFonts w:ascii="Verdana" w:hAnsi="Verdana" w:cs="B Zar"/>
          <w:i/>
          <w:iCs/>
          <w:sz w:val="28"/>
          <w:szCs w:val="28"/>
          <w:rtl/>
        </w:rPr>
        <w:br w:type="page"/>
      </w:r>
      <w:r w:rsidRPr="00BE1D2A">
        <w:rPr>
          <w:rFonts w:ascii="Verdana" w:hAnsi="Verdana" w:cs="B Zar" w:hint="cs"/>
          <w:i/>
          <w:iCs/>
          <w:sz w:val="28"/>
          <w:szCs w:val="28"/>
          <w:rtl/>
        </w:rPr>
        <w:lastRenderedPageBreak/>
        <w:t xml:space="preserve">پيشگفتار </w:t>
      </w:r>
    </w:p>
    <w:p w:rsidR="00A30510" w:rsidRPr="00BE1D2A" w:rsidRDefault="00A30510" w:rsidP="00A30510">
      <w:pPr>
        <w:pStyle w:val="BodyText"/>
        <w:spacing w:line="600" w:lineRule="atLeast"/>
        <w:jc w:val="both"/>
        <w:rPr>
          <w:rFonts w:ascii="Verdana" w:hAnsi="Verdana" w:cs="B Zar" w:hint="cs"/>
          <w:b w:val="0"/>
          <w:bCs w:val="0"/>
          <w:sz w:val="28"/>
          <w:szCs w:val="28"/>
          <w:rtl/>
        </w:rPr>
      </w:pPr>
      <w:r w:rsidRPr="00BE1D2A">
        <w:rPr>
          <w:rFonts w:ascii="Verdana" w:hAnsi="Verdana" w:cs="B Zar" w:hint="cs"/>
          <w:b w:val="0"/>
          <w:bCs w:val="0"/>
          <w:sz w:val="28"/>
          <w:szCs w:val="28"/>
          <w:rtl/>
        </w:rPr>
        <w:t>پژوهشي كه تقديم جامعه دانش پژوهان مي گردد حاصل كندوكاوي است در تأثير ميزان تحصيلات بر ملاكهاي ازدواج در بين دانشجويان در دو مقطع كارشناسي ترم اول و كارشناسي ارشد.</w:t>
      </w:r>
    </w:p>
    <w:p w:rsidR="00A30510" w:rsidRPr="00BE1D2A" w:rsidRDefault="00A30510" w:rsidP="00A30510">
      <w:pPr>
        <w:pStyle w:val="BodyText"/>
        <w:spacing w:line="600" w:lineRule="atLeast"/>
        <w:jc w:val="both"/>
        <w:rPr>
          <w:rFonts w:ascii="Verdana" w:hAnsi="Verdana" w:cs="B Zar" w:hint="cs"/>
          <w:b w:val="0"/>
          <w:bCs w:val="0"/>
          <w:sz w:val="28"/>
          <w:szCs w:val="28"/>
          <w:rtl/>
        </w:rPr>
      </w:pPr>
      <w:r w:rsidRPr="00BE1D2A">
        <w:rPr>
          <w:rFonts w:ascii="Verdana" w:hAnsi="Verdana" w:cs="B Zar" w:hint="cs"/>
          <w:b w:val="0"/>
          <w:bCs w:val="0"/>
          <w:sz w:val="28"/>
          <w:szCs w:val="28"/>
          <w:rtl/>
        </w:rPr>
        <w:t>در اين پژوهش سعي شده است تا يكي از مشكلات اساسي نسل جوان از ديدگاه متعلقين به اين نسل مورد كنكاش واقع شده و ميزان توافق يا مخالفتهاي بين ديدگاههاي آنان مورد بررسي قرار گيرد.</w:t>
      </w:r>
    </w:p>
    <w:p w:rsidR="00A30510" w:rsidRPr="00BE1D2A" w:rsidRDefault="00A30510" w:rsidP="00A30510">
      <w:pPr>
        <w:pStyle w:val="BodyText"/>
        <w:spacing w:line="600" w:lineRule="atLeast"/>
        <w:jc w:val="both"/>
        <w:rPr>
          <w:rFonts w:ascii="Verdana" w:hAnsi="Verdana" w:cs="B Zar" w:hint="cs"/>
          <w:b w:val="0"/>
          <w:bCs w:val="0"/>
          <w:sz w:val="28"/>
          <w:szCs w:val="28"/>
          <w:rtl/>
        </w:rPr>
      </w:pPr>
      <w:r w:rsidRPr="00BE1D2A">
        <w:rPr>
          <w:rFonts w:ascii="Verdana" w:hAnsi="Verdana" w:cs="B Zar" w:hint="cs"/>
          <w:b w:val="0"/>
          <w:bCs w:val="0"/>
          <w:sz w:val="28"/>
          <w:szCs w:val="28"/>
          <w:rtl/>
        </w:rPr>
        <w:t>محقق معتقد است كه ما هنوز مسايل و مشكلات بيش از نيمي از جمعيت كشورمان، را بدرستي و دانشمندانه تجزيه و تحليل و ريشه يابي نكرده ايم و در موارد نادري كه بر وسوسه پاك كردن صورت مسئله مان فائق مي آئيم در مقام تدبير و ارائه طريق، چندان انديشيده عمل نمي كنيم، چرا كه با دنياي مخاطبان خود چندان انس و الفتي نداريم و اين در حالي است كه بدون گذر از مرحله شناخت، شوق هدايت و تربيت آنها را در دل خود مي كاريم.</w:t>
      </w:r>
    </w:p>
    <w:p w:rsidR="00A30510" w:rsidRPr="00BE1D2A" w:rsidRDefault="00A30510" w:rsidP="00A30510">
      <w:pPr>
        <w:pStyle w:val="BodyText"/>
        <w:spacing w:line="600" w:lineRule="atLeast"/>
        <w:jc w:val="both"/>
        <w:rPr>
          <w:rFonts w:ascii="Verdana" w:hAnsi="Verdana" w:cs="B Zar" w:hint="cs"/>
          <w:b w:val="0"/>
          <w:bCs w:val="0"/>
          <w:sz w:val="28"/>
          <w:szCs w:val="28"/>
          <w:rtl/>
        </w:rPr>
      </w:pPr>
      <w:r w:rsidRPr="00BE1D2A">
        <w:rPr>
          <w:rFonts w:ascii="Verdana" w:hAnsi="Verdana" w:cs="B Zar" w:hint="cs"/>
          <w:b w:val="0"/>
          <w:bCs w:val="0"/>
          <w:sz w:val="28"/>
          <w:szCs w:val="28"/>
          <w:rtl/>
        </w:rPr>
        <w:t>اميد و انتظار مي رود كه اين تلاش اندك و ناچيز علاوه بر ارضاي حس كنجكاوي محقق، موجب تحريك و ترغيب ساير پژوهشگران به انجام مطالعات اجتماعي دقيق تر، درخصوص مسايل و مشكلات نسل جوان گردد.</w:t>
      </w:r>
    </w:p>
    <w:p w:rsidR="00A30510" w:rsidRPr="00BE1D2A" w:rsidRDefault="00A30510" w:rsidP="00A30510">
      <w:pPr>
        <w:pStyle w:val="BodyText"/>
        <w:spacing w:line="600" w:lineRule="atLeast"/>
        <w:jc w:val="both"/>
        <w:rPr>
          <w:rFonts w:ascii="Verdana" w:hAnsi="Verdana" w:cs="B Zar" w:hint="cs"/>
          <w:b w:val="0"/>
          <w:bCs w:val="0"/>
          <w:i/>
          <w:iCs/>
          <w:sz w:val="28"/>
          <w:szCs w:val="28"/>
          <w:rtl/>
        </w:rPr>
      </w:pPr>
    </w:p>
    <w:p w:rsidR="00A30510" w:rsidRPr="00BE1D2A" w:rsidRDefault="00A30510" w:rsidP="00A30510">
      <w:pPr>
        <w:pStyle w:val="BodyText"/>
        <w:spacing w:line="600" w:lineRule="atLeast"/>
        <w:jc w:val="both"/>
        <w:rPr>
          <w:rFonts w:ascii="Verdana" w:hAnsi="Verdana" w:cs="B Zar" w:hint="cs"/>
          <w:i/>
          <w:iCs/>
          <w:sz w:val="28"/>
          <w:szCs w:val="28"/>
          <w:rtl/>
        </w:rPr>
      </w:pPr>
      <w:r w:rsidRPr="00BE1D2A">
        <w:rPr>
          <w:rFonts w:ascii="Verdana" w:hAnsi="Verdana" w:cs="B Zar" w:hint="cs"/>
          <w:i/>
          <w:iCs/>
          <w:sz w:val="28"/>
          <w:szCs w:val="28"/>
          <w:rtl/>
        </w:rPr>
        <w:t>مطالب اين نوشتار در پنج فصل تنظيم شده است كه عبارتند از :</w:t>
      </w:r>
    </w:p>
    <w:p w:rsidR="00A30510" w:rsidRPr="00BE1D2A" w:rsidRDefault="00A30510" w:rsidP="00A30510">
      <w:pPr>
        <w:pStyle w:val="BodyText"/>
        <w:numPr>
          <w:ilvl w:val="0"/>
          <w:numId w:val="1"/>
        </w:numPr>
        <w:spacing w:line="600" w:lineRule="atLeast"/>
        <w:ind w:left="0" w:right="720"/>
        <w:jc w:val="both"/>
        <w:rPr>
          <w:rFonts w:ascii="Verdana" w:hAnsi="Verdana" w:cs="B Zar" w:hint="cs"/>
          <w:b w:val="0"/>
          <w:bCs w:val="0"/>
          <w:sz w:val="28"/>
          <w:szCs w:val="28"/>
          <w:rtl/>
        </w:rPr>
      </w:pPr>
      <w:r w:rsidRPr="00BE1D2A">
        <w:rPr>
          <w:rFonts w:ascii="Verdana" w:hAnsi="Verdana" w:cs="B Zar" w:hint="cs"/>
          <w:b w:val="0"/>
          <w:bCs w:val="0"/>
          <w:sz w:val="28"/>
          <w:szCs w:val="28"/>
          <w:rtl/>
        </w:rPr>
        <w:t xml:space="preserve">در فصل اول، به بيان مسئله ، اهميت و هدف پژوهش پرداخته شد و اينكه به چه دلايلي تحصيل بعنوان عاملي كه مؤثر بر ملاكهاي ازدواج است مورد بررسي قرار گرفته است. </w:t>
      </w:r>
    </w:p>
    <w:p w:rsidR="00A30510" w:rsidRPr="00BE1D2A" w:rsidRDefault="00A30510" w:rsidP="00A30510">
      <w:pPr>
        <w:pStyle w:val="BodyText"/>
        <w:numPr>
          <w:ilvl w:val="0"/>
          <w:numId w:val="1"/>
        </w:numPr>
        <w:spacing w:line="600" w:lineRule="atLeast"/>
        <w:ind w:left="0" w:right="720"/>
        <w:jc w:val="both"/>
        <w:rPr>
          <w:rFonts w:ascii="Verdana" w:hAnsi="Verdana" w:cs="B Zar" w:hint="cs"/>
          <w:b w:val="0"/>
          <w:bCs w:val="0"/>
          <w:sz w:val="28"/>
          <w:szCs w:val="28"/>
          <w:lang w:bidi="ar-SA"/>
        </w:rPr>
      </w:pPr>
      <w:r w:rsidRPr="00BE1D2A">
        <w:rPr>
          <w:rFonts w:ascii="Verdana" w:hAnsi="Verdana" w:cs="B Zar" w:hint="cs"/>
          <w:b w:val="0"/>
          <w:bCs w:val="0"/>
          <w:sz w:val="28"/>
          <w:szCs w:val="28"/>
          <w:rtl/>
        </w:rPr>
        <w:t>فصل دوم، در سه قسمت مطرح شده كه عبارتند از : مبحث ازدواج كه شامل تعريف ازدواج، انواع ازدواج و تحول ازدواج در ايران است، قسمت دوم به پيشينه تحقيق در داخل و خارج از كشور و نتايجي كه از اين تحقيقات بدست آمده پرداخته است و در قسمت سوم اين فصل به چارچوب نظري پرداخته شده كه به بحث درباره تئوريهاي همسان همسري، مجاورت مكاني و تئوري مبادله مي پردازد.</w:t>
      </w:r>
    </w:p>
    <w:p w:rsidR="00A30510" w:rsidRPr="00BE1D2A" w:rsidRDefault="00A30510" w:rsidP="00A30510">
      <w:pPr>
        <w:pStyle w:val="BodyText"/>
        <w:numPr>
          <w:ilvl w:val="0"/>
          <w:numId w:val="2"/>
        </w:numPr>
        <w:spacing w:line="600" w:lineRule="atLeast"/>
        <w:ind w:right="720"/>
        <w:jc w:val="both"/>
        <w:rPr>
          <w:rFonts w:ascii="Verdana" w:hAnsi="Verdana" w:cs="B Zar" w:hint="cs"/>
          <w:b w:val="0"/>
          <w:bCs w:val="0"/>
          <w:sz w:val="28"/>
          <w:szCs w:val="28"/>
          <w:lang w:bidi="ar-SA"/>
        </w:rPr>
      </w:pPr>
      <w:r w:rsidRPr="00BE1D2A">
        <w:rPr>
          <w:rFonts w:ascii="Verdana" w:hAnsi="Verdana" w:cs="B Zar" w:hint="cs"/>
          <w:b w:val="0"/>
          <w:bCs w:val="0"/>
          <w:sz w:val="28"/>
          <w:szCs w:val="28"/>
          <w:rtl/>
        </w:rPr>
        <w:t xml:space="preserve">فصل سوم، مبحث روش تحقيق است كه اشاره دارد به روش تحقيق و روش جمع آوري اطلاعات، نحوه تجزيه و تحليل داده ها با ابزار </w:t>
      </w:r>
      <w:r w:rsidRPr="00BE1D2A">
        <w:rPr>
          <w:rFonts w:ascii="Verdana" w:hAnsi="Verdana" w:cs="B Zar" w:hint="cs"/>
          <w:b w:val="0"/>
          <w:bCs w:val="0"/>
          <w:sz w:val="22"/>
          <w:szCs w:val="24"/>
          <w:rtl/>
        </w:rPr>
        <w:t>(</w:t>
      </w:r>
      <w:r w:rsidRPr="00BE1D2A">
        <w:rPr>
          <w:rFonts w:ascii="Verdana" w:hAnsi="Verdana" w:cs="B Zar"/>
          <w:b w:val="0"/>
          <w:bCs w:val="0"/>
          <w:sz w:val="24"/>
          <w:szCs w:val="24"/>
          <w:lang w:bidi="ar-SA"/>
        </w:rPr>
        <w:t>SPSS</w:t>
      </w:r>
      <w:r w:rsidRPr="00BE1D2A">
        <w:rPr>
          <w:rFonts w:ascii="Verdana" w:hAnsi="Verdana" w:cs="B Zar" w:hint="cs"/>
          <w:b w:val="0"/>
          <w:bCs w:val="0"/>
          <w:sz w:val="22"/>
          <w:szCs w:val="24"/>
          <w:rtl/>
        </w:rPr>
        <w:t>)</w:t>
      </w:r>
      <w:r w:rsidRPr="00BE1D2A">
        <w:rPr>
          <w:rFonts w:ascii="Verdana" w:hAnsi="Verdana" w:cs="B Zar" w:hint="cs"/>
          <w:b w:val="0"/>
          <w:bCs w:val="0"/>
          <w:sz w:val="28"/>
          <w:szCs w:val="28"/>
          <w:rtl/>
        </w:rPr>
        <w:t xml:space="preserve"> و جامعه آماري و مكان و زمان اجرا تحقيق. </w:t>
      </w:r>
    </w:p>
    <w:p w:rsidR="00A30510" w:rsidRPr="00BE1D2A" w:rsidRDefault="00A30510" w:rsidP="00A30510">
      <w:pPr>
        <w:pStyle w:val="BodyText"/>
        <w:numPr>
          <w:ilvl w:val="0"/>
          <w:numId w:val="1"/>
        </w:numPr>
        <w:spacing w:line="600" w:lineRule="atLeast"/>
        <w:ind w:left="0" w:right="720" w:firstLine="44"/>
        <w:jc w:val="both"/>
        <w:rPr>
          <w:rFonts w:ascii="Verdana" w:hAnsi="Verdana" w:cs="B Zar" w:hint="cs"/>
          <w:b w:val="0"/>
          <w:bCs w:val="0"/>
          <w:sz w:val="28"/>
          <w:szCs w:val="28"/>
          <w:lang w:bidi="ar-SA"/>
        </w:rPr>
      </w:pPr>
      <w:r w:rsidRPr="00BE1D2A">
        <w:rPr>
          <w:rFonts w:ascii="Verdana" w:hAnsi="Verdana" w:cs="B Zar" w:hint="cs"/>
          <w:b w:val="0"/>
          <w:bCs w:val="0"/>
          <w:sz w:val="28"/>
          <w:szCs w:val="28"/>
          <w:rtl/>
        </w:rPr>
        <w:lastRenderedPageBreak/>
        <w:t>فصل چهارم، به تجزيه و تحليل  داده ها پرداخته شده و فرضيه هاي تحقيق را با توجه به آزمون (</w:t>
      </w:r>
      <w:r w:rsidRPr="00BE1D2A">
        <w:rPr>
          <w:rFonts w:ascii="Verdana" w:hAnsi="Verdana" w:cs="B Zar"/>
          <w:b w:val="0"/>
          <w:bCs w:val="0"/>
          <w:sz w:val="28"/>
          <w:szCs w:val="28"/>
          <w:lang w:bidi="ar-SA"/>
        </w:rPr>
        <w:t>t</w:t>
      </w:r>
      <w:r w:rsidRPr="00BE1D2A">
        <w:rPr>
          <w:rFonts w:ascii="Verdana" w:hAnsi="Verdana" w:cs="B Zar" w:hint="cs"/>
          <w:b w:val="0"/>
          <w:bCs w:val="0"/>
          <w:sz w:val="28"/>
          <w:szCs w:val="28"/>
          <w:rtl/>
        </w:rPr>
        <w:t>) بين دو مقطع تحصيلي كارشناسي ترم اول و كارشناسي ارشد مورد مقايسه و تحليل قرار داده است.</w:t>
      </w:r>
    </w:p>
    <w:p w:rsidR="00A30510" w:rsidRPr="00BE1D2A" w:rsidRDefault="00A30510" w:rsidP="00A30510">
      <w:pPr>
        <w:pStyle w:val="BodyText"/>
        <w:numPr>
          <w:ilvl w:val="0"/>
          <w:numId w:val="1"/>
        </w:numPr>
        <w:spacing w:line="600" w:lineRule="atLeast"/>
        <w:ind w:left="0" w:right="720" w:firstLine="44"/>
        <w:jc w:val="both"/>
        <w:rPr>
          <w:rFonts w:ascii="Verdana" w:hAnsi="Verdana" w:cs="B Zar" w:hint="cs"/>
          <w:b w:val="0"/>
          <w:bCs w:val="0"/>
          <w:sz w:val="28"/>
          <w:szCs w:val="28"/>
          <w:lang w:bidi="ar-SA"/>
        </w:rPr>
      </w:pPr>
      <w:r w:rsidRPr="00BE1D2A">
        <w:rPr>
          <w:rFonts w:ascii="Verdana" w:hAnsi="Verdana" w:cs="B Zar" w:hint="cs"/>
          <w:b w:val="0"/>
          <w:bCs w:val="0"/>
          <w:sz w:val="28"/>
          <w:szCs w:val="28"/>
          <w:rtl/>
        </w:rPr>
        <w:t>فصل پنجم، نتيجه گيري، محدوديت ها و پيشنهادات مربوط به پژوهش را بيان مي كند.</w:t>
      </w:r>
    </w:p>
    <w:p w:rsidR="00A30510" w:rsidRPr="00BE1D2A" w:rsidRDefault="00A30510" w:rsidP="00A30510">
      <w:pPr>
        <w:pStyle w:val="BodyText"/>
        <w:numPr>
          <w:ilvl w:val="0"/>
          <w:numId w:val="1"/>
        </w:numPr>
        <w:spacing w:line="600" w:lineRule="atLeast"/>
        <w:ind w:left="0" w:right="720" w:firstLine="44"/>
        <w:jc w:val="both"/>
        <w:rPr>
          <w:rFonts w:ascii="Verdana" w:hAnsi="Verdana" w:cs="B Zar" w:hint="cs"/>
          <w:b w:val="0"/>
          <w:bCs w:val="0"/>
          <w:sz w:val="28"/>
          <w:szCs w:val="28"/>
          <w:lang w:bidi="ar-SA"/>
        </w:rPr>
      </w:pPr>
      <w:r w:rsidRPr="00BE1D2A">
        <w:rPr>
          <w:rFonts w:ascii="Verdana" w:hAnsi="Verdana" w:cs="B Zar" w:hint="cs"/>
          <w:b w:val="0"/>
          <w:bCs w:val="0"/>
          <w:sz w:val="28"/>
          <w:szCs w:val="28"/>
          <w:rtl/>
        </w:rPr>
        <w:t>در پايان، منابع و پيوستها.</w:t>
      </w:r>
    </w:p>
    <w:p w:rsidR="008E4A74" w:rsidRDefault="008E4A74" w:rsidP="00A30510">
      <w:pPr>
        <w:bidi/>
      </w:pPr>
      <w:bookmarkStart w:id="0" w:name="_GoBack"/>
      <w:bookmarkEnd w:id="0"/>
    </w:p>
    <w:sectPr w:rsidR="008E4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r">
    <w:panose1 w:val="00000400000000000000"/>
    <w:charset w:val="B2"/>
    <w:family w:val="auto"/>
    <w:pitch w:val="variable"/>
    <w:sig w:usb0="00002007" w:usb1="0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2A" w:rsidRDefault="00A30510" w:rsidP="008129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1D2A" w:rsidRDefault="00A305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EB2" w:rsidRPr="00BE1D2A" w:rsidRDefault="00A30510" w:rsidP="00BE1D2A">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17FC6"/>
    <w:multiLevelType w:val="hybridMultilevel"/>
    <w:tmpl w:val="4AC4CFF6"/>
    <w:lvl w:ilvl="0" w:tplc="A5D673C2">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9D37D5"/>
    <w:multiLevelType w:val="hybridMultilevel"/>
    <w:tmpl w:val="565433C4"/>
    <w:lvl w:ilvl="0" w:tplc="57C82672">
      <w:start w:val="1"/>
      <w:numFmt w:val="bullet"/>
      <w:lvlText w:val="-"/>
      <w:lvlJc w:val="left"/>
      <w:pPr>
        <w:tabs>
          <w:tab w:val="num" w:pos="360"/>
        </w:tabs>
        <w:ind w:left="360" w:hanging="360"/>
      </w:pPr>
      <w:rPr>
        <w:rFonts w:ascii="Times New Roman" w:eastAsia="Times New Roman" w:hAnsi="Times New Roman" w:cs="Zar"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9EF"/>
    <w:rsid w:val="008E4A74"/>
    <w:rsid w:val="00A30510"/>
    <w:rsid w:val="00CC59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03481-DB8C-4F85-B656-7C69E632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30510"/>
    <w:pPr>
      <w:spacing w:after="0" w:line="240" w:lineRule="auto"/>
    </w:pPr>
    <w:rPr>
      <w:rFonts w:ascii="Times New Roman" w:eastAsia="Times New Roman" w:hAnsi="Times New Roman" w:cs="Times New Roman"/>
      <w:sz w:val="24"/>
      <w:szCs w:val="24"/>
      <w:lang w:bidi="fa-IR"/>
    </w:rPr>
  </w:style>
  <w:style w:type="paragraph" w:styleId="Heading1">
    <w:name w:val="heading 1"/>
    <w:basedOn w:val="Normal"/>
    <w:next w:val="Normal"/>
    <w:link w:val="Heading1Char"/>
    <w:qFormat/>
    <w:rsid w:val="00A30510"/>
    <w:pPr>
      <w:keepNext/>
      <w:bidi/>
      <w:jc w:val="center"/>
      <w:outlineLvl w:val="0"/>
    </w:pPr>
    <w:rPr>
      <w:rFonts w:cs="Zar"/>
      <w:b/>
      <w:bCs/>
      <w:sz w:val="52"/>
      <w:szCs w:val="50"/>
    </w:rPr>
  </w:style>
  <w:style w:type="paragraph" w:styleId="Heading2">
    <w:name w:val="heading 2"/>
    <w:basedOn w:val="Normal"/>
    <w:next w:val="Normal"/>
    <w:link w:val="Heading2Char"/>
    <w:qFormat/>
    <w:rsid w:val="00A30510"/>
    <w:pPr>
      <w:keepNext/>
      <w:bidi/>
      <w:jc w:val="both"/>
      <w:outlineLvl w:val="1"/>
    </w:pPr>
    <w:rPr>
      <w:rFonts w:cs="Zar"/>
      <w:sz w:val="28"/>
      <w:szCs w:val="28"/>
    </w:rPr>
  </w:style>
  <w:style w:type="paragraph" w:styleId="Heading4">
    <w:name w:val="heading 4"/>
    <w:basedOn w:val="Normal"/>
    <w:next w:val="Normal"/>
    <w:link w:val="Heading4Char"/>
    <w:qFormat/>
    <w:rsid w:val="00A30510"/>
    <w:pPr>
      <w:keepNext/>
      <w:bidi/>
      <w:spacing w:line="700" w:lineRule="atLeast"/>
      <w:jc w:val="both"/>
      <w:outlineLvl w:val="3"/>
    </w:pPr>
    <w:rPr>
      <w:rFonts w:cs="Zar"/>
      <w:b/>
      <w:bCs/>
      <w:sz w:val="28"/>
      <w:szCs w:val="28"/>
    </w:rPr>
  </w:style>
  <w:style w:type="paragraph" w:styleId="Heading5">
    <w:name w:val="heading 5"/>
    <w:basedOn w:val="Normal"/>
    <w:next w:val="Normal"/>
    <w:link w:val="Heading5Char"/>
    <w:qFormat/>
    <w:rsid w:val="00A30510"/>
    <w:pPr>
      <w:keepNext/>
      <w:bidi/>
      <w:spacing w:line="500" w:lineRule="atLeast"/>
      <w:jc w:val="center"/>
      <w:outlineLvl w:val="4"/>
    </w:pPr>
    <w:rPr>
      <w:rFonts w:cs="Zar"/>
      <w:b/>
      <w:bCs/>
      <w:sz w:val="28"/>
      <w:szCs w:val="28"/>
    </w:rPr>
  </w:style>
  <w:style w:type="paragraph" w:styleId="Heading6">
    <w:name w:val="heading 6"/>
    <w:basedOn w:val="Normal"/>
    <w:next w:val="Normal"/>
    <w:link w:val="Heading6Char"/>
    <w:qFormat/>
    <w:rsid w:val="00A30510"/>
    <w:pPr>
      <w:keepNext/>
      <w:bidi/>
      <w:spacing w:line="700" w:lineRule="atLeast"/>
      <w:jc w:val="center"/>
      <w:outlineLvl w:val="5"/>
    </w:pPr>
    <w:rPr>
      <w:rFonts w:cs="Za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0510"/>
    <w:rPr>
      <w:rFonts w:ascii="Times New Roman" w:eastAsia="Times New Roman" w:hAnsi="Times New Roman" w:cs="Zar"/>
      <w:b/>
      <w:bCs/>
      <w:sz w:val="52"/>
      <w:szCs w:val="50"/>
      <w:lang w:bidi="fa-IR"/>
    </w:rPr>
  </w:style>
  <w:style w:type="character" w:customStyle="1" w:styleId="Heading2Char">
    <w:name w:val="Heading 2 Char"/>
    <w:basedOn w:val="DefaultParagraphFont"/>
    <w:link w:val="Heading2"/>
    <w:rsid w:val="00A30510"/>
    <w:rPr>
      <w:rFonts w:ascii="Times New Roman" w:eastAsia="Times New Roman" w:hAnsi="Times New Roman" w:cs="Zar"/>
      <w:sz w:val="28"/>
      <w:szCs w:val="28"/>
      <w:lang w:bidi="fa-IR"/>
    </w:rPr>
  </w:style>
  <w:style w:type="character" w:customStyle="1" w:styleId="Heading4Char">
    <w:name w:val="Heading 4 Char"/>
    <w:basedOn w:val="DefaultParagraphFont"/>
    <w:link w:val="Heading4"/>
    <w:rsid w:val="00A30510"/>
    <w:rPr>
      <w:rFonts w:ascii="Times New Roman" w:eastAsia="Times New Roman" w:hAnsi="Times New Roman" w:cs="Zar"/>
      <w:b/>
      <w:bCs/>
      <w:sz w:val="28"/>
      <w:szCs w:val="28"/>
      <w:lang w:bidi="fa-IR"/>
    </w:rPr>
  </w:style>
  <w:style w:type="character" w:customStyle="1" w:styleId="Heading5Char">
    <w:name w:val="Heading 5 Char"/>
    <w:basedOn w:val="DefaultParagraphFont"/>
    <w:link w:val="Heading5"/>
    <w:rsid w:val="00A30510"/>
    <w:rPr>
      <w:rFonts w:ascii="Times New Roman" w:eastAsia="Times New Roman" w:hAnsi="Times New Roman" w:cs="Zar"/>
      <w:b/>
      <w:bCs/>
      <w:sz w:val="28"/>
      <w:szCs w:val="28"/>
      <w:lang w:bidi="fa-IR"/>
    </w:rPr>
  </w:style>
  <w:style w:type="character" w:customStyle="1" w:styleId="Heading6Char">
    <w:name w:val="Heading 6 Char"/>
    <w:basedOn w:val="DefaultParagraphFont"/>
    <w:link w:val="Heading6"/>
    <w:rsid w:val="00A30510"/>
    <w:rPr>
      <w:rFonts w:ascii="Times New Roman" w:eastAsia="Times New Roman" w:hAnsi="Times New Roman" w:cs="Zar"/>
      <w:sz w:val="28"/>
      <w:szCs w:val="28"/>
      <w:lang w:bidi="fa-IR"/>
    </w:rPr>
  </w:style>
  <w:style w:type="paragraph" w:styleId="BodyText">
    <w:name w:val="Body Text"/>
    <w:basedOn w:val="Normal"/>
    <w:link w:val="BodyTextChar"/>
    <w:rsid w:val="00A30510"/>
    <w:pPr>
      <w:bidi/>
      <w:jc w:val="center"/>
    </w:pPr>
    <w:rPr>
      <w:rFonts w:cs="Zar"/>
      <w:b/>
      <w:bCs/>
      <w:noProof/>
      <w:sz w:val="38"/>
      <w:szCs w:val="40"/>
    </w:rPr>
  </w:style>
  <w:style w:type="character" w:customStyle="1" w:styleId="BodyTextChar">
    <w:name w:val="Body Text Char"/>
    <w:basedOn w:val="DefaultParagraphFont"/>
    <w:link w:val="BodyText"/>
    <w:rsid w:val="00A30510"/>
    <w:rPr>
      <w:rFonts w:ascii="Times New Roman" w:eastAsia="Times New Roman" w:hAnsi="Times New Roman" w:cs="Zar"/>
      <w:b/>
      <w:bCs/>
      <w:noProof/>
      <w:sz w:val="38"/>
      <w:szCs w:val="40"/>
      <w:lang w:bidi="fa-IR"/>
    </w:rPr>
  </w:style>
  <w:style w:type="paragraph" w:styleId="Footer">
    <w:name w:val="footer"/>
    <w:basedOn w:val="Normal"/>
    <w:link w:val="FooterChar"/>
    <w:rsid w:val="00A30510"/>
    <w:pPr>
      <w:tabs>
        <w:tab w:val="center" w:pos="4153"/>
        <w:tab w:val="right" w:pos="8306"/>
      </w:tabs>
    </w:pPr>
  </w:style>
  <w:style w:type="character" w:customStyle="1" w:styleId="FooterChar">
    <w:name w:val="Footer Char"/>
    <w:basedOn w:val="DefaultParagraphFont"/>
    <w:link w:val="Footer"/>
    <w:rsid w:val="00A30510"/>
    <w:rPr>
      <w:rFonts w:ascii="Times New Roman" w:eastAsia="Times New Roman" w:hAnsi="Times New Roman" w:cs="Times New Roman"/>
      <w:sz w:val="24"/>
      <w:szCs w:val="24"/>
      <w:lang w:bidi="fa-IR"/>
    </w:rPr>
  </w:style>
  <w:style w:type="character" w:styleId="PageNumber">
    <w:name w:val="page number"/>
    <w:basedOn w:val="DefaultParagraphFont"/>
    <w:rsid w:val="00A30510"/>
  </w:style>
  <w:style w:type="character" w:customStyle="1" w:styleId="StyleLatinVerdanaComplexZar16ptBold">
    <w:name w:val="Style (Latin) Verdana (Complex) Zar 16 pt Bold"/>
    <w:rsid w:val="00A30510"/>
    <w:rPr>
      <w:rFonts w:ascii="Verdana" w:hAnsi="Verdana" w:cs="B Za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1299</Words>
  <Characters>7406</Characters>
  <Application>Microsoft Office Word</Application>
  <DocSecurity>0</DocSecurity>
  <Lines>61</Lines>
  <Paragraphs>17</Paragraphs>
  <ScaleCrop>false</ScaleCrop>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2016-09-28T10:30:00Z</dcterms:created>
  <dcterms:modified xsi:type="dcterms:W3CDTF">2016-09-28T10:30:00Z</dcterms:modified>
</cp:coreProperties>
</file>