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9B2" w:rsidRDefault="00D969B2" w:rsidP="00D969B2">
      <w:pPr>
        <w:spacing w:line="300" w:lineRule="auto"/>
        <w:jc w:val="center"/>
        <w:rPr>
          <w:rFonts w:cs="B Titr"/>
          <w:sz w:val="26"/>
          <w:szCs w:val="26"/>
          <w:rtl/>
          <w:lang w:bidi="fa-IR"/>
        </w:rPr>
      </w:pPr>
      <w:r w:rsidRPr="00935CC7">
        <w:rPr>
          <w:noProof/>
          <w:sz w:val="40"/>
          <w:szCs w:val="40"/>
          <w:lang w:eastAsia="en-US" w:bidi="fa-IR"/>
        </w:rPr>
        <w:drawing>
          <wp:inline distT="0" distB="0" distL="0" distR="0">
            <wp:extent cx="4286250" cy="5876925"/>
            <wp:effectExtent l="0" t="0" r="0" b="9525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9B2" w:rsidRDefault="00D969B2" w:rsidP="00D969B2">
      <w:pPr>
        <w:pStyle w:val="Heading6"/>
        <w:bidi/>
        <w:spacing w:line="216" w:lineRule="auto"/>
        <w:jc w:val="center"/>
        <w:rPr>
          <w:sz w:val="42"/>
          <w:szCs w:val="42"/>
          <w:rtl/>
          <w:lang w:bidi="fa-IR"/>
        </w:rPr>
      </w:pPr>
      <w:r>
        <w:rPr>
          <w:noProof/>
          <w:sz w:val="26"/>
          <w:szCs w:val="26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7971790</wp:posOffset>
                </wp:positionV>
                <wp:extent cx="1257300" cy="342900"/>
                <wp:effectExtent l="0" t="4445" r="381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9B2" w:rsidRPr="0057765A" w:rsidRDefault="00D969B2" w:rsidP="00D969B2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57765A">
                              <w:rPr>
                                <w:rFonts w:hint="cs"/>
                                <w:rtl/>
                                <w:lang w:bidi="fa-IR"/>
                              </w:rPr>
                              <w:t>الف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34pt;margin-top:627.7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" stroked="f">
                <v:textbox>
                  <w:txbxContent>
                    <w:p w:rsidR="00D969B2" w:rsidRPr="0057765A" w:rsidRDefault="00D969B2" w:rsidP="00D969B2">
                      <w:pPr>
                        <w:rPr>
                          <w:rtl/>
                          <w:lang w:bidi="fa-IR"/>
                        </w:rPr>
                      </w:pPr>
                      <w:r w:rsidRPr="0057765A">
                        <w:rPr>
                          <w:rFonts w:hint="cs"/>
                          <w:rtl/>
                          <w:lang w:bidi="fa-IR"/>
                        </w:rPr>
                        <w:t>الف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6"/>
          <w:rtl/>
        </w:rPr>
        <w:br w:type="page"/>
      </w:r>
    </w:p>
    <w:p w:rsidR="00D969B2" w:rsidRDefault="00D969B2" w:rsidP="00D969B2">
      <w:pPr>
        <w:pStyle w:val="Heading6"/>
        <w:bidi/>
        <w:jc w:val="center"/>
        <w:rPr>
          <w:rFonts w:cs="2  Farnaz"/>
          <w:sz w:val="36"/>
          <w:rtl/>
        </w:rPr>
      </w:pPr>
      <w:r w:rsidRPr="00807128">
        <w:rPr>
          <w:noProof/>
          <w:sz w:val="40"/>
          <w:szCs w:val="42"/>
          <w:lang w:eastAsia="en-US" w:bidi="fa-IR"/>
        </w:rPr>
        <w:lastRenderedPageBreak/>
        <w:drawing>
          <wp:anchor distT="0" distB="0" distL="114300" distR="114300" simplePos="0" relativeHeight="251660288" behindDoc="1" locked="0" layoutInCell="1" allowOverlap="1" wp14:anchorId="440AB0BB" wp14:editId="692ADB16">
            <wp:simplePos x="0" y="0"/>
            <wp:positionH relativeFrom="column">
              <wp:posOffset>2598420</wp:posOffset>
            </wp:positionH>
            <wp:positionV relativeFrom="paragraph">
              <wp:posOffset>-322580</wp:posOffset>
            </wp:positionV>
            <wp:extent cx="802005" cy="1158875"/>
            <wp:effectExtent l="0" t="0" r="0" b="3175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9B2" w:rsidRDefault="00D969B2" w:rsidP="00D969B2">
      <w:pPr>
        <w:pStyle w:val="Heading6"/>
        <w:bidi/>
        <w:jc w:val="center"/>
        <w:rPr>
          <w:rFonts w:cs="2  Farnaz"/>
          <w:sz w:val="36"/>
          <w:rtl/>
        </w:rPr>
      </w:pPr>
    </w:p>
    <w:p w:rsidR="00D969B2" w:rsidRDefault="00D969B2" w:rsidP="00D969B2">
      <w:pPr>
        <w:pStyle w:val="Heading6"/>
        <w:bidi/>
        <w:jc w:val="center"/>
        <w:rPr>
          <w:rFonts w:cs="2  Farnaz"/>
          <w:sz w:val="36"/>
          <w:rtl/>
        </w:rPr>
      </w:pPr>
    </w:p>
    <w:p w:rsidR="00D969B2" w:rsidRPr="00CF091D" w:rsidRDefault="00D969B2" w:rsidP="00D969B2">
      <w:pPr>
        <w:pStyle w:val="Heading6"/>
        <w:bidi/>
        <w:jc w:val="center"/>
        <w:rPr>
          <w:rFonts w:cs="2  Farnaz"/>
          <w:sz w:val="36"/>
          <w:rtl/>
        </w:rPr>
      </w:pPr>
      <w:r w:rsidRPr="00CF091D">
        <w:rPr>
          <w:rFonts w:cs="2  Farnaz" w:hint="cs"/>
          <w:sz w:val="36"/>
          <w:rtl/>
        </w:rPr>
        <w:t>دانشگا</w:t>
      </w:r>
      <w:r w:rsidRPr="00CF091D">
        <w:rPr>
          <w:rFonts w:cs="2  Farnaz" w:hint="cs"/>
          <w:sz w:val="36"/>
          <w:rtl/>
          <w:lang w:bidi="fa-IR"/>
        </w:rPr>
        <w:t>ه آزاد اسلامي</w:t>
      </w:r>
    </w:p>
    <w:p w:rsidR="00D969B2" w:rsidRPr="00CF091D" w:rsidRDefault="00D969B2" w:rsidP="00D969B2">
      <w:pPr>
        <w:pStyle w:val="Heading4"/>
        <w:bidi/>
        <w:jc w:val="center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CF091D">
        <w:rPr>
          <w:rFonts w:cs="B Nazanin" w:hint="cs"/>
          <w:b w:val="0"/>
          <w:bCs w:val="0"/>
          <w:sz w:val="24"/>
          <w:szCs w:val="24"/>
          <w:rtl/>
          <w:lang w:bidi="fa-IR"/>
        </w:rPr>
        <w:t>واحد علوم و تحقيقات تهران</w:t>
      </w:r>
    </w:p>
    <w:p w:rsidR="00D969B2" w:rsidRPr="00CF091D" w:rsidRDefault="00D969B2" w:rsidP="00D969B2">
      <w:pPr>
        <w:bidi/>
        <w:jc w:val="center"/>
        <w:rPr>
          <w:sz w:val="22"/>
          <w:szCs w:val="22"/>
          <w:rtl/>
          <w:lang w:bidi="fa-IR"/>
        </w:rPr>
      </w:pPr>
    </w:p>
    <w:p w:rsidR="00D969B2" w:rsidRPr="00CF091D" w:rsidRDefault="00D969B2" w:rsidP="00D969B2">
      <w:pPr>
        <w:bidi/>
        <w:spacing w:line="360" w:lineRule="auto"/>
        <w:jc w:val="center"/>
        <w:rPr>
          <w:b/>
          <w:bCs/>
          <w:sz w:val="22"/>
          <w:szCs w:val="22"/>
          <w:lang w:bidi="fa-IR"/>
        </w:rPr>
      </w:pPr>
      <w:r w:rsidRPr="00CF091D">
        <w:rPr>
          <w:rFonts w:hint="cs"/>
          <w:b/>
          <w:bCs/>
          <w:sz w:val="22"/>
          <w:szCs w:val="22"/>
          <w:rtl/>
          <w:lang w:bidi="fa-IR"/>
        </w:rPr>
        <w:t>پايان نامه كارشناسي ارشد رشته‌ي مشاوره</w:t>
      </w:r>
      <w:r>
        <w:rPr>
          <w:rFonts w:hint="cs"/>
          <w:b/>
          <w:bCs/>
          <w:sz w:val="22"/>
          <w:szCs w:val="22"/>
          <w:rtl/>
          <w:lang w:bidi="fa-IR"/>
        </w:rPr>
        <w:t xml:space="preserve"> و راهنمائي </w:t>
      </w:r>
      <w:r w:rsidRPr="00CF091D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Pr="00CF091D">
        <w:rPr>
          <w:b/>
          <w:bCs/>
          <w:sz w:val="22"/>
          <w:szCs w:val="22"/>
          <w:lang w:bidi="fa-IR"/>
        </w:rPr>
        <w:t>(M.Sc)</w:t>
      </w:r>
    </w:p>
    <w:p w:rsidR="00D969B2" w:rsidRPr="00CF091D" w:rsidRDefault="00D969B2" w:rsidP="00D969B2">
      <w:pPr>
        <w:pStyle w:val="Heading2"/>
        <w:bidi/>
        <w:spacing w:line="360" w:lineRule="auto"/>
        <w:jc w:val="center"/>
        <w:rPr>
          <w:rFonts w:cs="2  Zar"/>
          <w:sz w:val="30"/>
          <w:szCs w:val="30"/>
          <w:rtl/>
          <w:lang w:bidi="fa-IR"/>
        </w:rPr>
      </w:pPr>
    </w:p>
    <w:p w:rsidR="00D969B2" w:rsidRPr="00CF091D" w:rsidRDefault="00D969B2" w:rsidP="00D969B2">
      <w:pPr>
        <w:pStyle w:val="Heading2"/>
        <w:bidi/>
        <w:spacing w:line="360" w:lineRule="auto"/>
        <w:jc w:val="center"/>
        <w:rPr>
          <w:rFonts w:cs="2  Zar"/>
          <w:sz w:val="30"/>
          <w:szCs w:val="30"/>
          <w:rtl/>
          <w:lang w:bidi="fa-IR"/>
        </w:rPr>
      </w:pPr>
      <w:r w:rsidRPr="00CF091D">
        <w:rPr>
          <w:rFonts w:cs="2  Zar" w:hint="cs"/>
          <w:sz w:val="30"/>
          <w:szCs w:val="30"/>
          <w:rtl/>
          <w:lang w:bidi="fa-IR"/>
        </w:rPr>
        <w:t>موضوع:</w:t>
      </w:r>
    </w:p>
    <w:p w:rsidR="00D969B2" w:rsidRPr="00CF091D" w:rsidRDefault="00D969B2" w:rsidP="00D969B2">
      <w:pPr>
        <w:bidi/>
        <w:spacing w:line="360" w:lineRule="auto"/>
        <w:jc w:val="center"/>
        <w:rPr>
          <w:rFonts w:cs="B Jadid"/>
          <w:b/>
          <w:bCs/>
          <w:sz w:val="30"/>
          <w:szCs w:val="30"/>
          <w:rtl/>
          <w:lang w:bidi="fa-IR"/>
        </w:rPr>
      </w:pPr>
      <w:r w:rsidRPr="00CF091D">
        <w:rPr>
          <w:rFonts w:cs="B Jadid" w:hint="cs"/>
          <w:b/>
          <w:bCs/>
          <w:sz w:val="30"/>
          <w:szCs w:val="30"/>
          <w:rtl/>
          <w:lang w:bidi="fa-IR"/>
        </w:rPr>
        <w:t>بررسي اثر بخشي درمان گروهي با رويكرد تحليل محاوره‌اي برن (</w:t>
      </w:r>
      <w:r w:rsidRPr="00CF091D">
        <w:rPr>
          <w:rFonts w:cs="B Jadid"/>
          <w:b/>
          <w:bCs/>
          <w:sz w:val="30"/>
          <w:szCs w:val="30"/>
          <w:lang w:bidi="fa-IR"/>
        </w:rPr>
        <w:t>TA</w:t>
      </w:r>
      <w:r w:rsidRPr="00CF091D">
        <w:rPr>
          <w:rFonts w:cs="B Jadid" w:hint="cs"/>
          <w:b/>
          <w:bCs/>
          <w:sz w:val="30"/>
          <w:szCs w:val="30"/>
          <w:rtl/>
          <w:lang w:bidi="fa-IR"/>
        </w:rPr>
        <w:t>) برافزايش ابراز احساسات و رضايت زناشويي در بين زنان شهر تهران</w:t>
      </w:r>
    </w:p>
    <w:p w:rsidR="00D969B2" w:rsidRDefault="00D969B2" w:rsidP="00D969B2">
      <w:pPr>
        <w:bidi/>
        <w:spacing w:line="360" w:lineRule="auto"/>
        <w:jc w:val="center"/>
        <w:rPr>
          <w:rFonts w:cs="2  Zar"/>
          <w:b/>
          <w:bCs/>
          <w:sz w:val="14"/>
          <w:szCs w:val="14"/>
          <w:rtl/>
        </w:rPr>
      </w:pPr>
    </w:p>
    <w:p w:rsidR="00D969B2" w:rsidRDefault="00D969B2" w:rsidP="00D969B2">
      <w:pPr>
        <w:bidi/>
        <w:spacing w:line="360" w:lineRule="auto"/>
        <w:jc w:val="center"/>
        <w:rPr>
          <w:rFonts w:cs="2  Zar"/>
          <w:b/>
          <w:bCs/>
          <w:sz w:val="14"/>
          <w:szCs w:val="14"/>
          <w:rtl/>
        </w:rPr>
      </w:pPr>
    </w:p>
    <w:p w:rsidR="00D969B2" w:rsidRDefault="00D969B2" w:rsidP="00D969B2">
      <w:pPr>
        <w:bidi/>
        <w:spacing w:line="360" w:lineRule="auto"/>
        <w:jc w:val="center"/>
        <w:rPr>
          <w:rFonts w:cs="2  Zar"/>
          <w:b/>
          <w:bCs/>
          <w:sz w:val="14"/>
          <w:szCs w:val="14"/>
          <w:rtl/>
        </w:rPr>
      </w:pPr>
    </w:p>
    <w:p w:rsidR="00D969B2" w:rsidRPr="00CF091D" w:rsidRDefault="00D969B2" w:rsidP="00D969B2">
      <w:pPr>
        <w:bidi/>
        <w:spacing w:line="360" w:lineRule="auto"/>
        <w:jc w:val="center"/>
        <w:rPr>
          <w:rFonts w:cs="2  Zar"/>
          <w:b/>
          <w:bCs/>
          <w:sz w:val="14"/>
          <w:szCs w:val="14"/>
          <w:rtl/>
        </w:rPr>
      </w:pPr>
    </w:p>
    <w:p w:rsidR="00D969B2" w:rsidRPr="00935CC7" w:rsidRDefault="00D969B2" w:rsidP="00D969B2">
      <w:pPr>
        <w:bidi/>
        <w:spacing w:line="360" w:lineRule="auto"/>
        <w:jc w:val="center"/>
        <w:rPr>
          <w:rFonts w:cs="2  Zar"/>
          <w:b/>
          <w:bCs/>
          <w:sz w:val="30"/>
          <w:szCs w:val="30"/>
          <w:rtl/>
        </w:rPr>
      </w:pPr>
      <w:r w:rsidRPr="00CF091D">
        <w:rPr>
          <w:rFonts w:cs="2  Zar" w:hint="cs"/>
          <w:b/>
          <w:bCs/>
          <w:sz w:val="30"/>
          <w:szCs w:val="30"/>
          <w:rtl/>
        </w:rPr>
        <w:t>استاد راهنما:</w:t>
      </w:r>
    </w:p>
    <w:p w:rsidR="00D969B2" w:rsidRPr="00CF091D" w:rsidRDefault="00D969B2" w:rsidP="00D969B2">
      <w:pPr>
        <w:bidi/>
        <w:jc w:val="center"/>
        <w:rPr>
          <w:rFonts w:cs="B Zar"/>
          <w:b/>
          <w:bCs/>
          <w:sz w:val="4"/>
          <w:szCs w:val="8"/>
          <w:rtl/>
          <w:lang w:bidi="fa-IR"/>
        </w:rPr>
      </w:pPr>
    </w:p>
    <w:p w:rsidR="00D969B2" w:rsidRPr="00CF091D" w:rsidRDefault="00D969B2" w:rsidP="00D969B2">
      <w:pPr>
        <w:bidi/>
        <w:jc w:val="center"/>
        <w:rPr>
          <w:rFonts w:cs="B Zar"/>
          <w:b/>
          <w:bCs/>
          <w:szCs w:val="28"/>
          <w:rtl/>
          <w:lang w:bidi="fa-IR"/>
        </w:rPr>
      </w:pPr>
      <w:r w:rsidRPr="00CF091D">
        <w:rPr>
          <w:rFonts w:cs="B Zar" w:hint="cs"/>
          <w:b/>
          <w:bCs/>
          <w:szCs w:val="28"/>
          <w:rtl/>
          <w:lang w:bidi="fa-IR"/>
        </w:rPr>
        <w:t>استاد مشاور:</w:t>
      </w:r>
    </w:p>
    <w:p w:rsidR="00D969B2" w:rsidRPr="00CF091D" w:rsidRDefault="00D969B2" w:rsidP="00D969B2">
      <w:pPr>
        <w:bidi/>
        <w:jc w:val="center"/>
        <w:rPr>
          <w:rFonts w:cs="2  Titr"/>
          <w:sz w:val="22"/>
          <w:szCs w:val="22"/>
          <w:rtl/>
          <w:lang w:bidi="fa-IR"/>
        </w:rPr>
      </w:pPr>
    </w:p>
    <w:p w:rsidR="00D969B2" w:rsidRPr="00CF091D" w:rsidRDefault="00D969B2" w:rsidP="00D969B2">
      <w:pPr>
        <w:bidi/>
        <w:jc w:val="center"/>
        <w:rPr>
          <w:rFonts w:cs="2  Titr"/>
          <w:sz w:val="8"/>
          <w:szCs w:val="8"/>
          <w:rtl/>
          <w:lang w:bidi="fa-IR"/>
        </w:rPr>
      </w:pPr>
    </w:p>
    <w:p w:rsidR="00D969B2" w:rsidRPr="00CF091D" w:rsidRDefault="00D969B2" w:rsidP="00D969B2">
      <w:pPr>
        <w:bidi/>
        <w:spacing w:line="360" w:lineRule="auto"/>
        <w:jc w:val="center"/>
        <w:rPr>
          <w:rFonts w:cs="2  Zar"/>
          <w:b/>
          <w:bCs/>
          <w:sz w:val="30"/>
          <w:szCs w:val="30"/>
          <w:rtl/>
          <w:lang w:bidi="fa-IR"/>
        </w:rPr>
      </w:pPr>
      <w:r w:rsidRPr="00CF091D">
        <w:rPr>
          <w:rFonts w:cs="2  Zar" w:hint="cs"/>
          <w:b/>
          <w:bCs/>
          <w:sz w:val="30"/>
          <w:szCs w:val="30"/>
          <w:rtl/>
          <w:lang w:bidi="fa-IR"/>
        </w:rPr>
        <w:t>نگارنده:</w:t>
      </w:r>
    </w:p>
    <w:p w:rsidR="00D969B2" w:rsidRPr="00CF091D" w:rsidRDefault="00D969B2" w:rsidP="00D969B2">
      <w:pPr>
        <w:bidi/>
        <w:spacing w:line="360" w:lineRule="auto"/>
        <w:jc w:val="lowKashida"/>
        <w:rPr>
          <w:rFonts w:cs="B Davat"/>
          <w:sz w:val="30"/>
          <w:szCs w:val="30"/>
          <w:rtl/>
          <w:lang w:bidi="fa-IR"/>
        </w:rPr>
      </w:pPr>
    </w:p>
    <w:p w:rsidR="00D969B2" w:rsidRPr="00BA2DE8" w:rsidRDefault="00D969B2" w:rsidP="00D969B2">
      <w:pPr>
        <w:bidi/>
        <w:spacing w:line="360" w:lineRule="auto"/>
        <w:jc w:val="lowKashida"/>
        <w:rPr>
          <w:rFonts w:cs="Lotus"/>
          <w:sz w:val="28"/>
          <w:szCs w:val="28"/>
          <w:lang w:bidi="fa-IR"/>
        </w:rPr>
      </w:pPr>
      <w:r w:rsidRPr="00CF091D">
        <w:rPr>
          <w:rFonts w:cs="B Davat"/>
          <w:sz w:val="26"/>
          <w:szCs w:val="26"/>
          <w:rtl/>
          <w:lang w:bidi="fa-IR"/>
        </w:rPr>
        <w:br w:type="page"/>
      </w:r>
      <w:r w:rsidRPr="00BA2DE8">
        <w:rPr>
          <w:rFonts w:cs="Lotus" w:hint="cs"/>
          <w:sz w:val="28"/>
          <w:szCs w:val="28"/>
          <w:rtl/>
          <w:lang w:bidi="fa-IR"/>
        </w:rPr>
        <w:lastRenderedPageBreak/>
        <w:t>فهرست مطالب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چکيده</w:t>
      </w:r>
      <w:r>
        <w:rPr>
          <w:rFonts w:cs="Lotus" w:hint="cs"/>
          <w:sz w:val="28"/>
          <w:szCs w:val="28"/>
          <w:rtl/>
          <w:lang w:bidi="fa-IR"/>
        </w:rPr>
        <w:t xml:space="preserve"> 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000000000000000000000000000000000000000000000000000000</w:t>
      </w:r>
      <w:r>
        <w:rPr>
          <w:rFonts w:cs="Lotus" w:hint="cs"/>
          <w:sz w:val="28"/>
          <w:szCs w:val="28"/>
          <w:rtl/>
          <w:lang w:bidi="fa-IR"/>
        </w:rPr>
        <w:t>.</w:t>
      </w:r>
      <w:r w:rsidRPr="00BA2DE8">
        <w:rPr>
          <w:rFonts w:cs="Lotus" w:hint="cs"/>
          <w:sz w:val="28"/>
          <w:szCs w:val="28"/>
          <w:rtl/>
          <w:lang w:bidi="fa-IR"/>
        </w:rPr>
        <w:t>000000000000</w:t>
      </w:r>
      <w:r>
        <w:rPr>
          <w:rFonts w:cs="Lotus" w:hint="cs"/>
          <w:sz w:val="28"/>
          <w:szCs w:val="28"/>
          <w:rtl/>
          <w:lang w:bidi="fa-IR"/>
        </w:rPr>
        <w:t xml:space="preserve"> 1 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   </w:t>
      </w:r>
    </w:p>
    <w:p w:rsidR="00D969B2" w:rsidRPr="00BA2DE8" w:rsidRDefault="00D969B2" w:rsidP="00D969B2">
      <w:pPr>
        <w:tabs>
          <w:tab w:val="left" w:pos="7263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فصل اول:کليات پژوهش00000000000000000000000000</w:t>
      </w:r>
      <w:r w:rsidRPr="00E567FE">
        <w:rPr>
          <w:rFonts w:cs="Lotus" w:hint="cs"/>
          <w:b/>
          <w:bCs/>
          <w:sz w:val="28"/>
          <w:szCs w:val="28"/>
          <w:rtl/>
          <w:lang w:bidi="fa-IR"/>
        </w:rPr>
        <w:t>00000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</w:t>
      </w:r>
      <w:r>
        <w:rPr>
          <w:rFonts w:cs="Lotus" w:hint="cs"/>
          <w:sz w:val="28"/>
          <w:szCs w:val="28"/>
          <w:rtl/>
          <w:lang w:bidi="fa-IR"/>
        </w:rPr>
        <w:t xml:space="preserve"> 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 2 مقدمه3000000000000000000000000000000000000000000000000000000000000000000000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بيان مساله</w:t>
      </w:r>
      <w:r>
        <w:rPr>
          <w:rFonts w:cs="Lotus" w:hint="cs"/>
          <w:sz w:val="28"/>
          <w:szCs w:val="28"/>
          <w:rtl/>
          <w:lang w:bidi="fa-IR"/>
        </w:rPr>
        <w:t>5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000000000000000000000000000000000000000000000000000000000000000000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اهميت وضرورت انجام تحقيق </w:t>
      </w:r>
      <w:r>
        <w:rPr>
          <w:rFonts w:cs="Lotus" w:hint="cs"/>
          <w:sz w:val="28"/>
          <w:szCs w:val="28"/>
          <w:rtl/>
          <w:lang w:bidi="fa-IR"/>
        </w:rPr>
        <w:t>6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000000000000000000000000000000000000000000000000000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اهداف پژوهش </w:t>
      </w:r>
      <w:r>
        <w:rPr>
          <w:rFonts w:cs="Lotus" w:hint="cs"/>
          <w:sz w:val="28"/>
          <w:szCs w:val="28"/>
          <w:rtl/>
          <w:lang w:bidi="fa-IR"/>
        </w:rPr>
        <w:t>9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00000000000000000000000000000000000000000000000000000000000000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فرضيه هاي تحقيق1</w:t>
      </w:r>
      <w:r>
        <w:rPr>
          <w:rFonts w:cs="Lotus" w:hint="cs"/>
          <w:sz w:val="28"/>
          <w:szCs w:val="28"/>
          <w:rtl/>
          <w:lang w:bidi="fa-IR"/>
        </w:rPr>
        <w:t>0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00000000000000000000000000000000000000000000000000000000000 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متغ</w:t>
      </w:r>
      <w:r>
        <w:rPr>
          <w:rFonts w:cs="Lotus" w:hint="cs"/>
          <w:sz w:val="28"/>
          <w:szCs w:val="28"/>
          <w:rtl/>
          <w:lang w:bidi="fa-IR"/>
        </w:rPr>
        <w:t>ي</w:t>
      </w:r>
      <w:r w:rsidRPr="00BA2DE8">
        <w:rPr>
          <w:rFonts w:cs="Lotus" w:hint="cs"/>
          <w:sz w:val="28"/>
          <w:szCs w:val="28"/>
          <w:rtl/>
          <w:lang w:bidi="fa-IR"/>
        </w:rPr>
        <w:t>رها1</w:t>
      </w:r>
      <w:r>
        <w:rPr>
          <w:rFonts w:cs="Lotus" w:hint="cs"/>
          <w:sz w:val="28"/>
          <w:szCs w:val="28"/>
          <w:rtl/>
          <w:lang w:bidi="fa-IR"/>
        </w:rPr>
        <w:t>0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0000000000000000000000000000000000000000000000000000000000000000000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تعريف نظري متغيرهاي تحقيق 1</w:t>
      </w:r>
      <w:r>
        <w:rPr>
          <w:rFonts w:cs="Lotus" w:hint="cs"/>
          <w:sz w:val="28"/>
          <w:szCs w:val="28"/>
          <w:rtl/>
          <w:lang w:bidi="fa-IR"/>
        </w:rPr>
        <w:t>0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00000000000000000000000000000000000000000000000000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تعريف عملياتي متغرهاي تحقيق1</w:t>
      </w:r>
      <w:r>
        <w:rPr>
          <w:rFonts w:cs="Lotus" w:hint="cs"/>
          <w:sz w:val="28"/>
          <w:szCs w:val="28"/>
          <w:rtl/>
          <w:lang w:bidi="fa-IR"/>
        </w:rPr>
        <w:t>2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00000000000000000000000000000000000000000000000000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فصل دوم: ادبيات وپيشينه پژوهش00000000000000000000000000000000000000000000000</w:t>
      </w:r>
      <w:r>
        <w:rPr>
          <w:rFonts w:cs="Lotus" w:hint="cs"/>
          <w:sz w:val="28"/>
          <w:szCs w:val="28"/>
          <w:rtl/>
          <w:lang w:bidi="fa-IR"/>
        </w:rPr>
        <w:t xml:space="preserve">  13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مقدمه      1</w:t>
      </w:r>
      <w:r>
        <w:rPr>
          <w:rFonts w:cs="Lotus" w:hint="cs"/>
          <w:sz w:val="28"/>
          <w:szCs w:val="28"/>
          <w:rtl/>
          <w:lang w:bidi="fa-IR"/>
        </w:rPr>
        <w:t>4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00000000000000000000000000000000000000000000000000000000000000000</w:t>
      </w:r>
    </w:p>
    <w:p w:rsidR="00D969B2" w:rsidRPr="00BA2DE8" w:rsidRDefault="00D969B2" w:rsidP="00D969B2">
      <w:pPr>
        <w:tabs>
          <w:tab w:val="left" w:pos="7983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خانواده وساختار آن    0000000000000000000000000000000000000000000000000000000</w:t>
      </w:r>
      <w:r w:rsidRPr="00BA2DE8">
        <w:rPr>
          <w:rFonts w:cs="Lotus"/>
          <w:sz w:val="28"/>
          <w:szCs w:val="28"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15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رضايت زناشويي</w:t>
      </w:r>
      <w:r>
        <w:rPr>
          <w:rFonts w:cs="Lotus" w:hint="cs"/>
          <w:sz w:val="28"/>
          <w:szCs w:val="28"/>
          <w:rtl/>
          <w:lang w:bidi="fa-IR"/>
        </w:rPr>
        <w:t>15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000000000000000000000000000000000000000000000000000000000000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عوامل موثر بر رضايت زناشويي 000000000000000000000000000000000000000000000000 </w:t>
      </w:r>
      <w:r>
        <w:rPr>
          <w:rFonts w:cs="Lotus" w:hint="cs"/>
          <w:sz w:val="28"/>
          <w:szCs w:val="28"/>
          <w:rtl/>
          <w:lang w:bidi="fa-IR"/>
        </w:rPr>
        <w:t>16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تاثير رضايت زناشويي برسايرابعادزندگي000000000000000000000000000000000000000000  </w:t>
      </w:r>
      <w:r>
        <w:rPr>
          <w:rFonts w:cs="Lotus" w:hint="cs"/>
          <w:sz w:val="28"/>
          <w:szCs w:val="28"/>
          <w:rtl/>
          <w:lang w:bidi="fa-IR"/>
        </w:rPr>
        <w:t>29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نظريه چرخه زندگي00000000000000000000000000000000000000000000000000000000  </w:t>
      </w:r>
      <w:r>
        <w:rPr>
          <w:rFonts w:cs="Lotus" w:hint="cs"/>
          <w:sz w:val="28"/>
          <w:szCs w:val="28"/>
          <w:rtl/>
          <w:lang w:bidi="fa-IR"/>
        </w:rPr>
        <w:t>31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  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عوامل آسيب رسان به رضايت زناشويي </w:t>
      </w:r>
      <w:r>
        <w:rPr>
          <w:rFonts w:cs="Lotus" w:hint="cs"/>
          <w:sz w:val="28"/>
          <w:szCs w:val="28"/>
          <w:rtl/>
          <w:lang w:bidi="fa-IR"/>
        </w:rPr>
        <w:t>35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رضايت زناشويي وابراز احساسات</w:t>
      </w:r>
      <w:r>
        <w:rPr>
          <w:rFonts w:cs="Lotus" w:hint="cs"/>
          <w:sz w:val="28"/>
          <w:szCs w:val="28"/>
          <w:rtl/>
          <w:lang w:bidi="fa-IR"/>
        </w:rPr>
        <w:t>36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00000000000000000000000000000000000000000000000 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ابراز </w:t>
      </w:r>
      <w:r>
        <w:rPr>
          <w:rFonts w:cs="Lotus" w:hint="cs"/>
          <w:sz w:val="28"/>
          <w:szCs w:val="28"/>
          <w:rtl/>
          <w:lang w:bidi="fa-IR"/>
        </w:rPr>
        <w:t>اح</w:t>
      </w:r>
      <w:r w:rsidRPr="00BA2DE8">
        <w:rPr>
          <w:rFonts w:cs="Lotus" w:hint="cs"/>
          <w:sz w:val="28"/>
          <w:szCs w:val="28"/>
          <w:rtl/>
          <w:lang w:bidi="fa-IR"/>
        </w:rPr>
        <w:t>ساسات</w:t>
      </w:r>
      <w:r>
        <w:rPr>
          <w:rFonts w:cs="Lotus" w:hint="cs"/>
          <w:sz w:val="28"/>
          <w:szCs w:val="28"/>
          <w:rtl/>
          <w:lang w:bidi="fa-IR"/>
        </w:rPr>
        <w:t>37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0000000000000000000000000000000000000000000000000000000000000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پايه هاي ارتباط زناشويي </w:t>
      </w:r>
      <w:r>
        <w:rPr>
          <w:rFonts w:cs="Lotus" w:hint="cs"/>
          <w:sz w:val="28"/>
          <w:szCs w:val="28"/>
          <w:rtl/>
          <w:lang w:bidi="fa-IR"/>
        </w:rPr>
        <w:t>38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000000000000000000000000000000000000000000000000000000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موفقيت روابط زناشويي</w:t>
      </w:r>
      <w:r>
        <w:rPr>
          <w:rFonts w:cs="Lotus" w:hint="cs"/>
          <w:sz w:val="28"/>
          <w:szCs w:val="28"/>
          <w:rtl/>
          <w:lang w:bidi="fa-IR"/>
        </w:rPr>
        <w:t>39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0000000000000000000000000000000000000000000000000000000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بيان عواطف واحساسات</w:t>
      </w:r>
      <w:r>
        <w:rPr>
          <w:rFonts w:cs="Lotus" w:hint="cs"/>
          <w:sz w:val="28"/>
          <w:szCs w:val="28"/>
          <w:rtl/>
          <w:lang w:bidi="fa-IR"/>
        </w:rPr>
        <w:t>40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0000000000000000000000000000000000000000000000000000000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تعارض درابرازاحساسات وعواطف</w:t>
      </w:r>
      <w:r>
        <w:rPr>
          <w:rFonts w:cs="Lotus" w:hint="cs"/>
          <w:sz w:val="28"/>
          <w:szCs w:val="28"/>
          <w:rtl/>
          <w:lang w:bidi="fa-IR"/>
        </w:rPr>
        <w:t>41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000000000000000000000000000000000000000000000000 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چگونه احساسات ناخوشايندخودراباهمسردرميان بگذاريم؟</w:t>
      </w:r>
      <w:r>
        <w:rPr>
          <w:rFonts w:cs="Lotus" w:hint="cs"/>
          <w:sz w:val="28"/>
          <w:szCs w:val="28"/>
          <w:rtl/>
          <w:lang w:bidi="fa-IR"/>
        </w:rPr>
        <w:t>41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قواعد بيانگر احساسات</w:t>
      </w:r>
      <w:r>
        <w:rPr>
          <w:rFonts w:cs="Lotus" w:hint="cs"/>
          <w:sz w:val="28"/>
          <w:szCs w:val="28"/>
          <w:rtl/>
          <w:lang w:bidi="fa-IR"/>
        </w:rPr>
        <w:t>43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00000000000000000000000000000000000000000000000000000000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lastRenderedPageBreak/>
        <w:t>ابرازعشق ومحبت زوجين نسبت به يکديگر</w:t>
      </w:r>
      <w:r>
        <w:rPr>
          <w:rFonts w:cs="Lotus" w:hint="cs"/>
          <w:sz w:val="28"/>
          <w:szCs w:val="28"/>
          <w:rtl/>
          <w:lang w:bidi="fa-IR"/>
        </w:rPr>
        <w:t>45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000000000000000000000000000000000000000000 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عوامل موثردررابطه سالم زناشويي</w:t>
      </w:r>
      <w:r>
        <w:rPr>
          <w:rFonts w:cs="Lotus" w:hint="cs"/>
          <w:sz w:val="28"/>
          <w:szCs w:val="28"/>
          <w:rtl/>
          <w:lang w:bidi="fa-IR"/>
        </w:rPr>
        <w:t>45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0000000000000000000000000000000000000000000000000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توجه (رفتارکلامي وغيرکلامي) </w:t>
      </w:r>
      <w:r>
        <w:rPr>
          <w:rFonts w:cs="Lotus" w:hint="cs"/>
          <w:sz w:val="28"/>
          <w:szCs w:val="28"/>
          <w:rtl/>
          <w:lang w:bidi="fa-IR"/>
        </w:rPr>
        <w:t>46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00000000000000000000000000000000000000000000000000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گوش دادن</w:t>
      </w:r>
      <w:r>
        <w:rPr>
          <w:rFonts w:cs="Lotus" w:hint="cs"/>
          <w:sz w:val="28"/>
          <w:szCs w:val="28"/>
          <w:rtl/>
          <w:lang w:bidi="fa-IR"/>
        </w:rPr>
        <w:t>47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0000000000000000000000000000000000000000000000000000000000000000 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ستاي</w:t>
      </w:r>
      <w:r w:rsidRPr="00BA2DE8">
        <w:rPr>
          <w:rFonts w:cs="Lotus" w:hint="eastAsia"/>
          <w:sz w:val="28"/>
          <w:szCs w:val="28"/>
          <w:rtl/>
          <w:lang w:bidi="fa-IR"/>
        </w:rPr>
        <w:t>ش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 وتقدير</w:t>
      </w:r>
      <w:r>
        <w:rPr>
          <w:rFonts w:cs="Lotus" w:hint="cs"/>
          <w:sz w:val="28"/>
          <w:szCs w:val="28"/>
          <w:rtl/>
          <w:lang w:bidi="fa-IR"/>
        </w:rPr>
        <w:t>47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00000000000000000000000000000000000000000000000000000000000000 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رابطه زناشويي ازديدگاه اسلام</w:t>
      </w:r>
      <w:r>
        <w:rPr>
          <w:rFonts w:cs="Lotus" w:hint="cs"/>
          <w:sz w:val="28"/>
          <w:szCs w:val="28"/>
          <w:rtl/>
          <w:lang w:bidi="fa-IR"/>
        </w:rPr>
        <w:t>4</w:t>
      </w:r>
      <w:r w:rsidRPr="00BA2DE8">
        <w:rPr>
          <w:rFonts w:cs="Lotus" w:hint="cs"/>
          <w:sz w:val="28"/>
          <w:szCs w:val="28"/>
          <w:rtl/>
          <w:lang w:bidi="fa-IR"/>
        </w:rPr>
        <w:t>8000000000000000000000000000000000000000000000000000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تحليل محاوره اي.... 00000000000000000000000000000000000000000000000000000000  </w:t>
      </w:r>
      <w:r>
        <w:rPr>
          <w:rFonts w:cs="Lotus" w:hint="cs"/>
          <w:sz w:val="28"/>
          <w:szCs w:val="28"/>
          <w:rtl/>
          <w:lang w:bidi="fa-IR"/>
        </w:rPr>
        <w:t>49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فرضهاي فلسفي(</w:t>
      </w:r>
      <w:r w:rsidRPr="00BA2DE8">
        <w:rPr>
          <w:rFonts w:cs="Lotus"/>
          <w:sz w:val="28"/>
          <w:szCs w:val="28"/>
          <w:lang w:bidi="fa-IR"/>
        </w:rPr>
        <w:t>TA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) 000000000000000000000000000000000000000000000 000000000 </w:t>
      </w:r>
      <w:r>
        <w:rPr>
          <w:rFonts w:cs="Lotus" w:hint="cs"/>
          <w:sz w:val="28"/>
          <w:szCs w:val="28"/>
          <w:rtl/>
          <w:lang w:bidi="fa-IR"/>
        </w:rPr>
        <w:t>51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خوشگذراني-نقش –بازي کردن    000000000000000000000000000000000000000000000  </w:t>
      </w:r>
      <w:r>
        <w:rPr>
          <w:rFonts w:cs="Lotus" w:hint="cs"/>
          <w:sz w:val="28"/>
          <w:szCs w:val="28"/>
          <w:rtl/>
          <w:lang w:bidi="fa-IR"/>
        </w:rPr>
        <w:t>51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  </w:t>
      </w:r>
    </w:p>
    <w:p w:rsidR="00D969B2" w:rsidRPr="00BA2DE8" w:rsidRDefault="00D969B2" w:rsidP="00D969B2">
      <w:pPr>
        <w:tabs>
          <w:tab w:val="left" w:pos="6944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کاربرد-اهداف تغييرات در(</w:t>
      </w:r>
      <w:r w:rsidRPr="00BA2DE8">
        <w:rPr>
          <w:rFonts w:cs="Lotus"/>
          <w:sz w:val="28"/>
          <w:szCs w:val="28"/>
          <w:lang w:bidi="fa-IR"/>
        </w:rPr>
        <w:t>TA</w:t>
      </w:r>
      <w:r w:rsidRPr="00BA2DE8">
        <w:rPr>
          <w:rFonts w:cs="Lotus" w:hint="cs"/>
          <w:sz w:val="28"/>
          <w:szCs w:val="28"/>
          <w:rtl/>
          <w:lang w:bidi="fa-IR"/>
        </w:rPr>
        <w:t>) 0000000000000000000000000000000000000000000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51</w:t>
      </w:r>
    </w:p>
    <w:p w:rsidR="00D969B2" w:rsidRPr="00BA2DE8" w:rsidRDefault="00D969B2" w:rsidP="00D969B2">
      <w:pPr>
        <w:tabs>
          <w:tab w:val="left" w:pos="6944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استقلال 0000000</w:t>
      </w:r>
      <w:r>
        <w:rPr>
          <w:rFonts w:cs="Lotus" w:hint="cs"/>
          <w:sz w:val="28"/>
          <w:szCs w:val="28"/>
          <w:rtl/>
          <w:lang w:bidi="fa-IR"/>
        </w:rPr>
        <w:t>0000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52</w:t>
      </w:r>
    </w:p>
    <w:p w:rsidR="00D969B2" w:rsidRPr="00BA2DE8" w:rsidRDefault="00D969B2" w:rsidP="00D969B2">
      <w:pPr>
        <w:tabs>
          <w:tab w:val="left" w:pos="6944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ارتباط باز 0000000</w:t>
      </w:r>
      <w:r>
        <w:rPr>
          <w:rFonts w:cs="Lotus" w:hint="cs"/>
          <w:sz w:val="28"/>
          <w:szCs w:val="28"/>
          <w:rtl/>
          <w:lang w:bidi="fa-IR"/>
        </w:rPr>
        <w:t>0000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53</w:t>
      </w:r>
    </w:p>
    <w:p w:rsidR="00D969B2" w:rsidRPr="00BA2DE8" w:rsidRDefault="00D969B2" w:rsidP="00D969B2">
      <w:pPr>
        <w:tabs>
          <w:tab w:val="left" w:pos="6944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دستورالعمل درمان-سه (</w:t>
      </w:r>
      <w:r w:rsidRPr="00BA2DE8">
        <w:rPr>
          <w:rFonts w:cs="Lotus"/>
          <w:sz w:val="28"/>
          <w:szCs w:val="28"/>
          <w:lang w:bidi="fa-IR"/>
        </w:rPr>
        <w:t>P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 ) 0000</w:t>
      </w:r>
      <w:r>
        <w:rPr>
          <w:rFonts w:cs="Lotus" w:hint="cs"/>
          <w:sz w:val="28"/>
          <w:szCs w:val="28"/>
          <w:rtl/>
          <w:lang w:bidi="fa-IR"/>
        </w:rPr>
        <w:t>000000000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54</w:t>
      </w:r>
    </w:p>
    <w:p w:rsidR="00D969B2" w:rsidRPr="00BA2DE8" w:rsidRDefault="00D969B2" w:rsidP="00D969B2">
      <w:pPr>
        <w:tabs>
          <w:tab w:val="left" w:pos="6944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الگوي حالات رواني0000000</w:t>
      </w:r>
      <w:r>
        <w:rPr>
          <w:rFonts w:cs="Lotus" w:hint="cs"/>
          <w:sz w:val="28"/>
          <w:szCs w:val="28"/>
          <w:rtl/>
          <w:lang w:bidi="fa-IR"/>
        </w:rPr>
        <w:t>00000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54</w:t>
      </w:r>
    </w:p>
    <w:p w:rsidR="00D969B2" w:rsidRPr="00BA2DE8" w:rsidRDefault="00D969B2" w:rsidP="00D969B2">
      <w:pPr>
        <w:tabs>
          <w:tab w:val="left" w:pos="6944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والد0000000000</w:t>
      </w:r>
      <w:r>
        <w:rPr>
          <w:rFonts w:cs="Lotus" w:hint="cs"/>
          <w:sz w:val="28"/>
          <w:szCs w:val="28"/>
          <w:rtl/>
          <w:lang w:bidi="fa-IR"/>
        </w:rPr>
        <w:t>00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54</w:t>
      </w:r>
    </w:p>
    <w:p w:rsidR="00D969B2" w:rsidRPr="00BA2DE8" w:rsidRDefault="00D969B2" w:rsidP="00D969B2">
      <w:pPr>
        <w:tabs>
          <w:tab w:val="left" w:pos="6944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بالغ000000000000</w:t>
      </w:r>
      <w:r>
        <w:rPr>
          <w:rFonts w:cs="Lotus" w:hint="cs"/>
          <w:sz w:val="28"/>
          <w:szCs w:val="28"/>
          <w:rtl/>
          <w:lang w:bidi="fa-IR"/>
        </w:rPr>
        <w:t>00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55</w:t>
      </w:r>
    </w:p>
    <w:p w:rsidR="00D969B2" w:rsidRPr="00BA2DE8" w:rsidRDefault="00D969B2" w:rsidP="00D969B2">
      <w:pPr>
        <w:tabs>
          <w:tab w:val="left" w:pos="6944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کودک0000000000</w:t>
      </w:r>
      <w:r>
        <w:rPr>
          <w:rFonts w:cs="Lotus" w:hint="cs"/>
          <w:sz w:val="28"/>
          <w:szCs w:val="28"/>
          <w:rtl/>
          <w:lang w:bidi="fa-IR"/>
        </w:rPr>
        <w:t>00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56</w:t>
      </w:r>
    </w:p>
    <w:p w:rsidR="00D969B2" w:rsidRPr="00BA2DE8" w:rsidRDefault="00D969B2" w:rsidP="00D969B2">
      <w:pPr>
        <w:tabs>
          <w:tab w:val="left" w:pos="6944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وضعيتهاي زندگي0000000</w:t>
      </w:r>
      <w:r>
        <w:rPr>
          <w:rFonts w:cs="Lotus" w:hint="cs"/>
          <w:sz w:val="28"/>
          <w:szCs w:val="28"/>
          <w:rtl/>
          <w:lang w:bidi="fa-IR"/>
        </w:rPr>
        <w:t>000000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57</w:t>
      </w:r>
    </w:p>
    <w:p w:rsidR="00D969B2" w:rsidRPr="00BA2DE8" w:rsidRDefault="00D969B2" w:rsidP="00D969B2">
      <w:pPr>
        <w:tabs>
          <w:tab w:val="left" w:pos="7268"/>
          <w:tab w:val="left" w:pos="7474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من خوب نيستم شما خوب هستيد0000000</w:t>
      </w:r>
      <w:r>
        <w:rPr>
          <w:rFonts w:cs="Lotus" w:hint="cs"/>
          <w:sz w:val="28"/>
          <w:szCs w:val="28"/>
          <w:rtl/>
          <w:lang w:bidi="fa-IR"/>
        </w:rPr>
        <w:t>00000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57</w:t>
      </w:r>
      <w:r w:rsidRPr="00BA2DE8">
        <w:rPr>
          <w:rFonts w:cs="Lotus"/>
          <w:sz w:val="28"/>
          <w:szCs w:val="28"/>
          <w:rtl/>
          <w:lang w:bidi="fa-IR"/>
        </w:rPr>
        <w:tab/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من خوب نيستم شما خوب نيستيد0000000</w:t>
      </w:r>
      <w:r>
        <w:rPr>
          <w:rFonts w:cs="Lotus" w:hint="cs"/>
          <w:sz w:val="28"/>
          <w:szCs w:val="28"/>
          <w:rtl/>
          <w:lang w:bidi="fa-IR"/>
        </w:rPr>
        <w:t>00000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58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من خوب هستم شما خوب نيستيد0000000</w:t>
      </w:r>
      <w:r>
        <w:rPr>
          <w:rFonts w:cs="Lotus" w:hint="cs"/>
          <w:sz w:val="28"/>
          <w:szCs w:val="28"/>
          <w:rtl/>
          <w:lang w:bidi="fa-IR"/>
        </w:rPr>
        <w:t>00000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59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من خوب هستم شما خوب هستيد0000000</w:t>
      </w:r>
      <w:r>
        <w:rPr>
          <w:rFonts w:cs="Lotus" w:hint="cs"/>
          <w:sz w:val="28"/>
          <w:szCs w:val="28"/>
          <w:rtl/>
          <w:lang w:bidi="fa-IR"/>
        </w:rPr>
        <w:t>00000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59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آسيب شناسي ساختاري 0000000</w:t>
      </w:r>
      <w:r>
        <w:rPr>
          <w:rFonts w:cs="Lotus" w:hint="cs"/>
          <w:sz w:val="28"/>
          <w:szCs w:val="28"/>
          <w:rtl/>
          <w:lang w:bidi="fa-IR"/>
        </w:rPr>
        <w:t>0000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60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آلودگي 000000000</w:t>
      </w:r>
      <w:r>
        <w:rPr>
          <w:rFonts w:cs="Lotus" w:hint="cs"/>
          <w:sz w:val="28"/>
          <w:szCs w:val="28"/>
          <w:rtl/>
          <w:lang w:bidi="fa-IR"/>
        </w:rPr>
        <w:t>000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60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طرد00000000</w:t>
      </w:r>
      <w:r>
        <w:rPr>
          <w:rFonts w:cs="Lotus" w:hint="cs"/>
          <w:sz w:val="28"/>
          <w:szCs w:val="28"/>
          <w:rtl/>
          <w:lang w:bidi="fa-IR"/>
        </w:rPr>
        <w:t>00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62</w:t>
      </w:r>
    </w:p>
    <w:p w:rsidR="00D969B2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تحليل تبادلها-وقت گذراني</w:t>
      </w:r>
      <w:r>
        <w:rPr>
          <w:rFonts w:cs="Lotus" w:hint="cs"/>
          <w:sz w:val="28"/>
          <w:szCs w:val="28"/>
          <w:rtl/>
          <w:lang w:bidi="fa-IR"/>
        </w:rPr>
        <w:t>0000000000000000000000000000000000000000000000000000 63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کلک بازي قصه ها0000000000000000000000000000000000000000000000000000 </w:t>
      </w:r>
      <w:r>
        <w:rPr>
          <w:rFonts w:cs="Lotus" w:hint="cs"/>
          <w:sz w:val="28"/>
          <w:szCs w:val="28"/>
          <w:rtl/>
          <w:lang w:bidi="fa-IR"/>
        </w:rPr>
        <w:t>64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lastRenderedPageBreak/>
        <w:t xml:space="preserve">روابط متقابل0000000000000000000000000000000000000000000000000000000 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65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روابط متقابل مکمل0000000000000000000000000000000000000000000000000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65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روابط متقابل متقاطع00000000000000000000000000000000000000000000000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67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نوازش0000000000000000000000000000000000000000000000000000000000  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68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مثلث نمايشي کارپمن00000000000000000000000000000000000000000000000 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68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تحليل ارتباط محاوره اي ودرمان00000000000000000000000000000000000000 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69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تعريف گروه0000000000000000000000000000000000000000000000000000000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70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روان درماني گروهي00000000000000000000000000000000000000000000000 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70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هدفهاي گروه درماني0000000000000000000000000000000000000000000000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70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گروه درماني بارويکردتحليل محاوره اي00000000000000000000000000000000 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71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وظايف درمانگر وهدف درمان بارويکردتحليل محاوره اي00000000000000000000  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71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خانواده درماني00000000000000000000000000000000000000000000000000000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72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تحقيقات انجام شده درداخل00000000000000000000000000000000000000000000 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72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تحقيقات انجام شده درخارج00000000000000000000000000000000000000000 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72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خلاصه وجمع بندي000000000000000000000000000000000000000000000000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76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فصل سوم:روش انجام پژوهش 0000000000000000000000000000000000000000000 </w:t>
      </w:r>
      <w:r>
        <w:rPr>
          <w:rFonts w:cs="Lotus" w:hint="cs"/>
          <w:sz w:val="28"/>
          <w:szCs w:val="28"/>
          <w:rtl/>
          <w:lang w:bidi="fa-IR"/>
        </w:rPr>
        <w:t>78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روش پژوهش 000000000000000000000000000000000000000000000000000 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79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جامعه مورد مطالعه000000000000000000000000000000000000000000000000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79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حجم نمونه وروش نمونه گيري00000000000000000000000000000000000000 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79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ابزارهاي جمع آوري اطلاعات: 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79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الف)پرسشنامه انريچ 00000000000000000000000000000000000000000000000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80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ب)پرسشنامه بيان احساسات 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81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روش اجراي پژوهش00000000</w:t>
      </w:r>
      <w:r>
        <w:rPr>
          <w:rFonts w:cs="Lotus" w:hint="cs"/>
          <w:sz w:val="28"/>
          <w:szCs w:val="28"/>
          <w:rtl/>
          <w:lang w:bidi="fa-IR"/>
        </w:rPr>
        <w:t>ر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82</w:t>
      </w:r>
    </w:p>
    <w:p w:rsidR="00D969B2" w:rsidRPr="00BA2DE8" w:rsidRDefault="00D969B2" w:rsidP="00D969B2">
      <w:pPr>
        <w:tabs>
          <w:tab w:val="left" w:pos="7268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روشهاي آماري وتجزيه وتحليل اطلاعات 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83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فصل چهارم : تجزيه وتحليل آماري </w:t>
      </w:r>
      <w:r>
        <w:rPr>
          <w:rFonts w:cs="Lotus" w:hint="cs"/>
          <w:sz w:val="28"/>
          <w:szCs w:val="28"/>
          <w:rtl/>
          <w:lang w:bidi="fa-IR"/>
        </w:rPr>
        <w:t xml:space="preserve"> 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0000000000000000000000000000000000000 </w:t>
      </w:r>
      <w:r>
        <w:rPr>
          <w:rFonts w:cs="Lotus" w:hint="cs"/>
          <w:sz w:val="28"/>
          <w:szCs w:val="28"/>
          <w:rtl/>
          <w:lang w:bidi="fa-IR"/>
        </w:rPr>
        <w:t xml:space="preserve">   84</w:t>
      </w:r>
    </w:p>
    <w:p w:rsidR="00D969B2" w:rsidRPr="00BA2DE8" w:rsidRDefault="00D969B2" w:rsidP="00D969B2">
      <w:pPr>
        <w:tabs>
          <w:tab w:val="left" w:pos="7216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تجزيه وتحليل توصيفي داده ها وجدولها 00000000000000000000000000000000 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85</w:t>
      </w:r>
    </w:p>
    <w:p w:rsidR="00D969B2" w:rsidRPr="00BA2DE8" w:rsidRDefault="00D969B2" w:rsidP="00D969B2">
      <w:pPr>
        <w:tabs>
          <w:tab w:val="left" w:pos="7216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تجزيه وتحليل استنباطي يافته ها و فرضيه ها000000000000000000000000000000 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93</w:t>
      </w:r>
    </w:p>
    <w:p w:rsidR="00D969B2" w:rsidRPr="00BA2DE8" w:rsidRDefault="00D969B2" w:rsidP="00D969B2">
      <w:pPr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lastRenderedPageBreak/>
        <w:t xml:space="preserve">فصل پنجم: بحث ونتيجه گيري </w:t>
      </w:r>
      <w:r>
        <w:rPr>
          <w:rFonts w:cs="Lotus" w:hint="cs"/>
          <w:sz w:val="28"/>
          <w:szCs w:val="28"/>
          <w:rtl/>
          <w:lang w:bidi="fa-IR"/>
        </w:rPr>
        <w:t xml:space="preserve"> </w:t>
      </w:r>
      <w:r w:rsidRPr="00BA2DE8">
        <w:rPr>
          <w:rFonts w:cs="Lotus" w:hint="cs"/>
          <w:sz w:val="28"/>
          <w:szCs w:val="28"/>
          <w:rtl/>
          <w:lang w:bidi="fa-IR"/>
        </w:rPr>
        <w:t>000000000000000000000000000000000000</w:t>
      </w:r>
      <w:r>
        <w:rPr>
          <w:rFonts w:cs="Lotus" w:hint="cs"/>
          <w:sz w:val="28"/>
          <w:szCs w:val="28"/>
          <w:rtl/>
          <w:lang w:bidi="fa-IR"/>
        </w:rPr>
        <w:t xml:space="preserve"> </w:t>
      </w:r>
      <w:r w:rsidRPr="00BA2DE8">
        <w:rPr>
          <w:rFonts w:cs="Lotus" w:hint="cs"/>
          <w:sz w:val="28"/>
          <w:szCs w:val="28"/>
          <w:rtl/>
          <w:lang w:bidi="fa-IR"/>
        </w:rPr>
        <w:t>0000</w:t>
      </w:r>
      <w:r>
        <w:rPr>
          <w:rFonts w:cs="Lotus" w:hint="cs"/>
          <w:sz w:val="28"/>
          <w:szCs w:val="28"/>
          <w:rtl/>
          <w:lang w:bidi="fa-IR"/>
        </w:rPr>
        <w:t xml:space="preserve">    96</w:t>
      </w:r>
    </w:p>
    <w:p w:rsidR="00D969B2" w:rsidRPr="00BA2DE8" w:rsidRDefault="00D969B2" w:rsidP="00D969B2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مقدمه0000000000000000000000000000000000000000000000000000000000 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97</w:t>
      </w:r>
    </w:p>
    <w:p w:rsidR="00D969B2" w:rsidRPr="00BA2DE8" w:rsidRDefault="00D969B2" w:rsidP="00D969B2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بحث در زمينه فرضيه هاي پژوهش 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97</w:t>
      </w:r>
    </w:p>
    <w:p w:rsidR="00D969B2" w:rsidRPr="00BA2DE8" w:rsidRDefault="00D969B2" w:rsidP="00D969B2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پيشنهادها0000000000000000000000000000000000000000000000000000000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99</w:t>
      </w:r>
    </w:p>
    <w:p w:rsidR="00D969B2" w:rsidRPr="00BA2DE8" w:rsidRDefault="00D969B2" w:rsidP="00D969B2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الف :براساس يافته ها000000000000000000000000000000000000000000000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99</w:t>
      </w:r>
    </w:p>
    <w:p w:rsidR="00D969B2" w:rsidRPr="00BA2DE8" w:rsidRDefault="00D969B2" w:rsidP="00D969B2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ب: براي آيندگان 0000000000000000000000000000000000000000000000000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99</w:t>
      </w:r>
    </w:p>
    <w:p w:rsidR="00D969B2" w:rsidRPr="00BA2DE8" w:rsidRDefault="00D969B2" w:rsidP="00D969B2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محدوديتهاي پژوهش0000000000000000000000000000000000000000000000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99</w:t>
      </w:r>
    </w:p>
    <w:p w:rsidR="00D969B2" w:rsidRPr="00BA2DE8" w:rsidRDefault="00D969B2" w:rsidP="00D969B2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منابع000000000000000000000000000000000000000000000000000000000000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100</w:t>
      </w:r>
    </w:p>
    <w:p w:rsidR="00D969B2" w:rsidRDefault="00D969B2" w:rsidP="007F5D7B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پيوستها000000000000000000000000000000000000000000000000000000000</w:t>
      </w:r>
      <w:r w:rsidRPr="00BA2DE8">
        <w:rPr>
          <w:rFonts w:cs="Lotus"/>
          <w:sz w:val="28"/>
          <w:szCs w:val="28"/>
          <w:rtl/>
          <w:lang w:bidi="fa-IR"/>
        </w:rPr>
        <w:tab/>
      </w:r>
      <w:r>
        <w:rPr>
          <w:rFonts w:cs="Lotus" w:hint="cs"/>
          <w:sz w:val="28"/>
          <w:szCs w:val="28"/>
          <w:rtl/>
          <w:lang w:bidi="fa-IR"/>
        </w:rPr>
        <w:t>111</w:t>
      </w:r>
    </w:p>
    <w:p w:rsidR="007F5D7B" w:rsidRDefault="007F5D7B" w:rsidP="007F5D7B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</w:p>
    <w:p w:rsidR="005E5C36" w:rsidRDefault="005E5C36" w:rsidP="005E5C36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</w:p>
    <w:p w:rsidR="005E5C36" w:rsidRDefault="005E5C36" w:rsidP="005E5C36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</w:p>
    <w:p w:rsidR="005E5C36" w:rsidRDefault="005E5C36" w:rsidP="005E5C36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</w:p>
    <w:p w:rsidR="005E5C36" w:rsidRDefault="005E5C36" w:rsidP="005E5C36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</w:p>
    <w:p w:rsidR="005E5C36" w:rsidRDefault="005E5C36" w:rsidP="005E5C36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</w:p>
    <w:p w:rsidR="005E5C36" w:rsidRDefault="005E5C36" w:rsidP="005E5C36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</w:p>
    <w:p w:rsidR="005E5C36" w:rsidRDefault="005E5C36" w:rsidP="005E5C36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</w:p>
    <w:p w:rsidR="005E5C36" w:rsidRDefault="005E5C36" w:rsidP="005E5C36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</w:p>
    <w:p w:rsidR="005E5C36" w:rsidRDefault="005E5C36" w:rsidP="005E5C36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</w:p>
    <w:p w:rsidR="005E5C36" w:rsidRDefault="005E5C36" w:rsidP="005E5C36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</w:p>
    <w:p w:rsidR="005E5C36" w:rsidRDefault="005E5C36" w:rsidP="005E5C36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</w:p>
    <w:p w:rsidR="005E5C36" w:rsidRDefault="005E5C36" w:rsidP="005E5C36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</w:p>
    <w:p w:rsidR="005E5C36" w:rsidRDefault="005E5C36" w:rsidP="005E5C36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</w:p>
    <w:p w:rsidR="005E5C36" w:rsidRDefault="005E5C36" w:rsidP="005E5C36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</w:p>
    <w:p w:rsidR="005E5C36" w:rsidRDefault="005E5C36" w:rsidP="005E5C36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</w:p>
    <w:p w:rsidR="005E5C36" w:rsidRDefault="005E5C36" w:rsidP="005E5C36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</w:p>
    <w:p w:rsidR="005E5C36" w:rsidRDefault="005E5C36" w:rsidP="005E5C36">
      <w:pPr>
        <w:tabs>
          <w:tab w:val="left" w:pos="7161"/>
        </w:tabs>
        <w:bidi/>
        <w:rPr>
          <w:rFonts w:cs="Lotus"/>
          <w:sz w:val="28"/>
          <w:szCs w:val="28"/>
          <w:rtl/>
          <w:lang w:bidi="fa-IR"/>
        </w:rPr>
      </w:pPr>
    </w:p>
    <w:p w:rsidR="005E5C36" w:rsidRPr="00BA2DE8" w:rsidRDefault="005E5C36" w:rsidP="005E5C36">
      <w:pPr>
        <w:bidi/>
        <w:jc w:val="both"/>
        <w:rPr>
          <w:rFonts w:ascii="Lucida Sans Typewriter" w:hAnsi="Lucida Sans Typewriter" w:cs="Lotus"/>
          <w:b/>
          <w:bCs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b/>
          <w:bCs/>
          <w:sz w:val="28"/>
          <w:szCs w:val="28"/>
          <w:rtl/>
          <w:lang w:bidi="fa-IR"/>
        </w:rPr>
        <w:lastRenderedPageBreak/>
        <w:t xml:space="preserve">چكيده </w:t>
      </w:r>
    </w:p>
    <w:p w:rsidR="005E5C36" w:rsidRPr="00BA2DE8" w:rsidRDefault="005E5C36" w:rsidP="005E5C36">
      <w:pPr>
        <w:bidi/>
        <w:jc w:val="both"/>
        <w:rPr>
          <w:rFonts w:ascii="Lucida Sans Typewriter" w:hAnsi="Lucida Sans Typewriter" w:cs="Lotus" w:hint="c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در اين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پژوهش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به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بررسي اثر بخشي درمان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گروهي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بارويكر</w:t>
      </w:r>
      <w:r w:rsidRPr="00BA2DE8">
        <w:rPr>
          <w:rFonts w:ascii="Tahoma" w:hAnsi="Tahoma" w:cs="Lotus" w:hint="cs"/>
          <w:sz w:val="28"/>
          <w:szCs w:val="28"/>
          <w:rtl/>
          <w:lang w:bidi="fa-IR"/>
        </w:rPr>
        <w:t>د</w:t>
      </w:r>
      <w:r w:rsidRPr="00BA2DE8">
        <w:rPr>
          <w:rFonts w:ascii="Lucida Sans Typewriter" w:hAnsi="Lucida Sans Typewriter" w:cs="Lotus"/>
          <w:sz w:val="28"/>
          <w:szCs w:val="28"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تحليل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محاوره اي برن( </w:t>
      </w:r>
      <w:r w:rsidRPr="00BA2DE8">
        <w:rPr>
          <w:rFonts w:ascii="Lucida Sans Typewriter" w:hAnsi="Lucida Sans Typewriter" w:cs="Lotus"/>
          <w:sz w:val="28"/>
          <w:szCs w:val="28"/>
          <w:lang w:bidi="fa-IR"/>
        </w:rPr>
        <w:t>TA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)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بر افزايش ابراز احساسات و رضايت زناشويي در بين زنان شهر تهران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پرداخته شده است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lang w:bidi="fa-IR"/>
        </w:rPr>
        <w:t>.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پژوهش از نوع تحقيق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زمايشي و روش نمونه گيري ؛ تصادفي و خوشه اي چند مرحله بود . از بين نواحي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موزش و پرورش استان تهران ؛ منطقه 4 و سپس از بين دبيرستانهاي منطقه مذكور يك دبيرستان بطور تصادفي انتخاب گرديد . بعد از گرفتن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زمون از 90 نفر ؛ 24 نفر نمونه بصورت تصادفي انتخاب شد كه 12 نفر در گروه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زمايش و 12 نفر در گروه كنترل قرار گرفتند .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درابتدا ازهردوگروه آزمونهاي ابرازاحساسات ورضايت زناشويي بعمل آمد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سپس گروه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زمايش تحت 12 جلسه درمان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گروهي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با رويكرد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</w:t>
      </w:r>
      <w:r w:rsidRPr="00BA2DE8">
        <w:rPr>
          <w:rFonts w:cs="Lotus" w:hint="cs"/>
          <w:sz w:val="28"/>
          <w:szCs w:val="28"/>
          <w:rtl/>
          <w:lang w:bidi="fa-IR"/>
        </w:rPr>
        <w:t>تحليل محاوره اي (</w:t>
      </w:r>
      <w:r w:rsidRPr="00BA2DE8">
        <w:rPr>
          <w:rFonts w:cs="Lotus"/>
          <w:sz w:val="28"/>
          <w:szCs w:val="28"/>
          <w:lang w:bidi="fa-IR"/>
        </w:rPr>
        <w:t>TA</w:t>
      </w:r>
      <w:r w:rsidRPr="00BA2DE8">
        <w:rPr>
          <w:rFonts w:cs="Lotus" w:hint="cs"/>
          <w:sz w:val="28"/>
          <w:szCs w:val="28"/>
          <w:rtl/>
          <w:lang w:bidi="fa-IR"/>
        </w:rPr>
        <w:t>)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قرار گرفتند و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بعد از انجام درمان گروهي</w:t>
      </w:r>
      <w:r w:rsidRPr="00BA2DE8">
        <w:rPr>
          <w:rFonts w:ascii="Lucida Sans Typewriter" w:hAnsi="Lucida Sans Typewriter" w:cs="Lotus"/>
          <w:sz w:val="28"/>
          <w:szCs w:val="28"/>
          <w:lang w:bidi="fa-IR"/>
        </w:rPr>
        <w:t>(TA)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وضعيت ابرازاحساسات ورضايت زناشويي دوگ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روه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موردآزمون قرارگرفت سپس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يكماه بعداز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خرين جلسه گروهي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بارديگرهردوآزمون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براي پي گيري از گروه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زمايش گرفته شد .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آنگاه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داده ها مورد تجزيه و تحليل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ماري قرار گرفته ؛ براي گرد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وري اطلاعات و سنجش رضايت زناشويي از پرسشنامه 47 سؤالي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رضايت زناشويي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انريچ استفاده شد و جهت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زمودن ابراز احساسات افراد گروه ها از پرسشنامه 34 سؤالي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و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ابراز احساسات كه توسط محمد اميني قمي ساخته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شده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استفاده شده است . پس از تحليل داده هاي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ماري از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زمون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(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lang w:bidi="fa-IR"/>
        </w:rPr>
        <w:t>t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)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وبراي نرماليتي کردن پيش آزمونها درگروههاي آزمايش وگواه ازآزمون کالموگروف </w:t>
      </w:r>
      <w:r w:rsidRPr="00BA2DE8">
        <w:rPr>
          <w:rFonts w:cs="Lotus" w:hint="cs"/>
          <w:sz w:val="28"/>
          <w:szCs w:val="28"/>
          <w:rtl/>
          <w:lang w:bidi="fa-IR"/>
        </w:rPr>
        <w:t>–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اسميرنف 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استفاده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شد و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مشخص گرديد كه درمان گروهي با رويكرد تحليل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محاوره اي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(</w:t>
      </w:r>
      <w:r w:rsidRPr="00BA2DE8">
        <w:rPr>
          <w:rFonts w:ascii="Lucida Sans Typewriter" w:hAnsi="Lucida Sans Typewriter" w:cs="Lotus"/>
          <w:sz w:val="28"/>
          <w:szCs w:val="28"/>
          <w:lang w:bidi="fa-IR"/>
        </w:rPr>
        <w:t>TA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) بر شيوه هاي صحيح ابراز احساسات و رضايت زناشويي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تأثير مثبت داشته است.</w:t>
      </w:r>
    </w:p>
    <w:p w:rsidR="005E5C36" w:rsidRPr="00BA2DE8" w:rsidRDefault="005E5C36" w:rsidP="005E5C36">
      <w:pPr>
        <w:bidi/>
        <w:jc w:val="both"/>
        <w:rPr>
          <w:rFonts w:ascii="Lucida Sans Typewriter" w:hAnsi="Lucida Sans Typewriter" w:cs="Lotus" w:hint="c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 w:hint="cs"/>
          <w:b/>
          <w:bCs/>
          <w:sz w:val="28"/>
          <w:szCs w:val="28"/>
          <w:rtl/>
          <w:lang w:bidi="fa-IR"/>
        </w:rPr>
        <w:t>واژگان كليدي: درمان گروهي تحليل محاوره اي ، ابراز احساسات ، رضايت زناشويي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. </w:t>
      </w:r>
    </w:p>
    <w:p w:rsidR="005E5C36" w:rsidRDefault="005E5C36" w:rsidP="005E5C36">
      <w:pPr>
        <w:bidi/>
        <w:jc w:val="center"/>
        <w:rPr>
          <w:rFonts w:ascii="Lucida Sans Typewriter" w:hAnsi="Lucida Sans Typewriter" w:cs="Lotus" w:hint="cs"/>
          <w:b/>
          <w:bCs/>
          <w:sz w:val="28"/>
          <w:szCs w:val="28"/>
          <w:rtl/>
          <w:lang w:bidi="fa-IR"/>
        </w:rPr>
      </w:pPr>
    </w:p>
    <w:p w:rsidR="005E5C36" w:rsidRDefault="005E5C36" w:rsidP="005E5C36">
      <w:pPr>
        <w:bidi/>
        <w:jc w:val="center"/>
        <w:rPr>
          <w:rFonts w:ascii="Lucida Sans Typewriter" w:hAnsi="Lucida Sans Typewriter" w:cs="Lotus" w:hint="cs"/>
          <w:b/>
          <w:bCs/>
          <w:sz w:val="28"/>
          <w:szCs w:val="28"/>
          <w:rtl/>
          <w:lang w:bidi="fa-IR"/>
        </w:rPr>
      </w:pPr>
    </w:p>
    <w:p w:rsidR="005E5C36" w:rsidRDefault="005E5C36" w:rsidP="005E5C36">
      <w:pPr>
        <w:bidi/>
        <w:jc w:val="center"/>
        <w:rPr>
          <w:rFonts w:ascii="Lucida Sans Typewriter" w:hAnsi="Lucida Sans Typewriter" w:cs="Lotus" w:hint="cs"/>
          <w:b/>
          <w:bCs/>
          <w:sz w:val="28"/>
          <w:szCs w:val="28"/>
          <w:rtl/>
          <w:lang w:bidi="fa-IR"/>
        </w:rPr>
      </w:pPr>
    </w:p>
    <w:p w:rsidR="005E5C36" w:rsidRDefault="005E5C36" w:rsidP="005E5C36">
      <w:pPr>
        <w:bidi/>
        <w:jc w:val="center"/>
        <w:rPr>
          <w:rFonts w:ascii="Lucida Sans Typewriter" w:hAnsi="Lucida Sans Typewriter" w:cs="Lotus" w:hint="cs"/>
          <w:b/>
          <w:bCs/>
          <w:sz w:val="28"/>
          <w:szCs w:val="28"/>
          <w:rtl/>
          <w:lang w:bidi="fa-IR"/>
        </w:rPr>
      </w:pPr>
    </w:p>
    <w:p w:rsidR="005E5C36" w:rsidRDefault="005E5C36" w:rsidP="005E5C36">
      <w:pPr>
        <w:bidi/>
        <w:jc w:val="center"/>
        <w:rPr>
          <w:rFonts w:ascii="Lucida Sans Typewriter" w:hAnsi="Lucida Sans Typewriter" w:cs="Lotus" w:hint="cs"/>
          <w:b/>
          <w:bCs/>
          <w:sz w:val="28"/>
          <w:szCs w:val="28"/>
          <w:rtl/>
          <w:lang w:bidi="fa-IR"/>
        </w:rPr>
      </w:pPr>
    </w:p>
    <w:p w:rsidR="005E5C36" w:rsidRDefault="005E5C36" w:rsidP="005E5C36">
      <w:pPr>
        <w:bidi/>
        <w:jc w:val="center"/>
        <w:rPr>
          <w:rFonts w:ascii="Lucida Sans Typewriter" w:hAnsi="Lucida Sans Typewriter" w:cs="Lotus" w:hint="cs"/>
          <w:b/>
          <w:bCs/>
          <w:sz w:val="28"/>
          <w:szCs w:val="28"/>
          <w:rtl/>
          <w:lang w:bidi="fa-IR"/>
        </w:rPr>
      </w:pPr>
    </w:p>
    <w:p w:rsidR="005E5C36" w:rsidRDefault="005E5C36" w:rsidP="005E5C36">
      <w:pPr>
        <w:bidi/>
        <w:jc w:val="center"/>
        <w:rPr>
          <w:rFonts w:ascii="Lucida Sans Typewriter" w:hAnsi="Lucida Sans Typewriter" w:cs="Lotus" w:hint="cs"/>
          <w:b/>
          <w:bCs/>
          <w:sz w:val="28"/>
          <w:szCs w:val="28"/>
          <w:rtl/>
          <w:lang w:bidi="fa-IR"/>
        </w:rPr>
      </w:pPr>
    </w:p>
    <w:p w:rsidR="005E5C36" w:rsidRDefault="005E5C36" w:rsidP="005E5C36">
      <w:pPr>
        <w:bidi/>
        <w:jc w:val="center"/>
        <w:rPr>
          <w:rFonts w:ascii="Lucida Sans Typewriter" w:hAnsi="Lucida Sans Typewriter" w:cs="Lotus" w:hint="cs"/>
          <w:b/>
          <w:bCs/>
          <w:sz w:val="28"/>
          <w:szCs w:val="28"/>
          <w:rtl/>
          <w:lang w:bidi="fa-IR"/>
        </w:rPr>
      </w:pPr>
    </w:p>
    <w:p w:rsidR="005E5C36" w:rsidRDefault="005E5C36" w:rsidP="005E5C36">
      <w:pPr>
        <w:bidi/>
        <w:jc w:val="center"/>
        <w:rPr>
          <w:rFonts w:ascii="Lucida Sans Typewriter" w:hAnsi="Lucida Sans Typewriter" w:cs="Lotus" w:hint="cs"/>
          <w:b/>
          <w:bCs/>
          <w:sz w:val="28"/>
          <w:szCs w:val="28"/>
          <w:rtl/>
          <w:lang w:bidi="fa-IR"/>
        </w:rPr>
      </w:pPr>
    </w:p>
    <w:p w:rsidR="005E5C36" w:rsidRDefault="005E5C36" w:rsidP="005E5C36">
      <w:pPr>
        <w:bidi/>
        <w:jc w:val="center"/>
        <w:rPr>
          <w:rFonts w:ascii="Lucida Sans Typewriter" w:hAnsi="Lucida Sans Typewriter" w:cs="Lotus" w:hint="cs"/>
          <w:b/>
          <w:bCs/>
          <w:sz w:val="28"/>
          <w:szCs w:val="28"/>
          <w:rtl/>
          <w:lang w:bidi="fa-IR"/>
        </w:rPr>
      </w:pPr>
    </w:p>
    <w:p w:rsidR="005E5C36" w:rsidRPr="00BA2DE8" w:rsidRDefault="005E5C36" w:rsidP="005E5C36">
      <w:pPr>
        <w:bidi/>
        <w:jc w:val="center"/>
        <w:rPr>
          <w:rFonts w:ascii="Lucida Sans Typewriter" w:hAnsi="Lucida Sans Typewriter" w:cs="Lotus" w:hint="cs"/>
          <w:b/>
          <w:bCs/>
          <w:sz w:val="28"/>
          <w:szCs w:val="28"/>
          <w:rtl/>
          <w:lang w:bidi="fa-IR"/>
        </w:rPr>
      </w:pPr>
    </w:p>
    <w:p w:rsidR="005E5C36" w:rsidRDefault="005E5C36" w:rsidP="005E5C36">
      <w:pPr>
        <w:bidi/>
        <w:jc w:val="center"/>
        <w:rPr>
          <w:rFonts w:ascii="Lucida Sans Typewriter" w:hAnsi="Lucida Sans Typewriter" w:cs="Lotus" w:hint="cs"/>
          <w:b/>
          <w:bCs/>
          <w:sz w:val="152"/>
          <w:szCs w:val="152"/>
          <w:rtl/>
          <w:lang w:bidi="fa-IR"/>
        </w:rPr>
      </w:pPr>
    </w:p>
    <w:p w:rsidR="005E5C36" w:rsidRPr="00BA2DE8" w:rsidRDefault="005E5C36" w:rsidP="005E5C36">
      <w:pPr>
        <w:bidi/>
        <w:jc w:val="center"/>
        <w:rPr>
          <w:rFonts w:ascii="Lucida Sans Typewriter" w:hAnsi="Lucida Sans Typewriter" w:cs="Lotus" w:hint="cs"/>
          <w:b/>
          <w:bCs/>
          <w:sz w:val="194"/>
          <w:szCs w:val="194"/>
          <w:rtl/>
          <w:lang w:bidi="fa-IR"/>
        </w:rPr>
      </w:pPr>
      <w:r w:rsidRPr="00BA2DE8">
        <w:rPr>
          <w:rFonts w:ascii="Lucida Sans Typewriter" w:hAnsi="Lucida Sans Typewriter" w:cs="Lotus" w:hint="cs"/>
          <w:b/>
          <w:bCs/>
          <w:sz w:val="194"/>
          <w:szCs w:val="194"/>
          <w:rtl/>
          <w:lang w:bidi="fa-IR"/>
        </w:rPr>
        <w:t>فصل  اول</w:t>
      </w:r>
    </w:p>
    <w:p w:rsidR="005E5C36" w:rsidRPr="00BA2DE8" w:rsidRDefault="005E5C36" w:rsidP="005E5C36">
      <w:pPr>
        <w:bidi/>
        <w:jc w:val="center"/>
        <w:rPr>
          <w:rFonts w:ascii="Lucida Sans Typewriter" w:hAnsi="Lucida Sans Typewriter" w:cs="Lotus" w:hint="cs"/>
          <w:b/>
          <w:bCs/>
          <w:sz w:val="54"/>
          <w:szCs w:val="54"/>
          <w:rtl/>
          <w:lang w:bidi="fa-IR"/>
        </w:rPr>
      </w:pPr>
      <w:r w:rsidRPr="00BA2DE8">
        <w:rPr>
          <w:rFonts w:ascii="Lucida Sans Typewriter" w:hAnsi="Lucida Sans Typewriter" w:cs="Lotus" w:hint="cs"/>
          <w:b/>
          <w:bCs/>
          <w:sz w:val="178"/>
          <w:szCs w:val="178"/>
          <w:rtl/>
          <w:lang w:bidi="fa-IR"/>
        </w:rPr>
        <w:t>کليات پژوهش</w:t>
      </w:r>
    </w:p>
    <w:p w:rsidR="005E5C36" w:rsidRDefault="005E5C36" w:rsidP="005E5C36">
      <w:pPr>
        <w:bidi/>
        <w:jc w:val="mediumKashida"/>
        <w:rPr>
          <w:rFonts w:ascii="Lucida Sans Typewriter" w:hAnsi="Lucida Sans Typewriter" w:cs="Lotus" w:hint="cs"/>
          <w:b/>
          <w:bCs/>
          <w:sz w:val="28"/>
          <w:szCs w:val="28"/>
          <w:rtl/>
          <w:lang w:bidi="fa-IR"/>
        </w:rPr>
      </w:pPr>
    </w:p>
    <w:p w:rsidR="005E5C36" w:rsidRDefault="005E5C36" w:rsidP="005E5C36">
      <w:pPr>
        <w:bidi/>
        <w:jc w:val="mediumKashida"/>
        <w:rPr>
          <w:rFonts w:ascii="Lucida Sans Typewriter" w:hAnsi="Lucida Sans Typewriter" w:cs="Lotus" w:hint="cs"/>
          <w:b/>
          <w:bCs/>
          <w:sz w:val="28"/>
          <w:szCs w:val="28"/>
          <w:rtl/>
          <w:lang w:bidi="fa-IR"/>
        </w:rPr>
      </w:pPr>
    </w:p>
    <w:p w:rsidR="005E5C36" w:rsidRDefault="005E5C36" w:rsidP="005E5C36">
      <w:pPr>
        <w:bidi/>
        <w:jc w:val="mediumKashida"/>
        <w:rPr>
          <w:rFonts w:ascii="Lucida Sans Typewriter" w:hAnsi="Lucida Sans Typewriter" w:cs="Lotus" w:hint="cs"/>
          <w:b/>
          <w:bCs/>
          <w:sz w:val="28"/>
          <w:szCs w:val="28"/>
          <w:rtl/>
          <w:lang w:bidi="fa-IR"/>
        </w:rPr>
      </w:pPr>
    </w:p>
    <w:p w:rsidR="005E5C36" w:rsidRDefault="005E5C36" w:rsidP="005E5C36">
      <w:pPr>
        <w:bidi/>
        <w:jc w:val="mediumKashida"/>
        <w:rPr>
          <w:rFonts w:ascii="Lucida Sans Typewriter" w:hAnsi="Lucida Sans Typewriter" w:cs="Lotus" w:hint="cs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b/>
          <w:bCs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b/>
          <w:bCs/>
          <w:sz w:val="28"/>
          <w:szCs w:val="28"/>
          <w:rtl/>
          <w:lang w:bidi="fa-IR"/>
        </w:rPr>
        <w:lastRenderedPageBreak/>
        <w:t xml:space="preserve">مقدمه 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خانواده ؛  اين واحد به ظاهر كوچك اجتماعي ؛ از اركان عمده و از نهادهاي اصلي هر جامعه به شمار مي رود . در واقع ؛ خانواده را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مي توان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خشت زير بنايي جامعه و كانون اصلي حفظ سنت و رسوم و ارزشهاي والا ؛ مورد احترام و شالوده ي مستحكم مناسبات پايدار اجتماعي و روابط ميان افراد دانست كه مهد پرورش فكر و انديشه و اخلاق و تعالي روح انساني به شمار مي رود . 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خانواده اساساً كانون كمك ؛ تسكين ؛ التيام ؛ و شفا بخشي است . كانوني است كه بايد فشارهاي رواني وارد شده بر اعضاي خود را تخفيف دهد و راه رشد و شكوفايي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ن را هموار كند . اگر خانواده ؛ محيط سالم و سازنده اي بر اي اعضاي خود باشد و نيازهاي جسماني و رواني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نها را براورده سازد بي شك نياز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نان به نهادهاي درماني خارج از خانواده كاهش خواهد يافت . 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 w:hint="c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در اين ميان ؛ با توجه به اهميت حفظ خانواده در جامعه ؛ يكي از مشكلات شايع كه توجه خانواده  - درمانگران را به خود جلب كرده ؛ عدم ابراز مطلوب احساسات است . اين مشكل ممكن است ؛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باعث عدم رضايت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زناشويي ش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ود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؛ نارضايتي زناشويي ؛ ناشي از انتخاب رفتارهاي غير مسئولانه و نادرست در رابطه زناشويي است . هر انساني نيازهايي دارد و بر اساس هر نيازي داراي خواسته هايي است . ما رفتارهاي خود را طوري انتخاب مي كنيم كه مؤيد دنياي ادراكي ما باشد . تضاد خواسته هاي زوجين ؛ غير واقعي بودن خواسته ها و ناتواني در ارزيابي درست از رفتارهاي خود موجب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عدم رضايت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زناشويي مي گردد .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b/>
          <w:bCs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(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گلاسر</w:t>
      </w:r>
      <w:r w:rsidRPr="00BA2DE8">
        <w:rPr>
          <w:rStyle w:val="FootnoteReference"/>
          <w:rFonts w:ascii="Lucida Sans Typewriter" w:hAnsi="Lucida Sans Typewriter" w:cs="Lotus"/>
          <w:sz w:val="28"/>
          <w:szCs w:val="28"/>
          <w:lang w:bidi="fa-IR"/>
        </w:rPr>
        <w:footnoteReference w:customMarkFollows="1" w:id="1"/>
        <w:t>1</w:t>
      </w:r>
      <w:r w:rsidRPr="00BA2DE8">
        <w:rPr>
          <w:rFonts w:ascii="Lucida Sans Typewriter" w:hAnsi="Lucida Sans Typewriter" w:cs="Lotus"/>
          <w:sz w:val="28"/>
          <w:szCs w:val="28"/>
          <w:vertAlign w:val="superscript"/>
          <w:rtl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2000 </w:t>
      </w:r>
      <w:r w:rsidRPr="00BA2DE8">
        <w:rPr>
          <w:rFonts w:ascii="Lucida Sans Typewriter" w:hAnsi="Lucida Sans Typewriter" w:cs="Lotus" w:hint="cs"/>
          <w:b/>
          <w:bCs/>
          <w:sz w:val="28"/>
          <w:szCs w:val="28"/>
          <w:rtl/>
          <w:lang w:bidi="fa-IR"/>
        </w:rPr>
        <w:t>، به نقل از عزيزي ، 1386 )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نارضايتي زناشويي زماني بالا مي گيرد كه ابراز احساسات بين زوجين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به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صورت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نامطلوب و غير صحيح صورت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گي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ر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د و به عنوان يكي از عوامل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؛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در كنار ساير عوامل نارضايتي به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حساب مي 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يد و باعث اختلافهاي جزئي تا تعارضات شديد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مي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شود ( اديب راد 1383 ) . 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از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نجايي كه بروز نارضايتي زناشويي مي تواند يكي از مقدمات جدايي  و طلاق باشد ؛ اگر اين مسأله  به گونه اي حل و كنترل شود ؛ به جدايي زوجين ختم نمي شود ؛ در غير اينصورت به طلاق منجر خواهد شد . در كشورهاي غربي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مار طلاق و جدايي بيش از 50 درصد مي رسد . يعني ؛ از هر دو ازدواج كه براي اولين بار صورت مي گيرد يكي از انها به طلاق منجر مي شود ؛ كه يكي از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lastRenderedPageBreak/>
        <w:t xml:space="preserve">مهمترين عوامل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ن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نارضايت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ي زناشويي و ناتواني طرفين در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ابراز صحيح و مطلوب احساسات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است . ( فرح بخش ؛ 1383 ) . 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تحقيقات  نشان داده است كه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مار طلاق در جامعه ي  ايران نيز روبه افزايش است به طوري كه از سال 1372 تا 1378 اين ميزان از 3/6 درصد به 15 درصد نسبت به ميزان ازدواج افزايش يافته است ( فريدي 1385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، به نقل از عزيزي، 1386) . 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ت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حليل ارتباط محاوره اي</w:t>
      </w:r>
      <w:r>
        <w:rPr>
          <w:rStyle w:val="FootnoteReference"/>
          <w:rFonts w:ascii="Lucida Sans Typewriter" w:hAnsi="Lucida Sans Typewriter" w:cs="Lotus"/>
          <w:sz w:val="28"/>
          <w:szCs w:val="28"/>
          <w:rtl/>
          <w:lang w:bidi="fa-IR"/>
        </w:rPr>
        <w:footnoteReference w:id="2"/>
      </w:r>
      <w:r w:rsidRPr="00BA2DE8">
        <w:rPr>
          <w:rFonts w:ascii="Lucida Sans Typewriter" w:hAnsi="Lucida Sans Typewriter" w:cs="Lotus"/>
          <w:sz w:val="28"/>
          <w:szCs w:val="28"/>
          <w:vertAlign w:val="superscript"/>
          <w:rtl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علاوه بر زباني ساده و جذاب ؛ همخواني با ارزشها ؛ مفاهيم فرهنگي و مذهبي ما نظريه اي است كه در مورد شخصيت و روش منظمي است براي روان درماني به منظور رشد و تغييرات شخصي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به كار گرفته مي شود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( جونز</w:t>
      </w:r>
      <w:r>
        <w:rPr>
          <w:rStyle w:val="FootnoteReference"/>
          <w:rFonts w:ascii="Lucida Sans Typewriter" w:hAnsi="Lucida Sans Typewriter" w:cs="Lotus"/>
          <w:sz w:val="28"/>
          <w:szCs w:val="28"/>
          <w:rtl/>
          <w:lang w:bidi="fa-IR"/>
        </w:rPr>
        <w:footnoteReference w:id="3"/>
      </w:r>
      <w:r w:rsidRPr="00BA2DE8">
        <w:rPr>
          <w:rFonts w:ascii="Lucida Sans Typewriter" w:hAnsi="Lucida Sans Typewriter" w:cs="Lotus"/>
          <w:sz w:val="28"/>
          <w:szCs w:val="28"/>
          <w:vertAlign w:val="superscript"/>
          <w:rtl/>
          <w:lang w:bidi="fa-IR"/>
        </w:rPr>
        <w:t xml:space="preserve"> 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؛  استوارت</w:t>
      </w:r>
      <w:r>
        <w:rPr>
          <w:rStyle w:val="FootnoteReference"/>
          <w:rFonts w:ascii="Lucida Sans Typewriter" w:hAnsi="Lucida Sans Typewriter" w:cs="Lotus"/>
          <w:sz w:val="28"/>
          <w:szCs w:val="28"/>
          <w:rtl/>
          <w:lang w:bidi="fa-IR"/>
        </w:rPr>
        <w:footnoteReference w:id="4"/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به نقل از دادگستر 1385 ) 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رويكرد تحليل ارتباط محاوره اي ؛ به اشخاصي كه به جاي تطبيق با ديگران مي خواهند تغيير كنند ؛ به اشخاصي  كه به جاي سازش مي خواهند دگرگوني در درون خود به وجود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ورند  جوابهاي تازه اي داده است . هريس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1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مي گويد : يكي از علت هاي عمده اي كه تحليل ارتباط محاوره اي ؛ چنين اميد گسترده اي  را در پر كردن شكافهاي بين نياز و وسيله درماني به ما مي دهد ؛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ن است كه اين روش بهتر از هر جا در گروه ها ثمر بخش است . 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 w:hint="c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از طريق روش تحليل ارتباط محاوره اي گروهي به اعضا كمك مي شود  تا در سطح مقبول و مناسبي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با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ديگران ارتباط برقرار سازند و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گاهي و ارتباط خود را با ديگران فزوني بخشند .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 به نظر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برن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2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( 1961) مراحل تغيير رفتار عبارتند از : زدودن عوامل نامناسب از رفتار ؛ تخليه ي رواني ؛ توصيف و روشن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سازي شيوه هاي ارتباط و جهت يابي جديد ( شفيع ابادي 1385 ) . </w:t>
      </w:r>
    </w:p>
    <w:p w:rsidR="005E5C36" w:rsidRDefault="005E5C36" w:rsidP="005E5C36">
      <w:pPr>
        <w:bidi/>
        <w:jc w:val="mediumKashida"/>
        <w:rPr>
          <w:rFonts w:ascii="Lucida Sans Typewriter" w:hAnsi="Lucida Sans Typewriter" w:cs="Lotus" w:hint="c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در اين رابطه هريس مي گويد  :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"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" از اينكه اغلب مشا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ه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ده مي كنم چگونه از همان جلسه اول مردم شروع به تغيير مي كنند ؛ خوب مي شوند و رشد مي كنند و اولين حركت را براي خلاصي از استبداد گذشته اغاز مي كنند ؛ لذت ژرفي به من دست مي دهد . . .  اگر اشخاص بتوانند تغيير كنند ؛ دنيا مي تواند تغيير كند . اين اميدي است كه ما در دل مي پرورانيم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""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( هريس</w:t>
      </w:r>
      <w:r>
        <w:rPr>
          <w:rStyle w:val="FootnoteReference"/>
          <w:rFonts w:ascii="Lucida Sans Typewriter" w:hAnsi="Lucida Sans Typewriter" w:cs="Lotus"/>
          <w:sz w:val="28"/>
          <w:szCs w:val="28"/>
          <w:rtl/>
          <w:lang w:bidi="fa-IR"/>
        </w:rPr>
        <w:footnoteReference w:id="5"/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ترجمه فصيح 1385 ) .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مشاهده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تحقيقاتي در زمينه رابطه با ابراز احساسات و رضايت زناشويي ( اميني قمي 1380 )  و رابطه ابراز احساسات و رضايت زناشويي توسط (نورالهي 1382 ) همچنين علاقه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lastRenderedPageBreak/>
        <w:t>شخصي به رويكرد تحليل رفتار متقابل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( </w:t>
      </w:r>
      <w:r w:rsidRPr="00BA2DE8">
        <w:rPr>
          <w:rFonts w:ascii="Lucida Sans Typewriter" w:hAnsi="Lucida Sans Typewriter" w:cs="Lotus"/>
          <w:sz w:val="28"/>
          <w:szCs w:val="28"/>
          <w:lang w:bidi="fa-IR"/>
        </w:rPr>
        <w:t>TA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)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برن</w:t>
      </w:r>
      <w:r>
        <w:rPr>
          <w:rStyle w:val="FootnoteReference"/>
          <w:rFonts w:ascii="Lucida Sans Typewriter" w:hAnsi="Lucida Sans Typewriter" w:cs="Lotus"/>
          <w:sz w:val="28"/>
          <w:szCs w:val="28"/>
          <w:rtl/>
          <w:lang w:bidi="fa-IR"/>
        </w:rPr>
        <w:footnoteReference w:id="6"/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انگيزه اصلي انتخاب موضوع اين تحقيق از جانب پژوهشگر است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.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</w:t>
      </w:r>
    </w:p>
    <w:p w:rsidR="005E5C36" w:rsidRDefault="005E5C36" w:rsidP="005E5C36">
      <w:pPr>
        <w:bidi/>
        <w:jc w:val="mediumKashida"/>
        <w:rPr>
          <w:rFonts w:ascii="Lucida Sans Typewriter" w:hAnsi="Lucida Sans Typewriter" w:cs="Lotus" w:hint="cs"/>
          <w:sz w:val="28"/>
          <w:szCs w:val="28"/>
          <w:rtl/>
          <w:lang w:bidi="fa-IR"/>
        </w:rPr>
      </w:pPr>
    </w:p>
    <w:p w:rsidR="005E5C36" w:rsidRDefault="005E5C36" w:rsidP="005E5C36">
      <w:pPr>
        <w:bidi/>
        <w:jc w:val="mediumKashida"/>
        <w:rPr>
          <w:rFonts w:ascii="Lucida Sans Typewriter" w:hAnsi="Lucida Sans Typewriter" w:cs="Lotus" w:hint="cs"/>
          <w:sz w:val="28"/>
          <w:szCs w:val="28"/>
          <w:rtl/>
          <w:lang w:bidi="fa-IR"/>
        </w:rPr>
      </w:pP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b/>
          <w:bCs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b/>
          <w:bCs/>
          <w:sz w:val="28"/>
          <w:szCs w:val="28"/>
          <w:rtl/>
          <w:lang w:bidi="fa-IR"/>
        </w:rPr>
        <w:t xml:space="preserve">بيان مسئله </w:t>
      </w:r>
      <w:r w:rsidRPr="00BA2DE8">
        <w:rPr>
          <w:rFonts w:ascii="Lucida Sans Typewriter" w:hAnsi="Lucida Sans Typewriter" w:cs="Lotus" w:hint="cs"/>
          <w:b/>
          <w:bCs/>
          <w:sz w:val="28"/>
          <w:szCs w:val="28"/>
          <w:rtl/>
          <w:lang w:bidi="fa-IR"/>
        </w:rPr>
        <w:t>: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sz w:val="28"/>
          <w:szCs w:val="28"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انسان بايد نيازهاي زيستي خود را در اوضاع و احوال اجتماعي به ويژه خانواده ارضا نمايد . اوضاع و احوال زندگي دائم در حال تغيير و دگرگوني است ؛ چرا كه هيچ انساني در خلاء زندگي نمي كند و بخش قابل ملاحظه اي از رفتار انسان  مراوده با ساير مردم بخصوص اعضا خانواده اش است . انسان در بسياري از شئون زندگي اجتماعي  و خانوادگي خود با ساير افراد جامعه و اعضاي خانواده در رابطه با فعل و انفعالات مداوم قرار دارد . او بايد براي ادامه حيات و تأمين حوائج خود به زندگي گروهي تن دهد و با ديگران براي رسيدن به هدفهاي مشترك ؛ تشريك مساعي كند . در چنين شرايطي و در ارتباط با ساير افراد جامعه و خانواده است كه هر كس ناگزير بايد به نوعي سازگاري رضايت بخش دست يابد و به همين دليل است كه مشكلات و موانع سازگاري انسان از حيات اجتماعي و خانوادگي او سرچشمه مي گيرد (مورينو 1975 ؛ به نقل از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مهرآبادي 1385) .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     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خانواده به عنوان بنيادي ترين نهاد اجتماعي ؛ نياز به ايجاد در روابط زناشويي پر داوم دارد . تحقق اين رابطه ؛ مستلزم دستيابي به اهداف زندگي مشترك است . خانواده به عنوان يك نهاد اجتماعي ؛ همچون ديگر نهادهاي اجتماعي در حال پيچيده تر شدن است ؛ به طوري كه عضويت و تداوم زندگي در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ن توسط يك زوج ؛ مستلزم مهارتهايي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بسيار بيشتر از دوران گذشته است . فقدان اين مهارتها  بخصوص ابراز احساسات مطلوب بين زوجين موجب افزايش نارضايتمندي زناشويي و نتيجتاً طلاق شده است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( نور الهي 1382 )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.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  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روابط رضايت بخش زناشويي براي زن و شوهر و فرزندانشان و نيز افزايش انعطاف پذيري انها در برابر فشارهاي زندگي مشكلات ارتباطي عامل عمده اي در بروز بيماريهاي رواني و جسماني هستند .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( هالفورد</w:t>
      </w:r>
      <w:r>
        <w:rPr>
          <w:rStyle w:val="FootnoteReference"/>
          <w:rFonts w:ascii="Lucida Sans Typewriter" w:hAnsi="Lucida Sans Typewriter" w:cs="Lotus"/>
          <w:sz w:val="28"/>
          <w:szCs w:val="28"/>
          <w:rtl/>
          <w:lang w:bidi="fa-IR"/>
        </w:rPr>
        <w:footnoteReference w:id="7"/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، ترجمه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تبريزي و همكاران 1384 ) .رضايت زناشويي يك مقوله چند بعدي است و به عوامل زيادي وابسته است كه به شرط مهيا بودن اين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عوامل قابل دست يابي است .   پژوهش هاي زيادي براي شناسايي مؤلفه هاي رضايت زناشويي انجام گرفته است كه از اين مؤلفه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lastRenderedPageBreak/>
        <w:t>ها مي توان به كيفيت ارتباطات ؛ صميميت در روابط جنسي ؛ اعتماد ؛ احترام متقابل ؛  تفاهم همدلانه و برابري اشاره كرد ( برين و مكي1995</w:t>
      </w:r>
      <w:r w:rsidRPr="00BA2DE8">
        <w:rPr>
          <w:rStyle w:val="FootnoteReference"/>
          <w:rFonts w:ascii="Lucida Sans Typewriter" w:hAnsi="Lucida Sans Typewriter" w:cs="Lotus"/>
          <w:sz w:val="28"/>
          <w:szCs w:val="28"/>
          <w:rtl/>
          <w:lang w:bidi="fa-IR"/>
        </w:rPr>
        <w:footnoteReference w:id="8"/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و لوتز </w:t>
      </w:r>
      <w:r w:rsidRPr="00BA2DE8">
        <w:rPr>
          <w:rStyle w:val="FootnoteReference"/>
          <w:rFonts w:ascii="Lucida Sans Typewriter" w:hAnsi="Lucida Sans Typewriter" w:cs="Lotus"/>
          <w:sz w:val="28"/>
          <w:szCs w:val="28"/>
          <w:rtl/>
          <w:lang w:bidi="fa-IR"/>
        </w:rPr>
        <w:footnoteReference w:id="9"/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1990  ؛ رابينسون وفنل</w:t>
      </w:r>
      <w:r w:rsidRPr="00BA2DE8">
        <w:rPr>
          <w:rStyle w:val="FootnoteReference"/>
          <w:rFonts w:ascii="Lucida Sans Typewriter" w:hAnsi="Lucida Sans Typewriter" w:cs="Lotus"/>
          <w:sz w:val="28"/>
          <w:szCs w:val="28"/>
          <w:rtl/>
          <w:lang w:bidi="fa-IR"/>
        </w:rPr>
        <w:footnoteReference w:id="10"/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1993 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،به نقل از مهانيان خامنه ، 1382)</w:t>
      </w:r>
      <w:r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.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مجموعه اي از سبك هاي ارتباطي مثبت مانند بيان و ابراز همدلانه و مناسب احساسات با رضايت زناشويي همبستگي دارد و حال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نكه بسياري از زوجين كه در زندگي زناشويي با هم اختلاف دارند ؛ در برخورد با روابط في مابين  تنها متوجه اشكالات مي شوند و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نچه را كه دوست ندارند؛ مي بينند و از درك اين كه براي انجام سبك هاي ارتباطي مثبت (ابراز احساسات ) چه كاري از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نها ساخته است ؛ عاجزند  ( اربابان اصفهاني ؛ 1385 ) .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 w:hint="c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تحقيقات نشان مي دهد كه رضايت زناشويي از عوامل مؤثر در برخورداري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ا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ز رابطه اي مطلوب بين زن و شوهر است در اين رابطه توانايي ابراز احساسات زن و شوهر در رضايت زناشويي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نان نقش حياتي دارد . ( نوابي نژاد 1380 ) .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sz w:val="28"/>
          <w:szCs w:val="28"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زوجين در جامعه امروزي براي برقراري و حفظ روابط صميمي و در ابراز صحيح احساسات از جانب همسرشان به مشكلات فراگير و متعدد دچارند . بديهي است كه مشكلات موجود در ابراز صحيح احساسات و درك ان از طرف زوجين و در كنار عوامل متعدد ديگر از قبيل ( عوامل اقتصادي ؛ فرهنگي ؛ اجتماعي و . . . ) اثرات نامطلوبي بر زندگي مشترك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نها مي گذارد كه مي توان به كمبودهايي در توانايي خود اگاهي ؛ خويشتن  داري ؛ همدلي ؛ توانايي تسكين دادن به يكديگر اشاره نمود ؛ و اين معضل سبب پريشاني روابط زناشويي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نها شده و احساس رضايت و خشنودي از زندگي زناشويي را در انان كاهش مي دهد و بطور منطقي هر چه نارضايتي از زندگي مشترك بيشتر باشد احتمال طلاق و جدايي افزايش مي يابد كه همين مسئله يكي از دلايل مراجعه فراوان درمان جويان به مراكز مشاوره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    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مي باشد . ( مهانيان خامنه 1382 ) .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متخصصان مشاوره و درمان مشكلات زناشويي و خانواده كوشيده اند تا راهكار ها و مدلهايي براي افزايش ابراز احساسات و بالا بردن رضايت زناشويي از جمله درمان گروهي تحليل رفتار متقابل ( </w:t>
      </w:r>
      <w:r w:rsidRPr="00BA2DE8">
        <w:rPr>
          <w:rFonts w:ascii="Lucida Sans Typewriter" w:hAnsi="Lucida Sans Typewriter" w:cs="Lotus"/>
          <w:sz w:val="28"/>
          <w:szCs w:val="28"/>
          <w:lang w:bidi="fa-IR"/>
        </w:rPr>
        <w:t>TA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) را ارائه كرده اند و ما در اين پژوهش مي خواهيم ميزان اثر بخشي اين نوع درمان گروهي را بر افزايش ابراز احساسات و رضايت زناشويي در بين زنان متاهل شهر تهران مورد بررسي قرار دهيم.  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b/>
          <w:bCs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b/>
          <w:bCs/>
          <w:sz w:val="28"/>
          <w:szCs w:val="28"/>
          <w:rtl/>
          <w:lang w:bidi="fa-IR"/>
        </w:rPr>
        <w:t>اهميت و ضرورت پژوهش :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lastRenderedPageBreak/>
        <w:t xml:space="preserve">شكست در برقراري  ارتباط ؛ يكي از رايج ترين مشكلاتي است كه از سوي همسران ناراضي ابراز مي شود . اگر چه اين باور همگاني سالهاست كه پذيرفته شده است . ولي پژوهشگران درستي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ن را در عمل به تازگي بررسي كرده اند . نتايج اين پژوهش ها نشان مي دهد كه دشواري هاي ارتباطي تنها  علت اختلافهاي  زناشويي نيست ؛ با اين حال ؛ مشخص كننده ي روابط همسران پريشان است و به نظر مي رسد كه مشكلات موجود را تشديد مي كند (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برنشتاين،ف،اچ</w:t>
      </w:r>
      <w:r>
        <w:rPr>
          <w:rStyle w:val="FootnoteReference"/>
          <w:rFonts w:ascii="Lucida Sans Typewriter" w:hAnsi="Lucida Sans Typewriter" w:cs="Lotus"/>
          <w:sz w:val="28"/>
          <w:szCs w:val="28"/>
          <w:rtl/>
          <w:lang w:bidi="fa-IR"/>
        </w:rPr>
        <w:footnoteReference w:id="11"/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؛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ترجمه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پور عابدي 138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0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) </w:t>
      </w:r>
      <w:r w:rsidRPr="00BA2DE8">
        <w:rPr>
          <w:rFonts w:ascii="Lucida Sans Typewriter" w:hAnsi="Lucida Sans Typewriter" w:cs="Lotus"/>
          <w:sz w:val="28"/>
          <w:szCs w:val="28"/>
          <w:lang w:bidi="fa-IR"/>
        </w:rPr>
        <w:t>.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عصر حاضر دوران روابط پيچيده  انساني است كه در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ن پديده هاي مربوط به واكنش ها در مسير فشارزاي خاص خود در جريان است . اين روابط پر پيچ و خ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م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 و درهم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ميخته اگر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مورد بررسي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علمي قرار نگيرند مشكلات بسياري بوجود مي اورند كه نه تنها اين </w:t>
      </w:r>
    </w:p>
    <w:p w:rsidR="005E5C36" w:rsidRPr="00BA2DE8" w:rsidRDefault="005E5C36" w:rsidP="005E5C36">
      <w:pPr>
        <w:bidi/>
        <w:jc w:val="both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مشكلات اثرات مخربي بر خود شخص دارد بلكه اثرات مهلكي را بر خانواده ها خواهد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داشت . تحليل رفتار متقابل نظريه اي است كه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با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كاربرد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ن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مي توان گامهاي مؤثري در شناخت و درمان شخصي و رشد روحي رواني برداشت . همچنين اين نظريه در بهبود روابط انساني اثرات مثبت مؤثري دارد . </w:t>
      </w:r>
    </w:p>
    <w:p w:rsidR="005E5C36" w:rsidRPr="00BA2DE8" w:rsidRDefault="005E5C36" w:rsidP="005E5C36">
      <w:pPr>
        <w:bidi/>
        <w:jc w:val="both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( استوارت ؛ به نقل از دادگستر 1385 ) . </w:t>
      </w:r>
    </w:p>
    <w:p w:rsidR="005E5C36" w:rsidRPr="00BA2DE8" w:rsidRDefault="005E5C36" w:rsidP="005E5C36">
      <w:pPr>
        <w:bidi/>
        <w:jc w:val="both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نظريه تحليل رفتار متقابل بخصوص با فرهنگ پر بار و بالنده ما هم نوايي و هم سوئي دارد در نتيجه كاربرد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ن را در بهبود و رفتارها و روابط انساني به وضوح مي توان مشاهده كرد . 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 w:hint="c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بررسيهاي انجام شده در ايران و ساير كشورها نشان ميدهد شيوع بيماريهاي رواني در زنان بيشتر از مردان است . بنابر يافته هاي اين پژوهشها ميزان شيوع اختلالهاي رواني در زنان 2 تا 3 برابر مردان گزارش داده شده است . زنان نسبت ب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ه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مردان نشانه هاي بيشتري را مشاهده مي كنند زيرا بيش تر به فكر سلامتي خود هستند و بيش تر براي دريافت دانش هاي بهداشتي مشتاقند . شايد به اين دليل كه مسئوليت سلامت خانواده را ساليان سال عهده دار بوده اند . زنان بيش از مردان از خدمات بهداشتي و درماني استفاده مي كنند . در صد بالاي مراجعه كنندگان زن به مراكز بهداشتي ؛ مشاوره اي و درماني اين مطلب را تأييد مي كنند . ( نوابي نژاد 1385 ) .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اگر چه شرح نظريه " تحليل ساختاري " و  " تحليل رفتار متقابل " پيچيده مي نمايد به كارگيري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نها تنها مستلزم دانستن شش واژه است : واژه هاي " روان بروني " و " روان جديد " ؛ " روان قديمي " به عنوان دستگاههاي رواني تلقي مي گردند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lastRenderedPageBreak/>
        <w:t>كه از لحاظ پديده شناسي به صورت  " حالت من " نشان داده مي شوند . روان بروني " حالت من تشخيص دهنده  " روان جديد حالت " من داده پردازي شده " روان قديم " من واپس رونده " كه به زبان عاميانه اين انواع " حالت من "  را   " والد " ؛ " «بالغ » " و " كودك " مي ناميم . اين سه اصل ؛ اصطلاحات كلي  تحليل ساختاري شخصيت را تشكيل مي دهند ( برن ؛ به نقل از فصيح 137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4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) .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حالت " من  كودكي "مجموعه اي از احساسات ؛ نگرشها و طرحهاي رفتاري است كه بقاياي از دوران كودكي خود فرد هستند . حالت " من والديني " مجموعه اي از احساسات ؛ نگرشها و طرحهاي رفتاري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هستند كه ويژگي هايي مشابه همين در والدين هم وجود دارد . حالت "من </w:t>
      </w:r>
      <w:r>
        <w:rPr>
          <w:rFonts w:ascii="Lucida Sans Typewriter" w:hAnsi="Lucida Sans Typewriter" w:cs="Lotus"/>
          <w:sz w:val="28"/>
          <w:szCs w:val="28"/>
          <w:lang w:bidi="fa-IR"/>
        </w:rPr>
        <w:t xml:space="preserve"> 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«بالغ » " به وسيله مجموعه اي از احساسات ؛ نگرشها و طرحهاي رفتاري خود مختار و مستقل توصيف مي شود كه با واقعيت موجود تطبيق و هماهنگي دارند ( شفيع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بادي 1385)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.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با توجه به اينكه در ايران در مورد تحليل ارتباط محاوره اي برن تحقيق زيادي صورت نگرفته بويژه در مشكلات خانوادگي ؛ پژوهشگر حاضر  سعي بر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ن دارد كه مشخص كند كه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يا درمان گروهي با تكيه بر رويكرد  تحليل ارتباط محاوره اي </w:t>
      </w:r>
      <w:r w:rsidRPr="00BA2DE8">
        <w:rPr>
          <w:rFonts w:ascii="Lucida Sans Typewriter" w:hAnsi="Lucida Sans Typewriter" w:cs="Lotus"/>
          <w:sz w:val="28"/>
          <w:szCs w:val="28"/>
          <w:lang w:bidi="fa-IR"/>
        </w:rPr>
        <w:t>(TA)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برن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بر بهبود شيوه هاي ابراز احساسات و در نتيجه رضايت زناشويي تأثير دارد ؟ . </w:t>
      </w:r>
    </w:p>
    <w:p w:rsidR="005E5C36" w:rsidRPr="00BA2DE8" w:rsidRDefault="005E5C36" w:rsidP="005E5C36">
      <w:pPr>
        <w:bidi/>
        <w:jc w:val="mediumKashida"/>
        <w:rPr>
          <w:rFonts w:cs="Lotus"/>
          <w:sz w:val="28"/>
          <w:szCs w:val="28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در زندگي مشترك ؛ غالباً به هنگام مواجه با مشكلات احساس ناكامي ؛ تحقير و . . .  احساسات و هيجانات به جاي عقل و منطق بر همسران غلبه مي كند  ؛ لذا شناخت و هدايت راههاي صحيح ابراز احساسات براي حفظ روابط زناشويي بسيار مهم است . نتايج تحقيقات حاكي از ان است كه "" كفايت هاي عاطفي ؛ توان تحمل استرس و حل مشكلات روزانه افزايش مي دهد و اين مهارتهاي شخصي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مي تواند فرد را در مقابله با فشارهاي ناگهاني محيطي ؛ موفق سازد "" </w:t>
      </w:r>
      <w:r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   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( حيا</w:t>
      </w:r>
      <w:r w:rsidRPr="00BA2DE8">
        <w:rPr>
          <w:rFonts w:ascii="Tahoma" w:hAnsi="Tahoma" w:cs="Lotus" w:hint="cs"/>
          <w:sz w:val="28"/>
          <w:szCs w:val="28"/>
          <w:rtl/>
          <w:lang w:bidi="fa-IR"/>
        </w:rPr>
        <w:t>ت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ي ؛  1386 )  . با توجه به پژوهش هاي انجام شده در خصوص روابط همسران ؛ به نظر مي رسد كه نحوه ابراز احساسات مي توانند در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بهبود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رضايت زناشويي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مؤثر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باشد . ( روابط صميمانه زوجين نياز به مهارتهاي ارتباطي دارد از قبيل توجه افراد به مسائل از ديد همسرشان و توانايي درك همدلانه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نچه كه همسرشان تجربه نموده است و همچنين حساس و اگاه بودن از نيازهاي او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.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( گاتمن</w:t>
      </w:r>
      <w:r>
        <w:rPr>
          <w:rStyle w:val="FootnoteReference"/>
          <w:rFonts w:ascii="Lucida Sans Typewriter" w:hAnsi="Lucida Sans Typewriter" w:cs="Lotus"/>
          <w:sz w:val="28"/>
          <w:szCs w:val="28"/>
          <w:rtl/>
          <w:lang w:bidi="fa-IR"/>
        </w:rPr>
        <w:footnoteReference w:id="12"/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و همكاران  19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89،ترجمه مصباح و همكاران 1385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) .بديهي است كه عوامل متعددي مي توانند در نارضايتي زناشويي دخالت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داشت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ه و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ن را تشديد نمايند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.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وقتي  يك زوج در چرخه فزاينده انتقاد ؛ قرار گرفتن در موضع دفاعي ؛ خاموشي گزيدن و افكار منفي و پذيرش مكرر درماندگي هيجاني اسير شوند ؛ اين چرخه به خودي خود منعكس كننده اين واقعيت است كه در توانايي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خود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گاهي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lastRenderedPageBreak/>
        <w:t>خويشتن داري ؛ همدلي وتسكين دادن به خود و به يكديگر ؛ اختلالي  وجود دارد ( گلمن</w:t>
      </w:r>
      <w:r>
        <w:rPr>
          <w:rStyle w:val="FootnoteReference"/>
          <w:rFonts w:ascii="Lucida Sans Typewriter" w:hAnsi="Lucida Sans Typewriter" w:cs="Lotus"/>
          <w:sz w:val="28"/>
          <w:szCs w:val="28"/>
          <w:rtl/>
          <w:lang w:bidi="fa-IR"/>
        </w:rPr>
        <w:footnoteReference w:id="13"/>
      </w:r>
      <w:r w:rsidRPr="00BA2DE8">
        <w:rPr>
          <w:rFonts w:ascii="Lucida Sans Typewriter" w:hAnsi="Lucida Sans Typewriter" w:cs="Lotus" w:hint="cs"/>
          <w:sz w:val="28"/>
          <w:szCs w:val="28"/>
          <w:vertAlign w:val="superscript"/>
          <w:rtl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1995 ) .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 w:hint="c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بدين ترتيب اهميت پرورش مهارتها و شيوه هاي مطلوب و صحيح ابراز احساسات با مراجعه به امار روبه رشد طلاق و اختلافات زناشويي بيشتر اشكار مي گردد . همسراني كه از خود اگاهي بالاتري برخوردارند بهتر مي توانند نقاط قوت و ضعف خود را شناخته و به نيازهاي واقعي خود و توقع از همسرانشان واقف باشند . افرادي كه توانايي كنترل 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احساسات و هيجانات خود را دارند ( خويشتن داري ) و بر نحوه ابراز احساسات خود نسبت به ديگران خصوصاً همسرشان تسلط دارند ؛ مانع بروز بسياري از برخوردها و سوء تفاهمات در روابط زناشويي خود مي شوند . هم چنين انهايي كه توان همدلي كردن با ديگران را دارند ؛ توان درك احساسات افراد ديگر را دارند و براي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همسران خود حق داشتن احساس مستقل را قائل مي شوند . همسراني كه براي رسيدن به هدف معين در زندگي ؛ خود انگيزه</w:t>
      </w:r>
      <w:r w:rsidRPr="00BA2DE8">
        <w:rPr>
          <w:rFonts w:ascii="Lucida Sans Typewriter" w:hAnsi="Lucida Sans Typewriter" w:cs="Lotus"/>
          <w:sz w:val="28"/>
          <w:szCs w:val="28"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دارند نسبت به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ينده و موقعيت هاي خود در  مواجهه با دشواري ها  ؛ خوش بين بوده و داراي انرژي رواني كافي هستند و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نها كه تواناي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ي م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ديريت روابط خود و ديگران را دارند و به مهارتهاي اجتماعي  مجهزند به راحتي مي توانند رفتارهاي ديگران را با انگيختن ايشان براي عملكردي خاص ؛ هدايت كنند . 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      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وجود مجموعه اي از قابليت هاي عاطفي ؛ عمدتاً ارام شدن و ارام كردن طرف مقابل ؛ همدردي و خوب گوش كردن مي تواند اين احتمال را افزايش دهد كه همسران نكات مورد اختلاف خود را به صورتي كار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مد حل و فصل كنند  ( گاتمن  19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98،ترجمه مصباح و همكاران 1385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 ) .</w:t>
      </w:r>
    </w:p>
    <w:p w:rsidR="005E5C36" w:rsidRPr="00BA2DE8" w:rsidRDefault="005E5C36" w:rsidP="005E5C36">
      <w:pPr>
        <w:bidi/>
        <w:jc w:val="mediumKashida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   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اگر چه تأكيد بر تأثير شيوه هاي صحيح و مطلوب ابراز احساسات در احساس رضايت زناشويي به معناي ناديده انگاشتن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ساير عوامل نيست ، لذا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سلامت روابط و تبادلات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عاطفي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بين زوجين و سلامت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 رواني خانواده و مقابله با بسياري از مشكلات اساسي خانواده اهميت دارد . براي مطلوبتر ساختن روند زندگي مشترك و پيشگيري از ناكامي و بالا بردن توان شغلي و اجتماعي اعضاي خانواده و كاستن از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مار طلاق در جامعه توجه به راهبردهاي اكتسابي ؛ در جهت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آ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موزش شيوه هاي صحيح ابراز احساسات ضرورت مي نمايد . </w:t>
      </w:r>
    </w:p>
    <w:p w:rsidR="005E5C36" w:rsidRPr="0035660E" w:rsidRDefault="005E5C36" w:rsidP="005E5C36">
      <w:pPr>
        <w:bidi/>
        <w:ind w:left="360"/>
        <w:jc w:val="mediumKashida"/>
        <w:rPr>
          <w:rFonts w:cs="Lotus" w:hint="cs"/>
          <w:sz w:val="32"/>
          <w:szCs w:val="32"/>
          <w:rtl/>
          <w:lang w:bidi="fa-IR"/>
        </w:rPr>
      </w:pPr>
      <w:r w:rsidRPr="0035660E">
        <w:rPr>
          <w:rFonts w:cs="Lotus" w:hint="cs"/>
          <w:b/>
          <w:bCs/>
          <w:sz w:val="32"/>
          <w:szCs w:val="32"/>
          <w:rtl/>
          <w:lang w:bidi="fa-IR"/>
        </w:rPr>
        <w:t xml:space="preserve">هدف کلي : </w:t>
      </w:r>
    </w:p>
    <w:p w:rsidR="005E5C36" w:rsidRPr="00BA2DE8" w:rsidRDefault="005E5C36" w:rsidP="005E5C36">
      <w:pPr>
        <w:bidi/>
        <w:ind w:left="360"/>
        <w:jc w:val="mediumKashida"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تعيين ميزان  اثر بخشي درمان گروهي با رويکرد تحليل محاوره اي (</w:t>
      </w:r>
      <w:r w:rsidRPr="00BA2DE8">
        <w:rPr>
          <w:rFonts w:cs="Lotus"/>
          <w:sz w:val="28"/>
          <w:szCs w:val="28"/>
          <w:lang w:bidi="fa-IR"/>
        </w:rPr>
        <w:t>TA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) بر  افزايش ابراز احساسات ورضايت زناشويي در بين زنان متاهل شهر تهران سال 1386 </w:t>
      </w:r>
    </w:p>
    <w:p w:rsidR="005E5C36" w:rsidRPr="0035660E" w:rsidRDefault="005E5C36" w:rsidP="005E5C36">
      <w:pPr>
        <w:bidi/>
        <w:ind w:left="360"/>
        <w:jc w:val="mediumKashida"/>
        <w:rPr>
          <w:rFonts w:cs="Lotus"/>
          <w:b/>
          <w:bCs/>
          <w:sz w:val="32"/>
          <w:szCs w:val="32"/>
          <w:rtl/>
          <w:lang w:bidi="fa-IR"/>
        </w:rPr>
      </w:pPr>
      <w:r w:rsidRPr="0035660E">
        <w:rPr>
          <w:rFonts w:cs="Lotus" w:hint="cs"/>
          <w:b/>
          <w:bCs/>
          <w:sz w:val="32"/>
          <w:szCs w:val="32"/>
          <w:rtl/>
          <w:lang w:bidi="fa-IR"/>
        </w:rPr>
        <w:lastRenderedPageBreak/>
        <w:t>اهداف ويژه :</w:t>
      </w:r>
    </w:p>
    <w:p w:rsidR="005E5C36" w:rsidRPr="00BA2DE8" w:rsidRDefault="005E5C36" w:rsidP="005E5C36">
      <w:pPr>
        <w:numPr>
          <w:ilvl w:val="0"/>
          <w:numId w:val="2"/>
        </w:numPr>
        <w:bidi/>
        <w:ind w:firstLine="0"/>
        <w:jc w:val="mediumKashida"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تعيين ميزان اثر بخشي درمان گروهي با رويکرد  تحليل  محاوره اي (</w:t>
      </w:r>
      <w:r w:rsidRPr="00BA2DE8">
        <w:rPr>
          <w:rFonts w:cs="Lotus"/>
          <w:sz w:val="28"/>
          <w:szCs w:val="28"/>
          <w:lang w:bidi="fa-IR"/>
        </w:rPr>
        <w:t>TA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 ) بر رضايت زناشويي در بين زنان شهر تهران سال 1386 . </w:t>
      </w:r>
    </w:p>
    <w:p w:rsidR="005E5C36" w:rsidRPr="00BA2DE8" w:rsidRDefault="005E5C36" w:rsidP="005E5C36">
      <w:pPr>
        <w:numPr>
          <w:ilvl w:val="0"/>
          <w:numId w:val="2"/>
        </w:numPr>
        <w:bidi/>
        <w:ind w:firstLine="0"/>
        <w:jc w:val="mediumKashida"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تعيين ميزان اثر بخشي درمان گروهي با رويکرد تحليل محاوره اي </w:t>
      </w:r>
      <w:r w:rsidRPr="00BA2DE8">
        <w:rPr>
          <w:rFonts w:cs="Lotus"/>
          <w:sz w:val="28"/>
          <w:szCs w:val="28"/>
          <w:lang w:bidi="fa-IR"/>
        </w:rPr>
        <w:t>TA)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 ) بر افزايش بيان آزاد احساسات در بين زنان شهر تهران . </w:t>
      </w:r>
    </w:p>
    <w:p w:rsidR="005E5C36" w:rsidRPr="00BA2DE8" w:rsidRDefault="005E5C36" w:rsidP="005E5C36">
      <w:pPr>
        <w:numPr>
          <w:ilvl w:val="0"/>
          <w:numId w:val="2"/>
        </w:numPr>
        <w:bidi/>
        <w:ind w:firstLine="0"/>
        <w:jc w:val="mediumKashida"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تعيين ميزان اثر بخشي درمان گروهي با رويکرد  تحليل محاوره اي (</w:t>
      </w:r>
      <w:r w:rsidRPr="00BA2DE8">
        <w:rPr>
          <w:rFonts w:cs="Lotus"/>
          <w:sz w:val="28"/>
          <w:szCs w:val="28"/>
          <w:lang w:bidi="fa-IR"/>
        </w:rPr>
        <w:t>TA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 ) بر افزايش بيان موضوعات شخصي در بين زنان شهر تهران . </w:t>
      </w:r>
    </w:p>
    <w:p w:rsidR="005E5C36" w:rsidRPr="00BA2DE8" w:rsidRDefault="005E5C36" w:rsidP="005E5C36">
      <w:pPr>
        <w:numPr>
          <w:ilvl w:val="0"/>
          <w:numId w:val="2"/>
        </w:numPr>
        <w:bidi/>
        <w:ind w:firstLine="0"/>
        <w:jc w:val="mediumKashida"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تعيين ميزان اثر بخشي درمان گروهي با رويکرد  تحليل  محاوره اي (</w:t>
      </w:r>
      <w:r w:rsidRPr="00BA2DE8">
        <w:rPr>
          <w:rFonts w:cs="Lotus"/>
          <w:sz w:val="28"/>
          <w:szCs w:val="28"/>
          <w:lang w:bidi="fa-IR"/>
        </w:rPr>
        <w:t>TA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 ) بر حل تعارض زناشويي در بين زنان شهر تهران  . </w:t>
      </w:r>
    </w:p>
    <w:p w:rsidR="005E5C36" w:rsidRPr="00BA2DE8" w:rsidRDefault="005E5C36" w:rsidP="005E5C36">
      <w:pPr>
        <w:numPr>
          <w:ilvl w:val="0"/>
          <w:numId w:val="2"/>
        </w:numPr>
        <w:bidi/>
        <w:ind w:firstLine="0"/>
        <w:jc w:val="mediumKashida"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تعيين ميزان اثر بخشي درمان گروهي با رويکرد تحليل محاوره اي (</w:t>
      </w:r>
      <w:r w:rsidRPr="00BA2DE8">
        <w:rPr>
          <w:rFonts w:cs="Lotus"/>
          <w:sz w:val="28"/>
          <w:szCs w:val="28"/>
          <w:lang w:bidi="fa-IR"/>
        </w:rPr>
        <w:t>TA</w:t>
      </w:r>
      <w:r w:rsidRPr="00BA2DE8">
        <w:rPr>
          <w:rFonts w:cs="Lotus" w:hint="cs"/>
          <w:sz w:val="28"/>
          <w:szCs w:val="28"/>
          <w:rtl/>
          <w:lang w:bidi="fa-IR"/>
        </w:rPr>
        <w:t>)بر افزايش احترام متقابل در بين زنان شهر تهران .</w:t>
      </w:r>
    </w:p>
    <w:p w:rsidR="005E5C36" w:rsidRPr="0035660E" w:rsidRDefault="005E5C36" w:rsidP="005E5C36">
      <w:pPr>
        <w:bidi/>
        <w:jc w:val="mediumKashida"/>
        <w:rPr>
          <w:rFonts w:cs="Lotus"/>
          <w:b/>
          <w:bCs/>
          <w:sz w:val="32"/>
          <w:szCs w:val="32"/>
          <w:rtl/>
          <w:lang w:bidi="fa-IR"/>
        </w:rPr>
      </w:pPr>
      <w:r w:rsidRPr="0035660E">
        <w:rPr>
          <w:rFonts w:cs="Lotus" w:hint="cs"/>
          <w:b/>
          <w:bCs/>
          <w:sz w:val="32"/>
          <w:szCs w:val="32"/>
          <w:rtl/>
          <w:lang w:bidi="fa-IR"/>
        </w:rPr>
        <w:t>فرضيه ها :</w:t>
      </w:r>
    </w:p>
    <w:p w:rsidR="005E5C36" w:rsidRPr="00BA2DE8" w:rsidRDefault="005E5C36" w:rsidP="005E5C36">
      <w:pPr>
        <w:numPr>
          <w:ilvl w:val="0"/>
          <w:numId w:val="1"/>
        </w:numPr>
        <w:bidi/>
        <w:ind w:firstLine="0"/>
        <w:jc w:val="mediumKashida"/>
        <w:rPr>
          <w:rFonts w:cs="Lotus"/>
          <w:sz w:val="28"/>
          <w:szCs w:val="28"/>
          <w:rtl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درمان گروهي با رويکرد تحليل محاوره اي (</w:t>
      </w:r>
      <w:r w:rsidRPr="00BA2DE8">
        <w:rPr>
          <w:rFonts w:cs="Lotus"/>
          <w:sz w:val="28"/>
          <w:szCs w:val="28"/>
          <w:lang w:bidi="fa-IR"/>
        </w:rPr>
        <w:t>TA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) بر رضايت زناشويي  زنان تأثير مثبت دارد . </w:t>
      </w:r>
    </w:p>
    <w:p w:rsidR="005E5C36" w:rsidRPr="00BA2DE8" w:rsidRDefault="005E5C36" w:rsidP="005E5C36">
      <w:pPr>
        <w:numPr>
          <w:ilvl w:val="0"/>
          <w:numId w:val="1"/>
        </w:numPr>
        <w:bidi/>
        <w:ind w:firstLine="0"/>
        <w:jc w:val="mediumKashida"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درمان گروهي با رويکرد تحليل  محاوره اي (</w:t>
      </w:r>
      <w:r w:rsidRPr="00BA2DE8">
        <w:rPr>
          <w:rFonts w:cs="Lotus"/>
          <w:sz w:val="28"/>
          <w:szCs w:val="28"/>
          <w:lang w:bidi="fa-IR"/>
        </w:rPr>
        <w:t>TA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 ) برافزايش بيان آزاد احساسات  زنان تأثير مثبت دارد . </w:t>
      </w:r>
    </w:p>
    <w:p w:rsidR="005E5C36" w:rsidRPr="00BA2DE8" w:rsidRDefault="005E5C36" w:rsidP="005E5C36">
      <w:pPr>
        <w:numPr>
          <w:ilvl w:val="0"/>
          <w:numId w:val="1"/>
        </w:numPr>
        <w:bidi/>
        <w:ind w:firstLine="0"/>
        <w:jc w:val="mediumKashida"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>درمان گروهي با رويکرد  تحليل  ر محاوره اي (</w:t>
      </w:r>
      <w:r w:rsidRPr="00BA2DE8">
        <w:rPr>
          <w:rFonts w:cs="Lotus"/>
          <w:sz w:val="28"/>
          <w:szCs w:val="28"/>
          <w:lang w:bidi="fa-IR"/>
        </w:rPr>
        <w:t>TA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 ) برافزايش بيان موضوعات شخصي  زنان تأثير مثبت دارد . </w:t>
      </w:r>
    </w:p>
    <w:p w:rsidR="005E5C36" w:rsidRPr="00BA2DE8" w:rsidRDefault="005E5C36" w:rsidP="005E5C36">
      <w:pPr>
        <w:numPr>
          <w:ilvl w:val="0"/>
          <w:numId w:val="1"/>
        </w:numPr>
        <w:bidi/>
        <w:ind w:firstLine="0"/>
        <w:jc w:val="mediumKashida"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درمان گروهي با رويکرد تحليل محاوره اي </w:t>
      </w:r>
      <w:r w:rsidRPr="00BA2DE8">
        <w:rPr>
          <w:rFonts w:cs="Lotus"/>
          <w:sz w:val="28"/>
          <w:szCs w:val="28"/>
          <w:lang w:bidi="fa-IR"/>
        </w:rPr>
        <w:t>TA)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)برحل تعارض زناشويي  زنان تأثير مثبت دارد . </w:t>
      </w:r>
    </w:p>
    <w:p w:rsidR="005E5C36" w:rsidRPr="00BA2DE8" w:rsidRDefault="005E5C36" w:rsidP="005E5C36">
      <w:pPr>
        <w:numPr>
          <w:ilvl w:val="0"/>
          <w:numId w:val="1"/>
        </w:numPr>
        <w:bidi/>
        <w:ind w:firstLine="0"/>
        <w:jc w:val="mediumKashida"/>
        <w:rPr>
          <w:rFonts w:cs="Lotus"/>
          <w:sz w:val="28"/>
          <w:szCs w:val="28"/>
          <w:lang w:bidi="fa-IR"/>
        </w:rPr>
      </w:pPr>
      <w:r w:rsidRPr="00BA2DE8">
        <w:rPr>
          <w:rFonts w:cs="Lotus" w:hint="cs"/>
          <w:sz w:val="28"/>
          <w:szCs w:val="28"/>
          <w:rtl/>
          <w:lang w:bidi="fa-IR"/>
        </w:rPr>
        <w:t xml:space="preserve">درمان گروهي با رويکردتحيل محاوره اي </w:t>
      </w:r>
      <w:r w:rsidRPr="00BA2DE8">
        <w:rPr>
          <w:rFonts w:cs="Lotus"/>
          <w:sz w:val="28"/>
          <w:szCs w:val="28"/>
          <w:lang w:bidi="fa-IR"/>
        </w:rPr>
        <w:t>TA)</w:t>
      </w:r>
      <w:r w:rsidRPr="00BA2DE8">
        <w:rPr>
          <w:rFonts w:cs="Lotus" w:hint="cs"/>
          <w:sz w:val="28"/>
          <w:szCs w:val="28"/>
          <w:rtl/>
          <w:lang w:bidi="fa-IR"/>
        </w:rPr>
        <w:t xml:space="preserve">) برافزايش احترام متقابل  زنان تأثير مثبت دارد . </w:t>
      </w:r>
    </w:p>
    <w:p w:rsidR="005E5C36" w:rsidRPr="0035660E" w:rsidRDefault="005E5C36" w:rsidP="005E5C36">
      <w:pPr>
        <w:bidi/>
        <w:ind w:left="720"/>
        <w:jc w:val="mediumKashida"/>
        <w:rPr>
          <w:rFonts w:ascii="Lucida Sans Typewriter" w:hAnsi="Lucida Sans Typewriter" w:cs="Lotus"/>
          <w:b/>
          <w:bCs/>
          <w:sz w:val="32"/>
          <w:szCs w:val="32"/>
          <w:rtl/>
          <w:lang w:bidi="fa-IR"/>
        </w:rPr>
      </w:pPr>
      <w:r w:rsidRPr="0035660E">
        <w:rPr>
          <w:rFonts w:ascii="Lucida Sans Typewriter" w:hAnsi="Lucida Sans Typewriter" w:cs="Lotus"/>
          <w:b/>
          <w:bCs/>
          <w:sz w:val="32"/>
          <w:szCs w:val="32"/>
          <w:rtl/>
          <w:lang w:bidi="fa-IR"/>
        </w:rPr>
        <w:t>متغييرها :</w:t>
      </w:r>
    </w:p>
    <w:p w:rsidR="005E5C36" w:rsidRPr="00BA2DE8" w:rsidRDefault="005E5C36" w:rsidP="005E5C36">
      <w:pPr>
        <w:pStyle w:val="ListParagraph"/>
        <w:numPr>
          <w:ilvl w:val="0"/>
          <w:numId w:val="3"/>
        </w:numPr>
        <w:spacing w:after="0" w:line="240" w:lineRule="auto"/>
        <w:ind w:firstLine="0"/>
        <w:jc w:val="mediumKashida"/>
        <w:rPr>
          <w:rFonts w:ascii="Lucida Sans Typewriter" w:hAnsi="Lucida Sans Typewriter" w:cs="Lotus"/>
          <w:sz w:val="28"/>
          <w:szCs w:val="28"/>
          <w:rtl/>
        </w:rPr>
      </w:pPr>
      <w:r w:rsidRPr="00BA2DE8">
        <w:rPr>
          <w:rFonts w:ascii="Lucida Sans Typewriter" w:hAnsi="Lucida Sans Typewriter" w:cs="Lotus"/>
          <w:sz w:val="28"/>
          <w:szCs w:val="28"/>
          <w:rtl/>
        </w:rPr>
        <w:t>متغيير مستقل : درمان گروهي با رويكرد تحليل</w:t>
      </w:r>
      <w:r w:rsidRPr="00BA2DE8">
        <w:rPr>
          <w:rFonts w:cs="Lotus" w:hint="cs"/>
          <w:sz w:val="28"/>
          <w:szCs w:val="28"/>
          <w:rtl/>
        </w:rPr>
        <w:t xml:space="preserve"> محاوره اي</w:t>
      </w:r>
      <w:r w:rsidRPr="00BA2DE8">
        <w:rPr>
          <w:rFonts w:ascii="Lucida Sans Typewriter" w:hAnsi="Lucida Sans Typewriter" w:cs="Lotus" w:hint="cs"/>
          <w:sz w:val="28"/>
          <w:szCs w:val="28"/>
          <w:rtl/>
        </w:rPr>
        <w:t xml:space="preserve"> </w:t>
      </w:r>
      <w:r w:rsidRPr="00BA2DE8">
        <w:rPr>
          <w:rFonts w:ascii="Lucida Sans Typewriter" w:hAnsi="Lucida Sans Typewriter" w:cs="Lotus"/>
          <w:sz w:val="28"/>
          <w:szCs w:val="28"/>
          <w:rtl/>
        </w:rPr>
        <w:t>برن</w:t>
      </w:r>
      <w:r w:rsidRPr="00BA2DE8">
        <w:rPr>
          <w:rFonts w:cs="Lotus"/>
          <w:sz w:val="28"/>
          <w:szCs w:val="28"/>
        </w:rPr>
        <w:t xml:space="preserve"> TA)</w:t>
      </w:r>
      <w:r w:rsidRPr="00BA2DE8">
        <w:rPr>
          <w:rFonts w:cs="Lotus" w:hint="cs"/>
          <w:sz w:val="28"/>
          <w:szCs w:val="28"/>
          <w:rtl/>
        </w:rPr>
        <w:t>)</w:t>
      </w:r>
      <w:r w:rsidRPr="00BA2DE8">
        <w:rPr>
          <w:rFonts w:ascii="Lucida Sans Typewriter" w:hAnsi="Lucida Sans Typewriter" w:cs="Lotus"/>
          <w:sz w:val="28"/>
          <w:szCs w:val="28"/>
          <w:rtl/>
        </w:rPr>
        <w:t xml:space="preserve"> .</w:t>
      </w:r>
    </w:p>
    <w:p w:rsidR="005E5C36" w:rsidRPr="00BA2DE8" w:rsidRDefault="005E5C36" w:rsidP="005E5C36">
      <w:pPr>
        <w:numPr>
          <w:ilvl w:val="0"/>
          <w:numId w:val="3"/>
        </w:numPr>
        <w:bidi/>
        <w:ind w:firstLine="0"/>
        <w:jc w:val="mediumKashida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 xml:space="preserve">متغييرهاي وابسته : ابراز احساسات و رضايت زناشويي </w:t>
      </w:r>
    </w:p>
    <w:p w:rsidR="005E5C36" w:rsidRPr="00BA2DE8" w:rsidRDefault="005E5C36" w:rsidP="005E5C36">
      <w:pPr>
        <w:numPr>
          <w:ilvl w:val="0"/>
          <w:numId w:val="3"/>
        </w:numPr>
        <w:bidi/>
        <w:ind w:firstLine="0"/>
        <w:jc w:val="mediumKashida"/>
        <w:rPr>
          <w:rFonts w:ascii="Lucida Sans Typewriter" w:hAnsi="Lucida Sans Typewriter" w:cs="Lotus"/>
          <w:sz w:val="28"/>
          <w:szCs w:val="28"/>
          <w:rtl/>
          <w:lang w:bidi="fa-IR"/>
        </w:rPr>
      </w:pP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lastRenderedPageBreak/>
        <w:t xml:space="preserve">متغيير كنترل 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:جنس ،سن تحصيلات،ش</w:t>
      </w:r>
      <w:r w:rsidRPr="00BA2DE8">
        <w:rPr>
          <w:rFonts w:ascii="Lucida Sans Typewriter" w:hAnsi="Lucida Sans Typewriter" w:cs="Lotus"/>
          <w:sz w:val="28"/>
          <w:szCs w:val="28"/>
          <w:rtl/>
          <w:lang w:bidi="fa-IR"/>
        </w:rPr>
        <w:t>هر</w:t>
      </w:r>
      <w:r w:rsidRPr="00BA2DE8">
        <w:rPr>
          <w:rFonts w:ascii="Lucida Sans Typewriter" w:hAnsi="Lucida Sans Typewriter" w:cs="Lotus" w:hint="cs"/>
          <w:sz w:val="28"/>
          <w:szCs w:val="28"/>
          <w:rtl/>
          <w:lang w:bidi="fa-IR"/>
        </w:rPr>
        <w:t>تهران.</w:t>
      </w:r>
    </w:p>
    <w:p w:rsidR="005E5C36" w:rsidRPr="007F5D7B" w:rsidRDefault="005E5C36" w:rsidP="005E5C36">
      <w:pPr>
        <w:tabs>
          <w:tab w:val="left" w:pos="7161"/>
        </w:tabs>
        <w:bidi/>
        <w:rPr>
          <w:rFonts w:cs="Lotus" w:hint="cs"/>
          <w:sz w:val="28"/>
          <w:szCs w:val="28"/>
          <w:rtl/>
          <w:lang w:bidi="fa-IR"/>
        </w:rPr>
      </w:pPr>
    </w:p>
    <w:sectPr w:rsidR="005E5C36" w:rsidRPr="007F5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13B" w:rsidRDefault="00D1513B" w:rsidP="005E5C36">
      <w:r>
        <w:separator/>
      </w:r>
    </w:p>
  </w:endnote>
  <w:endnote w:type="continuationSeparator" w:id="0">
    <w:p w:rsidR="00D1513B" w:rsidRDefault="00D1513B" w:rsidP="005E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Lucida Sans Typewriter">
    <w:panose1 w:val="020B0509030504030204"/>
    <w:charset w:val="00"/>
    <w:family w:val="swiss"/>
    <w:pitch w:val="fixed"/>
    <w:sig w:usb0="00000A87" w:usb1="00000000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13B" w:rsidRDefault="00D1513B" w:rsidP="005E5C36">
      <w:r>
        <w:separator/>
      </w:r>
    </w:p>
  </w:footnote>
  <w:footnote w:type="continuationSeparator" w:id="0">
    <w:p w:rsidR="00D1513B" w:rsidRDefault="00D1513B" w:rsidP="005E5C36">
      <w:r>
        <w:continuationSeparator/>
      </w:r>
    </w:p>
  </w:footnote>
  <w:footnote w:id="1">
    <w:p w:rsidR="005E5C36" w:rsidRDefault="005E5C36" w:rsidP="005E5C36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 w:rsidRPr="00211F6F">
        <w:rPr>
          <w:rFonts w:ascii="Cambria" w:hAnsi="Cambria" w:cs="Yagut"/>
          <w:sz w:val="22"/>
          <w:szCs w:val="22"/>
          <w:lang w:bidi="fa-IR"/>
        </w:rPr>
        <w:t>– Glasser</w:t>
      </w:r>
    </w:p>
  </w:footnote>
  <w:footnote w:id="2">
    <w:p w:rsidR="005E5C36" w:rsidRPr="00BA2DE8" w:rsidRDefault="005E5C36" w:rsidP="005E5C36">
      <w:pPr>
        <w:pStyle w:val="FootnoteText"/>
        <w:rPr>
          <w:rFonts w:hint="cs"/>
          <w:rtl/>
          <w:lang w:bidi="fa-IR"/>
        </w:rPr>
      </w:pPr>
      <w:r w:rsidRPr="00BA2DE8">
        <w:rPr>
          <w:rStyle w:val="FootnoteReference"/>
        </w:rPr>
        <w:footnoteRef/>
      </w:r>
      <w:r w:rsidRPr="00BA2DE8">
        <w:t xml:space="preserve"> </w:t>
      </w:r>
      <w:proofErr w:type="gramStart"/>
      <w:r w:rsidRPr="00BA2DE8">
        <w:rPr>
          <w:rFonts w:ascii="Cambria" w:hAnsi="Cambria" w:cs="Lotus"/>
          <w:lang w:bidi="fa-IR"/>
        </w:rPr>
        <w:t>transctional  analysis</w:t>
      </w:r>
      <w:proofErr w:type="gramEnd"/>
    </w:p>
  </w:footnote>
  <w:footnote w:id="3">
    <w:p w:rsidR="005E5C36" w:rsidRPr="00BA2DE8" w:rsidRDefault="005E5C36" w:rsidP="005E5C36">
      <w:pPr>
        <w:pStyle w:val="FootnoteText"/>
        <w:rPr>
          <w:rFonts w:hint="cs"/>
          <w:rtl/>
          <w:lang w:bidi="fa-IR"/>
        </w:rPr>
      </w:pPr>
      <w:r w:rsidRPr="00BA2DE8">
        <w:rPr>
          <w:rStyle w:val="FootnoteReference"/>
        </w:rPr>
        <w:footnoteRef/>
      </w:r>
      <w:r w:rsidRPr="00BA2DE8">
        <w:t xml:space="preserve"> </w:t>
      </w:r>
      <w:r w:rsidRPr="00BA2DE8">
        <w:rPr>
          <w:rFonts w:ascii="Cambria" w:hAnsi="Cambria" w:cs="Lotus"/>
          <w:lang w:bidi="fa-IR"/>
        </w:rPr>
        <w:t>Jons</w:t>
      </w:r>
    </w:p>
  </w:footnote>
  <w:footnote w:id="4">
    <w:p w:rsidR="005E5C36" w:rsidRDefault="005E5C36" w:rsidP="005E5C36">
      <w:pPr>
        <w:pStyle w:val="FootnoteText"/>
        <w:rPr>
          <w:rFonts w:hint="cs"/>
          <w:rtl/>
          <w:lang w:bidi="fa-IR"/>
        </w:rPr>
      </w:pPr>
      <w:r w:rsidRPr="00BA2DE8">
        <w:rPr>
          <w:rStyle w:val="FootnoteReference"/>
        </w:rPr>
        <w:footnoteRef/>
      </w:r>
      <w:r w:rsidRPr="00BA2DE8">
        <w:t xml:space="preserve"> </w:t>
      </w:r>
      <w:r w:rsidRPr="00BA2DE8">
        <w:rPr>
          <w:rFonts w:ascii="Cambria" w:hAnsi="Cambria" w:cs="Lotus"/>
          <w:lang w:bidi="fa-IR"/>
        </w:rPr>
        <w:t>Stoart</w:t>
      </w:r>
    </w:p>
  </w:footnote>
  <w:footnote w:id="5">
    <w:p w:rsidR="005E5C36" w:rsidRDefault="005E5C36" w:rsidP="005E5C36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BA2DE8">
        <w:rPr>
          <w:rFonts w:ascii="Cambria" w:hAnsi="Cambria" w:cs="Lotus"/>
          <w:lang w:bidi="fa-IR"/>
        </w:rPr>
        <w:t>Hariss</w:t>
      </w:r>
    </w:p>
  </w:footnote>
  <w:footnote w:id="6">
    <w:p w:rsidR="005E5C36" w:rsidRDefault="005E5C36" w:rsidP="005E5C36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BA2DE8">
        <w:rPr>
          <w:rFonts w:ascii="Cambria" w:hAnsi="Cambria" w:cs="Lotus"/>
          <w:sz w:val="18"/>
          <w:szCs w:val="18"/>
          <w:lang w:bidi="fa-IR"/>
        </w:rPr>
        <w:t>Eric Berne</w:t>
      </w:r>
      <w:r w:rsidRPr="00BA2DE8">
        <w:rPr>
          <w:rFonts w:ascii="Cambria" w:hAnsi="Cambria" w:cs="Lotus"/>
          <w:sz w:val="28"/>
          <w:szCs w:val="28"/>
          <w:lang w:bidi="fa-IR"/>
        </w:rPr>
        <w:t xml:space="preserve">             </w:t>
      </w:r>
      <w:r w:rsidRPr="00BA2DE8">
        <w:rPr>
          <w:rFonts w:ascii="Lucida Sans Typewriter" w:hAnsi="Lucida Sans Typewriter" w:cs="Lotus"/>
          <w:b/>
          <w:bCs/>
          <w:sz w:val="28"/>
          <w:szCs w:val="28"/>
          <w:lang w:bidi="fa-IR"/>
        </w:rPr>
        <w:t xml:space="preserve">                   </w:t>
      </w:r>
    </w:p>
  </w:footnote>
  <w:footnote w:id="7">
    <w:p w:rsidR="005E5C36" w:rsidRDefault="005E5C36" w:rsidP="005E5C36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Halfoard</w:t>
      </w:r>
    </w:p>
  </w:footnote>
  <w:footnote w:id="8">
    <w:p w:rsidR="005E5C36" w:rsidRDefault="005E5C36" w:rsidP="005E5C36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Brin &amp; Maci</w:t>
      </w:r>
    </w:p>
  </w:footnote>
  <w:footnote w:id="9">
    <w:p w:rsidR="005E5C36" w:rsidRDefault="005E5C36" w:rsidP="005E5C36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68249D">
        <w:rPr>
          <w:rFonts w:ascii="Cambria" w:hAnsi="Cambria" w:cs="Yagut"/>
          <w:sz w:val="22"/>
          <w:szCs w:val="22"/>
          <w:lang w:bidi="fa-IR"/>
        </w:rPr>
        <w:t>Lowtz</w:t>
      </w:r>
    </w:p>
  </w:footnote>
  <w:footnote w:id="10">
    <w:p w:rsidR="005E5C36" w:rsidRDefault="005E5C36" w:rsidP="005E5C36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 w:rsidRPr="0068249D">
        <w:rPr>
          <w:rFonts w:ascii="Cambria" w:hAnsi="Cambria" w:cs="Yagut"/>
          <w:sz w:val="22"/>
          <w:szCs w:val="22"/>
          <w:lang w:bidi="fa-IR"/>
        </w:rPr>
        <w:t xml:space="preserve">Robinson &amp; Fenll                                </w:t>
      </w:r>
    </w:p>
  </w:footnote>
  <w:footnote w:id="11">
    <w:p w:rsidR="005E5C36" w:rsidRDefault="005E5C36" w:rsidP="005E5C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5660E">
        <w:rPr>
          <w:rFonts w:ascii="Calibri" w:hAnsi="Calibri" w:cs="Lotus"/>
          <w:lang w:bidi="fa-IR"/>
        </w:rPr>
        <w:t>Fellip- H</w:t>
      </w:r>
      <w:r w:rsidRPr="00BA2DE8">
        <w:rPr>
          <w:rFonts w:ascii="Calibri" w:hAnsi="Calibri" w:cs="Lotus"/>
          <w:sz w:val="28"/>
          <w:szCs w:val="28"/>
          <w:lang w:bidi="fa-IR"/>
        </w:rPr>
        <w:t xml:space="preserve">            </w:t>
      </w:r>
    </w:p>
  </w:footnote>
  <w:footnote w:id="12">
    <w:p w:rsidR="005E5C36" w:rsidRPr="0035660E" w:rsidRDefault="005E5C36" w:rsidP="005E5C36">
      <w:pPr>
        <w:pStyle w:val="FootnoteText"/>
        <w:rPr>
          <w:rFonts w:hint="cs"/>
          <w:rtl/>
          <w:lang w:bidi="fa-IR"/>
        </w:rPr>
      </w:pPr>
      <w:r w:rsidRPr="0035660E">
        <w:rPr>
          <w:rStyle w:val="FootnoteReference"/>
        </w:rPr>
        <w:footnoteRef/>
      </w:r>
      <w:r w:rsidRPr="0035660E">
        <w:t xml:space="preserve"> </w:t>
      </w:r>
      <w:r w:rsidRPr="0035660E">
        <w:rPr>
          <w:rFonts w:ascii="Cambria" w:hAnsi="Cambria" w:cs="Lotus"/>
          <w:lang w:bidi="fa-IR"/>
        </w:rPr>
        <w:t>Gottman</w:t>
      </w:r>
    </w:p>
  </w:footnote>
  <w:footnote w:id="13">
    <w:p w:rsidR="005E5C36" w:rsidRDefault="005E5C36" w:rsidP="005E5C36">
      <w:pPr>
        <w:bidi/>
        <w:jc w:val="right"/>
        <w:rPr>
          <w:rFonts w:hint="cs"/>
          <w:rtl/>
          <w:lang w:bidi="fa-IR"/>
        </w:rPr>
      </w:pPr>
      <w:r w:rsidRPr="0035660E">
        <w:rPr>
          <w:rStyle w:val="FootnoteReference"/>
          <w:sz w:val="20"/>
          <w:szCs w:val="20"/>
        </w:rPr>
        <w:footnoteRef/>
      </w:r>
      <w:r w:rsidRPr="0035660E">
        <w:rPr>
          <w:rFonts w:ascii="Cambria" w:hAnsi="Cambria" w:cs="Lotus"/>
          <w:sz w:val="20"/>
          <w:szCs w:val="20"/>
          <w:lang w:bidi="fa-IR"/>
        </w:rPr>
        <w:t>Goleman.D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0648"/>
    <w:multiLevelType w:val="hybridMultilevel"/>
    <w:tmpl w:val="6938F408"/>
    <w:lvl w:ilvl="0" w:tplc="DE1A0F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C27D3E"/>
    <w:multiLevelType w:val="hybridMultilevel"/>
    <w:tmpl w:val="D466FB18"/>
    <w:lvl w:ilvl="0" w:tplc="1C3ED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E57DED"/>
    <w:multiLevelType w:val="hybridMultilevel"/>
    <w:tmpl w:val="A294BB10"/>
    <w:lvl w:ilvl="0" w:tplc="F1F2999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F6"/>
    <w:rsid w:val="001B0DDE"/>
    <w:rsid w:val="00335AF6"/>
    <w:rsid w:val="005E5C36"/>
    <w:rsid w:val="007F5D7B"/>
    <w:rsid w:val="00D1513B"/>
    <w:rsid w:val="00D9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6BDD8"/>
  <w15:chartTrackingRefBased/>
  <w15:docId w15:val="{78604974-57F5-4A14-ADED-520C1A6B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69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D969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D969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D969B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69B2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D969B2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Heading6Char">
    <w:name w:val="Heading 6 Char"/>
    <w:basedOn w:val="DefaultParagraphFont"/>
    <w:link w:val="Heading6"/>
    <w:rsid w:val="00D969B2"/>
    <w:rPr>
      <w:rFonts w:ascii="Times New Roman" w:eastAsia="SimSun" w:hAnsi="Times New Roman" w:cs="Times New Roman"/>
      <w:b/>
      <w:bCs/>
      <w:lang w:eastAsia="zh-CN"/>
    </w:rPr>
  </w:style>
  <w:style w:type="paragraph" w:styleId="FootnoteText">
    <w:name w:val="footnote text"/>
    <w:basedOn w:val="Normal"/>
    <w:link w:val="FootnoteTextChar"/>
    <w:semiHidden/>
    <w:rsid w:val="005E5C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E5C36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semiHidden/>
    <w:rsid w:val="005E5C36"/>
    <w:rPr>
      <w:vertAlign w:val="superscript"/>
    </w:rPr>
  </w:style>
  <w:style w:type="paragraph" w:styleId="ListParagraph">
    <w:name w:val="List Paragraph"/>
    <w:basedOn w:val="Normal"/>
    <w:uiPriority w:val="34"/>
    <w:qFormat/>
    <w:rsid w:val="005E5C36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3447</Words>
  <Characters>19654</Characters>
  <Application>Microsoft Office Word</Application>
  <DocSecurity>0</DocSecurity>
  <Lines>163</Lines>
  <Paragraphs>46</Paragraphs>
  <ScaleCrop>false</ScaleCrop>
  <Company/>
  <LinksUpToDate>false</LinksUpToDate>
  <CharactersWithSpaces>23055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2016-07-30T11:39:00Z</dcterms:created>
  <dcterms:modified xsi:type="dcterms:W3CDTF">2016-07-30T11:41:00Z</dcterms:modified>
</cp:coreProperties>
</file>