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29" w:rsidRDefault="00B77729" w:rsidP="00B77729">
      <w:pPr>
        <w:spacing w:line="288" w:lineRule="auto"/>
        <w:jc w:val="center"/>
        <w:rPr>
          <w:rFonts w:ascii="Arial" w:hAnsi="Arial" w:cs="B Nazanin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2507615</wp:posOffset>
            </wp:positionH>
            <wp:positionV relativeFrom="paragraph">
              <wp:posOffset>2540</wp:posOffset>
            </wp:positionV>
            <wp:extent cx="853440" cy="1173480"/>
            <wp:effectExtent l="0" t="0" r="3810" b="7620"/>
            <wp:wrapNone/>
            <wp:docPr id="1" name="Picture 1" descr="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دانشگا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729" w:rsidRDefault="00B77729" w:rsidP="00B77729">
      <w:pPr>
        <w:tabs>
          <w:tab w:val="left" w:pos="2827"/>
          <w:tab w:val="center" w:pos="4153"/>
        </w:tabs>
        <w:spacing w:line="288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ab/>
      </w:r>
    </w:p>
    <w:p w:rsidR="00B77729" w:rsidRDefault="00B77729" w:rsidP="00B77729">
      <w:pPr>
        <w:tabs>
          <w:tab w:val="left" w:pos="2827"/>
          <w:tab w:val="center" w:pos="4153"/>
        </w:tabs>
        <w:spacing w:line="288" w:lineRule="auto"/>
        <w:rPr>
          <w:rFonts w:ascii="Arial" w:hAnsi="Arial" w:cs="B Nazanin" w:hint="cs"/>
          <w:rtl/>
          <w:lang w:bidi="fa-IR"/>
        </w:rPr>
      </w:pPr>
      <w:bookmarkStart w:id="0" w:name="_GoBack"/>
    </w:p>
    <w:bookmarkEnd w:id="0"/>
    <w:p w:rsidR="00B77729" w:rsidRDefault="00B77729" w:rsidP="00B77729">
      <w:pPr>
        <w:tabs>
          <w:tab w:val="left" w:pos="2827"/>
          <w:tab w:val="center" w:pos="4153"/>
        </w:tabs>
        <w:spacing w:line="288" w:lineRule="auto"/>
        <w:rPr>
          <w:rFonts w:ascii="Arial" w:hAnsi="Arial" w:cs="B Nazanin" w:hint="cs"/>
          <w:rtl/>
          <w:lang w:bidi="fa-IR"/>
        </w:rPr>
      </w:pPr>
    </w:p>
    <w:p w:rsidR="00B77729" w:rsidRDefault="00B77729" w:rsidP="00B77729">
      <w:pPr>
        <w:tabs>
          <w:tab w:val="left" w:pos="2827"/>
          <w:tab w:val="center" w:pos="4153"/>
        </w:tabs>
        <w:spacing w:line="288" w:lineRule="auto"/>
        <w:rPr>
          <w:rFonts w:ascii="Arial" w:hAnsi="Arial" w:cs="B Nazanin" w:hint="cs"/>
          <w:rtl/>
          <w:lang w:bidi="fa-IR"/>
        </w:rPr>
      </w:pPr>
    </w:p>
    <w:p w:rsidR="00B77729" w:rsidRDefault="00B77729" w:rsidP="00B77729">
      <w:pPr>
        <w:tabs>
          <w:tab w:val="left" w:pos="2827"/>
          <w:tab w:val="center" w:pos="4153"/>
        </w:tabs>
        <w:spacing w:line="288" w:lineRule="auto"/>
        <w:jc w:val="center"/>
        <w:rPr>
          <w:rFonts w:ascii="Arial" w:hAnsi="Arial" w:cs="B Nazanin" w:hint="cs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دانشگاه آزاد اسلامي</w:t>
      </w:r>
    </w:p>
    <w:p w:rsidR="00B77729" w:rsidRDefault="00B77729" w:rsidP="00B77729">
      <w:pPr>
        <w:spacing w:line="288" w:lineRule="auto"/>
        <w:jc w:val="center"/>
        <w:rPr>
          <w:rFonts w:ascii="Arial" w:hAnsi="Arial" w:cs="B Nazanin" w:hint="cs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واحد تهران جنوب</w:t>
      </w:r>
    </w:p>
    <w:p w:rsidR="00B77729" w:rsidRDefault="00B77729" w:rsidP="00B77729">
      <w:pPr>
        <w:spacing w:line="288" w:lineRule="auto"/>
        <w:jc w:val="center"/>
        <w:rPr>
          <w:rFonts w:ascii="Arial" w:hAnsi="Arial" w:cs="B Nazanin" w:hint="cs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دانشكده فني مهندسي شهيد كلانتري</w:t>
      </w:r>
    </w:p>
    <w:p w:rsidR="00B77729" w:rsidRDefault="00B77729" w:rsidP="00B77729">
      <w:pPr>
        <w:jc w:val="center"/>
        <w:rPr>
          <w:rFonts w:ascii="Arial" w:hAnsi="Arial" w:cs="B Nazanin" w:hint="cs"/>
          <w:b/>
          <w:bCs/>
          <w:sz w:val="40"/>
          <w:szCs w:val="40"/>
          <w:rtl/>
          <w:lang w:bidi="fa-IR"/>
        </w:rPr>
      </w:pPr>
    </w:p>
    <w:p w:rsidR="00B77729" w:rsidRDefault="00B77729" w:rsidP="00B77729">
      <w:pPr>
        <w:jc w:val="center"/>
        <w:rPr>
          <w:rFonts w:ascii="Arial" w:hAnsi="Arial" w:cs="B Nazanin" w:hint="cs"/>
          <w:b/>
          <w:bCs/>
          <w:sz w:val="40"/>
          <w:szCs w:val="40"/>
          <w:rtl/>
          <w:lang w:bidi="fa-IR"/>
        </w:rPr>
      </w:pPr>
      <w:r>
        <w:rPr>
          <w:rFonts w:ascii="Arial" w:hAnsi="Arial" w:cs="B Nazanin" w:hint="cs"/>
          <w:b/>
          <w:bCs/>
          <w:sz w:val="40"/>
          <w:szCs w:val="40"/>
          <w:rtl/>
          <w:lang w:bidi="fa-IR"/>
        </w:rPr>
        <w:t>عنوان:</w:t>
      </w:r>
    </w:p>
    <w:p w:rsidR="00B77729" w:rsidRDefault="00B77729" w:rsidP="00B77729">
      <w:pPr>
        <w:jc w:val="center"/>
        <w:rPr>
          <w:rFonts w:ascii="Arial" w:hAnsi="Arial" w:cs="B Nazanin" w:hint="cs"/>
          <w:b/>
          <w:bCs/>
          <w:sz w:val="40"/>
          <w:szCs w:val="40"/>
          <w:rtl/>
          <w:lang w:bidi="fa-IR"/>
        </w:rPr>
      </w:pPr>
      <w:r>
        <w:rPr>
          <w:rFonts w:ascii="Arial" w:hAnsi="Arial" w:cs="B Nazanin" w:hint="cs"/>
          <w:b/>
          <w:bCs/>
          <w:sz w:val="40"/>
          <w:szCs w:val="40"/>
          <w:rtl/>
          <w:lang w:bidi="fa-IR"/>
        </w:rPr>
        <w:t>بررسي عملكرد رله پيلوت در شبكه فوق توزيع</w:t>
      </w:r>
    </w:p>
    <w:p w:rsidR="00B77729" w:rsidRDefault="00B77729" w:rsidP="00B77729">
      <w:pPr>
        <w:jc w:val="center"/>
        <w:rPr>
          <w:rFonts w:ascii="Arial" w:hAnsi="Arial" w:cs="B Nazanin"/>
          <w:b/>
          <w:bCs/>
          <w:lang w:bidi="fa-IR"/>
        </w:rPr>
      </w:pPr>
    </w:p>
    <w:p w:rsidR="00B77729" w:rsidRDefault="00B77729" w:rsidP="00B77729">
      <w:pPr>
        <w:spacing w:line="288" w:lineRule="auto"/>
        <w:jc w:val="center"/>
        <w:rPr>
          <w:rFonts w:ascii="Arial" w:hAnsi="Arial" w:cs="B Nazanin"/>
          <w:lang w:bidi="fa-IR"/>
        </w:rPr>
      </w:pPr>
    </w:p>
    <w:p w:rsidR="00B77729" w:rsidRDefault="00B77729" w:rsidP="00B77729">
      <w:pPr>
        <w:spacing w:line="288" w:lineRule="auto"/>
        <w:jc w:val="center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  <w:lang w:bidi="fa-IR"/>
        </w:rPr>
        <w:t>دانشجو</w:t>
      </w:r>
      <w:r>
        <w:rPr>
          <w:rFonts w:ascii="Arial" w:hAnsi="Arial" w:cs="B Nazanin" w:hint="cs"/>
          <w:rtl/>
        </w:rPr>
        <w:t>:</w:t>
      </w:r>
    </w:p>
    <w:p w:rsidR="00B77729" w:rsidRDefault="00B77729" w:rsidP="00B77729">
      <w:pPr>
        <w:spacing w:line="288" w:lineRule="auto"/>
        <w:jc w:val="center"/>
        <w:rPr>
          <w:rFonts w:ascii="Arial" w:hAnsi="Arial" w:cs="B Nazanin" w:hint="cs"/>
          <w:rtl/>
          <w:lang w:bidi="fa-IR"/>
        </w:rPr>
      </w:pPr>
    </w:p>
    <w:p w:rsidR="00B77729" w:rsidRDefault="00B77729" w:rsidP="00B77729">
      <w:pPr>
        <w:spacing w:line="288" w:lineRule="auto"/>
        <w:jc w:val="center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استاد راهنما:</w:t>
      </w:r>
    </w:p>
    <w:p w:rsidR="00B77729" w:rsidRDefault="00B77729" w:rsidP="00B77729">
      <w:pPr>
        <w:spacing w:line="288" w:lineRule="auto"/>
        <w:jc w:val="center"/>
        <w:rPr>
          <w:rFonts w:ascii="Arial" w:hAnsi="Arial" w:cs="B Nazanin" w:hint="cs"/>
          <w:rtl/>
          <w:lang w:bidi="fa-IR"/>
        </w:rPr>
      </w:pPr>
    </w:p>
    <w:p w:rsidR="00B77729" w:rsidRDefault="00B77729" w:rsidP="00B77729">
      <w:pPr>
        <w:spacing w:line="288" w:lineRule="auto"/>
        <w:jc w:val="center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>شماره دانشجویی:</w:t>
      </w:r>
    </w:p>
    <w:p w:rsidR="00B77729" w:rsidRDefault="00B77729" w:rsidP="00B77729">
      <w:pPr>
        <w:spacing w:line="288" w:lineRule="auto"/>
        <w:jc w:val="center"/>
        <w:rPr>
          <w:rFonts w:ascii="Arial" w:hAnsi="Arial" w:cs="B Nazanin" w:hint="cs"/>
          <w:rtl/>
          <w:lang w:bidi="fa-IR"/>
        </w:rPr>
      </w:pPr>
    </w:p>
    <w:p w:rsidR="00B77729" w:rsidRDefault="00B77729" w:rsidP="00B77729">
      <w:pPr>
        <w:spacing w:line="288" w:lineRule="auto"/>
        <w:jc w:val="center"/>
        <w:rPr>
          <w:rFonts w:ascii="Arial" w:hAnsi="Arial" w:cs="B Nazanin" w:hint="cs"/>
          <w:rtl/>
          <w:lang w:bidi="fa-IR"/>
        </w:rPr>
      </w:pPr>
    </w:p>
    <w:p w:rsidR="00B77729" w:rsidRDefault="00B77729" w:rsidP="00B77729">
      <w:pPr>
        <w:spacing w:line="288" w:lineRule="auto"/>
        <w:jc w:val="center"/>
        <w:rPr>
          <w:rFonts w:ascii="Arial" w:hAnsi="Arial" w:cs="B Nazanin" w:hint="cs"/>
          <w:rtl/>
          <w:lang w:bidi="fa-IR"/>
        </w:rPr>
      </w:pPr>
    </w:p>
    <w:p w:rsidR="00B77729" w:rsidRDefault="00B77729" w:rsidP="00B77729">
      <w:pPr>
        <w:spacing w:line="288" w:lineRule="auto"/>
        <w:rPr>
          <w:rFonts w:ascii="Arial" w:hAnsi="Arial" w:cs="B Nazanin" w:hint="cs"/>
          <w:rtl/>
          <w:lang w:bidi="fa-IR"/>
        </w:rPr>
      </w:pPr>
    </w:p>
    <w:p w:rsidR="00B77729" w:rsidRDefault="00B77729" w:rsidP="00B77729">
      <w:pPr>
        <w:tabs>
          <w:tab w:val="center" w:pos="4677"/>
          <w:tab w:val="left" w:pos="6284"/>
        </w:tabs>
        <w:rPr>
          <w:rFonts w:ascii="Arial" w:hAnsi="Arial" w:cs="B Nazanin" w:hint="cs"/>
          <w:rtl/>
          <w:lang w:bidi="fa-IR"/>
        </w:rPr>
      </w:pPr>
    </w:p>
    <w:p w:rsidR="00B77729" w:rsidRDefault="00B77729" w:rsidP="00B77729">
      <w:pPr>
        <w:tabs>
          <w:tab w:val="center" w:pos="4677"/>
          <w:tab w:val="left" w:pos="6284"/>
        </w:tabs>
        <w:rPr>
          <w:rFonts w:ascii="Arial" w:hAnsi="Arial" w:cs="B Nazanin" w:hint="cs"/>
          <w:rtl/>
          <w:lang w:bidi="fa-IR"/>
        </w:rPr>
      </w:pPr>
    </w:p>
    <w:p w:rsidR="00B77729" w:rsidRDefault="00B77729" w:rsidP="00B77729">
      <w:pPr>
        <w:tabs>
          <w:tab w:val="center" w:pos="4677"/>
          <w:tab w:val="left" w:pos="6284"/>
        </w:tabs>
        <w:rPr>
          <w:rFonts w:ascii="Arial" w:hAnsi="Arial" w:cs="B Nazanin" w:hint="cs"/>
          <w:rtl/>
          <w:lang w:bidi="fa-IR"/>
        </w:rPr>
      </w:pPr>
    </w:p>
    <w:p w:rsidR="00B77729" w:rsidRDefault="00B77729" w:rsidP="00B77729">
      <w:pPr>
        <w:tabs>
          <w:tab w:val="center" w:pos="4677"/>
          <w:tab w:val="left" w:pos="6284"/>
        </w:tabs>
        <w:rPr>
          <w:rFonts w:ascii="Arial" w:hAnsi="Arial" w:cs="B Nazanin" w:hint="cs"/>
          <w:rtl/>
          <w:lang w:bidi="fa-IR"/>
        </w:rPr>
      </w:pPr>
    </w:p>
    <w:p w:rsidR="00B77729" w:rsidRDefault="00B77729" w:rsidP="00B77729">
      <w:pPr>
        <w:pStyle w:val="Heading1"/>
        <w:jc w:val="center"/>
        <w:rPr>
          <w:rFonts w:ascii="Arial" w:hAnsi="Arial" w:cs="B Nazanin" w:hint="cs"/>
          <w:u w:val="single"/>
          <w:rtl/>
        </w:rPr>
      </w:pPr>
      <w:r>
        <w:rPr>
          <w:rFonts w:ascii="Arial" w:hAnsi="Arial" w:cs="B Nazanin" w:hint="cs"/>
          <w:u w:val="single"/>
          <w:rtl/>
          <w:lang w:bidi="fa-IR"/>
        </w:rPr>
        <w:lastRenderedPageBreak/>
        <w:t>ف</w:t>
      </w:r>
      <w:r>
        <w:rPr>
          <w:rFonts w:ascii="Arial" w:hAnsi="Arial" w:cs="B Nazanin" w:hint="cs"/>
          <w:u w:val="single"/>
          <w:rtl/>
        </w:rPr>
        <w:t>هرست مطالب</w:t>
      </w:r>
    </w:p>
    <w:p w:rsidR="00B77729" w:rsidRDefault="00B77729" w:rsidP="00B77729">
      <w:pPr>
        <w:pStyle w:val="Heading1"/>
        <w:rPr>
          <w:rFonts w:ascii="Arial" w:hAnsi="Arial" w:cs="B Nazanin" w:hint="cs"/>
          <w:u w:val="single"/>
          <w:rtl/>
          <w:lang w:bidi="fa-IR"/>
        </w:rPr>
      </w:pPr>
      <w:r>
        <w:rPr>
          <w:rFonts w:ascii="Arial" w:hAnsi="Arial" w:cs="B Nazanin" w:hint="cs"/>
          <w:u w:val="single"/>
          <w:rtl/>
        </w:rPr>
        <w:t>عنوان</w:t>
      </w:r>
      <w:r>
        <w:rPr>
          <w:rFonts w:ascii="Arial" w:hAnsi="Arial" w:cs="B Nazanin" w:hint="cs"/>
          <w:u w:val="single"/>
          <w:rtl/>
          <w:lang w:bidi="fa-IR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B Nazanin" w:hint="cs"/>
          <w:u w:val="single"/>
          <w:rtl/>
        </w:rPr>
        <w:t>صفح</w:t>
      </w:r>
      <w:r>
        <w:rPr>
          <w:rFonts w:ascii="Arial" w:hAnsi="Arial" w:cs="B Nazanin" w:hint="cs"/>
          <w:u w:val="single"/>
          <w:rtl/>
          <w:lang w:bidi="fa-IR"/>
        </w:rPr>
        <w:t>ه</w:t>
      </w:r>
    </w:p>
    <w:p w:rsidR="00B77729" w:rsidRDefault="00B77729" w:rsidP="00B77729">
      <w:pPr>
        <w:pStyle w:val="Heading1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>مقدمه                                                                                                                                         5</w:t>
      </w:r>
      <w:r>
        <w:rPr>
          <w:rFonts w:ascii="Arial" w:hAnsi="Arial" w:cs="B Nazanin" w:hint="cs"/>
          <w:rtl/>
        </w:rPr>
        <w:t xml:space="preserve">                                                                                        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</w:rPr>
        <w:t>فصل اول : فلسفه رله‌گذاري حفاظتي</w:t>
      </w:r>
      <w:r>
        <w:rPr>
          <w:rFonts w:ascii="Arial" w:hAnsi="Arial" w:cs="B Nazanin" w:hint="cs"/>
          <w:b/>
          <w:bCs/>
          <w:rtl/>
          <w:lang w:bidi="fa-IR"/>
        </w:rPr>
        <w:t xml:space="preserve">                                                                                          6</w:t>
      </w:r>
    </w:p>
    <w:p w:rsidR="00B77729" w:rsidRDefault="00B77729" w:rsidP="00B77729">
      <w:pPr>
        <w:numPr>
          <w:ilvl w:val="1"/>
          <w:numId w:val="1"/>
        </w:numPr>
        <w:bidi/>
        <w:spacing w:line="360" w:lineRule="auto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>رله‌گذاري حفاظتي چيست؟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7     </w:t>
      </w:r>
    </w:p>
    <w:p w:rsidR="00B77729" w:rsidRDefault="00B77729" w:rsidP="00B77729">
      <w:pPr>
        <w:numPr>
          <w:ilvl w:val="1"/>
          <w:numId w:val="2"/>
        </w:numPr>
        <w:bidi/>
        <w:spacing w:line="360" w:lineRule="auto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>وظيفه رله‌گذاري حفاظتي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9</w:t>
      </w:r>
    </w:p>
    <w:p w:rsidR="00B77729" w:rsidRDefault="00B77729" w:rsidP="00B77729">
      <w:pPr>
        <w:numPr>
          <w:ilvl w:val="1"/>
          <w:numId w:val="3"/>
        </w:numPr>
        <w:bidi/>
        <w:spacing w:line="360" w:lineRule="auto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اصول رله‌گذاري حفاظتي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9</w:t>
      </w:r>
    </w:p>
    <w:p w:rsidR="00B77729" w:rsidRDefault="00B77729" w:rsidP="00B77729">
      <w:pPr>
        <w:bidi/>
        <w:spacing w:line="360" w:lineRule="auto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</w:rPr>
        <w:t>4-1) حفاظت در مقابل ديگر حالتهاي غيرعادي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13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</w:rPr>
        <w:t>فصل دوم : انواع رله</w:t>
      </w:r>
      <w:r>
        <w:rPr>
          <w:rFonts w:ascii="Arial" w:hAnsi="Arial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14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1-2) انواع رله برحسب مورد استعمال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15</w:t>
      </w:r>
    </w:p>
    <w:p w:rsidR="00B77729" w:rsidRDefault="00B77729" w:rsidP="00B77729">
      <w:pPr>
        <w:numPr>
          <w:ilvl w:val="1"/>
          <w:numId w:val="2"/>
        </w:numPr>
        <w:bidi/>
        <w:spacing w:line="360" w:lineRule="auto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>انواع رله بر مبناي كميت اندازه‌گيري شده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17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</w:rPr>
        <w:t>فصل سوم : حفاظت تفاضلي</w:t>
      </w:r>
      <w:r>
        <w:rPr>
          <w:rFonts w:ascii="Arial" w:hAnsi="Arial" w:cs="B Nazanin" w:hint="cs"/>
          <w:b/>
          <w:bCs/>
          <w:rtl/>
          <w:lang w:bidi="fa-IR"/>
        </w:rPr>
        <w:t xml:space="preserve">                                                                                                       </w:t>
      </w:r>
      <w:r>
        <w:rPr>
          <w:rFonts w:ascii="Arial" w:hAnsi="Arial" w:cs="B Nazanin" w:hint="cs"/>
          <w:rtl/>
          <w:lang w:bidi="fa-IR"/>
        </w:rPr>
        <w:t>21</w:t>
      </w:r>
    </w:p>
    <w:p w:rsidR="00B77729" w:rsidRDefault="00B77729" w:rsidP="00B77729">
      <w:pPr>
        <w:numPr>
          <w:ilvl w:val="1"/>
          <w:numId w:val="4"/>
        </w:numPr>
        <w:bidi/>
        <w:spacing w:line="360" w:lineRule="auto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>انواع سيستمهاي حفاظت تفاضلي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22</w:t>
      </w:r>
    </w:p>
    <w:p w:rsidR="00B77729" w:rsidRDefault="00B77729" w:rsidP="00B77729">
      <w:pPr>
        <w:numPr>
          <w:ilvl w:val="1"/>
          <w:numId w:val="2"/>
        </w:numPr>
        <w:bidi/>
        <w:spacing w:line="360" w:lineRule="auto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عوامل موثر در طراحي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25</w:t>
      </w:r>
    </w:p>
    <w:p w:rsidR="00B77729" w:rsidRDefault="00B77729" w:rsidP="00B77729">
      <w:pPr>
        <w:numPr>
          <w:ilvl w:val="1"/>
          <w:numId w:val="5"/>
        </w:numPr>
        <w:bidi/>
        <w:spacing w:line="360" w:lineRule="auto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>تجهيزات كمكي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    29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1-3-3) رله‌هاي چك‌كننده يا راه‌اندازي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29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2-3-3) تجهيزات نظارت پيلوت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30</w:t>
      </w:r>
    </w:p>
    <w:p w:rsidR="00B77729" w:rsidRDefault="00B77729" w:rsidP="00B77729">
      <w:pPr>
        <w:tabs>
          <w:tab w:val="center" w:pos="4677"/>
        </w:tabs>
        <w:bidi/>
        <w:spacing w:line="360" w:lineRule="auto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 xml:space="preserve">4-3) روشهاي انتقال اطلاعات درحفاظت 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32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5-3) منحني مشخصه ايده‌آل طرحهاي حفاظت تفاضلي توسط سيم پيلوت</w:t>
      </w:r>
      <w:r>
        <w:rPr>
          <w:rFonts w:ascii="Arial" w:hAnsi="Arial" w:cs="B Nazanin" w:hint="cs"/>
          <w:rtl/>
          <w:lang w:bidi="fa-IR"/>
        </w:rPr>
        <w:t xml:space="preserve">                                     33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</w:rPr>
        <w:t>فصل چهارم : رله‌هاي پيلوتي سيمي</w:t>
      </w:r>
      <w:r>
        <w:rPr>
          <w:rFonts w:ascii="Arial" w:hAnsi="Arial" w:cs="B Nazanin" w:hint="cs"/>
          <w:b/>
          <w:bCs/>
          <w:rtl/>
          <w:lang w:bidi="fa-IR"/>
        </w:rPr>
        <w:t xml:space="preserve">                                                                                          34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lastRenderedPageBreak/>
        <w:t>مقدمه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                          34</w:t>
      </w:r>
    </w:p>
    <w:p w:rsidR="00B77729" w:rsidRDefault="00B77729" w:rsidP="00B77729">
      <w:pPr>
        <w:numPr>
          <w:ilvl w:val="1"/>
          <w:numId w:val="4"/>
        </w:numPr>
        <w:bidi/>
        <w:spacing w:line="360" w:lineRule="auto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>مزيت پيلوت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        34         </w:t>
      </w:r>
    </w:p>
    <w:p w:rsidR="00B77729" w:rsidRDefault="00B77729" w:rsidP="00B77729">
      <w:pPr>
        <w:numPr>
          <w:ilvl w:val="1"/>
          <w:numId w:val="2"/>
        </w:numPr>
        <w:bidi/>
        <w:spacing w:line="360" w:lineRule="auto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>پيلوتهاي قطع‌كننده و سد‌كننده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35</w:t>
      </w:r>
    </w:p>
    <w:p w:rsidR="00B77729" w:rsidRDefault="00B77729" w:rsidP="00B77729">
      <w:pPr>
        <w:numPr>
          <w:ilvl w:val="1"/>
          <w:numId w:val="5"/>
        </w:numPr>
        <w:bidi/>
        <w:spacing w:line="360" w:lineRule="auto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>رله‌گذاري پيلوتي سيمي با جريان مستقيم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36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4-4) رله‌گذاري پيلوتي سيمي با جريان متناوب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37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5-4) برتري دستگاههاي پيلوتي سيمي از نوع جريان متناوب بر جريان مستقيم</w:t>
      </w:r>
      <w:r>
        <w:rPr>
          <w:rFonts w:ascii="Arial" w:hAnsi="Arial" w:cs="B Nazanin" w:hint="cs"/>
          <w:rtl/>
          <w:lang w:bidi="fa-IR"/>
        </w:rPr>
        <w:t xml:space="preserve">                               41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6-4) محدوديتهاي دستگاههاي پيلوتي سيمي با جريان متناوب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41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7-4) مراقبت از مدارهاي پيلوتي سيمي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41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8-4) قطع از راه دور با سيمهاي پيلوت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42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9-4) مشخصات موردنياز براي سيم پيلوت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42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10-4) سيمهاي پيلوت و حفاظت آنها در مقابل اضافه ولتاژ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42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</w:rPr>
        <w:t>فصل پنجم :</w:t>
      </w:r>
      <w:r>
        <w:rPr>
          <w:rFonts w:ascii="Arial" w:hAnsi="Arial" w:cs="B Nazanin" w:hint="cs"/>
          <w:b/>
          <w:bCs/>
          <w:rtl/>
          <w:lang w:bidi="fa-IR"/>
        </w:rPr>
        <w:t xml:space="preserve"> رله هاي پيلوتي با جريان كارير و ميكرو موج                                                         44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مقدمه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                          45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1-5) پيلوت با جريان كارير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45</w:t>
      </w:r>
    </w:p>
    <w:p w:rsidR="00B77729" w:rsidRDefault="00B77729" w:rsidP="00B77729">
      <w:pPr>
        <w:numPr>
          <w:ilvl w:val="1"/>
          <w:numId w:val="2"/>
        </w:numPr>
        <w:bidi/>
        <w:spacing w:line="360" w:lineRule="auto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>پيلوت ميكروموج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   46</w:t>
      </w:r>
    </w:p>
    <w:p w:rsidR="00B77729" w:rsidRDefault="00B77729" w:rsidP="00B77729">
      <w:pPr>
        <w:numPr>
          <w:ilvl w:val="1"/>
          <w:numId w:val="5"/>
        </w:numPr>
        <w:bidi/>
        <w:spacing w:line="360" w:lineRule="auto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>رله‌گذاري مقايسه فاز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46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4-5) رله‌گذاري مقايسه سو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50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</w:rPr>
        <w:t>فصل ششم : حفاظت خط با رله‌هاي پيلوتي</w:t>
      </w:r>
      <w:r>
        <w:rPr>
          <w:rFonts w:ascii="Arial" w:hAnsi="Arial" w:cs="B Nazanin" w:hint="cs"/>
          <w:b/>
          <w:bCs/>
          <w:rtl/>
          <w:lang w:bidi="fa-IR"/>
        </w:rPr>
        <w:t xml:space="preserve">                                                                               53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مقدمه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                          54</w:t>
      </w:r>
    </w:p>
    <w:p w:rsidR="00B77729" w:rsidRDefault="00B77729" w:rsidP="00B77729">
      <w:pPr>
        <w:numPr>
          <w:ilvl w:val="1"/>
          <w:numId w:val="6"/>
        </w:numPr>
        <w:bidi/>
        <w:spacing w:line="360" w:lineRule="auto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>رله‌گذاري با پيلوت سيمي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54</w:t>
      </w:r>
    </w:p>
    <w:p w:rsidR="00B77729" w:rsidRDefault="00B77729" w:rsidP="00B77729">
      <w:pPr>
        <w:numPr>
          <w:ilvl w:val="1"/>
          <w:numId w:val="2"/>
        </w:numPr>
        <w:bidi/>
        <w:spacing w:line="360" w:lineRule="auto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>رله‌گذاري با پيلوت جريا، كارير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54</w:t>
      </w:r>
    </w:p>
    <w:p w:rsidR="00B77729" w:rsidRDefault="00B77729" w:rsidP="00B77729">
      <w:pPr>
        <w:numPr>
          <w:ilvl w:val="1"/>
          <w:numId w:val="5"/>
        </w:numPr>
        <w:bidi/>
        <w:spacing w:line="360" w:lineRule="auto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lastRenderedPageBreak/>
        <w:t>ميكروموج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            56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1-3-6) كانال ميكروموج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    61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2-3-6) قطع از راه دور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      61    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</w:rPr>
        <w:t>فصل هفتم : رله‌هاي حفاظتي در پستهاي فشارقوي</w:t>
      </w:r>
      <w:r>
        <w:rPr>
          <w:rFonts w:ascii="Arial" w:hAnsi="Arial" w:cs="B Nazanin" w:hint="cs"/>
          <w:b/>
          <w:bCs/>
          <w:rtl/>
          <w:lang w:bidi="fa-IR"/>
        </w:rPr>
        <w:t xml:space="preserve">                                                                   63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مقدمه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                          64 </w:t>
      </w:r>
    </w:p>
    <w:p w:rsidR="00B77729" w:rsidRDefault="00B77729" w:rsidP="00B77729">
      <w:pPr>
        <w:numPr>
          <w:ilvl w:val="1"/>
          <w:numId w:val="6"/>
        </w:numPr>
        <w:bidi/>
        <w:spacing w:line="360" w:lineRule="auto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 xml:space="preserve">ضرورت اتصال به زمين </w:t>
      </w:r>
      <w:r>
        <w:rPr>
          <w:rFonts w:cs="Times New Roman" w:hint="cs"/>
          <w:rtl/>
        </w:rPr>
        <w:t>–</w:t>
      </w:r>
      <w:r>
        <w:rPr>
          <w:rFonts w:ascii="Arial" w:hAnsi="Arial" w:cs="B Nazanin" w:hint="cs"/>
          <w:rtl/>
        </w:rPr>
        <w:t xml:space="preserve"> نوتر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64</w:t>
      </w:r>
    </w:p>
    <w:p w:rsidR="00B77729" w:rsidRDefault="00B77729" w:rsidP="00B77729">
      <w:pPr>
        <w:numPr>
          <w:ilvl w:val="1"/>
          <w:numId w:val="2"/>
        </w:numPr>
        <w:bidi/>
        <w:spacing w:line="360" w:lineRule="auto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>ضرورت برقراري حفاظت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65</w:t>
      </w:r>
    </w:p>
    <w:p w:rsidR="00B77729" w:rsidRDefault="00B77729" w:rsidP="00B77729">
      <w:pPr>
        <w:numPr>
          <w:ilvl w:val="1"/>
          <w:numId w:val="5"/>
        </w:numPr>
        <w:bidi/>
        <w:spacing w:line="360" w:lineRule="auto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>انواع سيستمهاي اوركارنتي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65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4-7) رله‌هاي ولتاژي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       69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5-7) حفاظت فيدركوپلاژ 20 كيلوولت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69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6-7) حفاظت فيدرترانس 20 كيلوولت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69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 xml:space="preserve">7-7) حفاظت </w:t>
      </w:r>
      <w:r>
        <w:rPr>
          <w:rFonts w:ascii="Arial" w:hAnsi="Arial" w:cs="B Nazanin" w:hint="cs"/>
          <w:rtl/>
          <w:lang w:bidi="fa-IR"/>
        </w:rPr>
        <w:t xml:space="preserve"> </w:t>
      </w:r>
      <w:r>
        <w:rPr>
          <w:rFonts w:ascii="Arial" w:hAnsi="Arial" w:cs="B Nazanin"/>
        </w:rPr>
        <w:t>REF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      69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8-7) رله ديفرانسيل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        70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1-8-7) چند نكته در مورد رله ديفرانسيل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70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2-8-7) رله ديفرانسيل با بالانس ولتاژي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72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9-7) حفاظت جرياني براي ترانسفورماتور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75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10-7) حفاظت باسبار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      75  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11-7) حفاظت خط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        77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12-7) رله دوباره وصل‌كن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80        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 xml:space="preserve">13-7) </w:t>
      </w:r>
      <w:r>
        <w:rPr>
          <w:rFonts w:ascii="Arial" w:hAnsi="Arial" w:cs="B Nazanin" w:hint="cs"/>
          <w:rtl/>
          <w:lang w:bidi="fa-IR"/>
        </w:rPr>
        <w:t xml:space="preserve">    </w:t>
      </w:r>
      <w:r>
        <w:rPr>
          <w:rFonts w:ascii="Arial" w:hAnsi="Arial" w:cs="B Nazanin"/>
        </w:rPr>
        <w:t>Synchron-check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82 </w:t>
      </w:r>
    </w:p>
    <w:p w:rsidR="00B77729" w:rsidRDefault="00B77729" w:rsidP="00B77729">
      <w:pPr>
        <w:bidi/>
        <w:spacing w:line="360" w:lineRule="auto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</w:rPr>
        <w:t xml:space="preserve">14-7) سيستم </w:t>
      </w:r>
      <w:r>
        <w:rPr>
          <w:rFonts w:ascii="Arial" w:hAnsi="Arial" w:cs="B Nazanin"/>
        </w:rPr>
        <w:t>inter lock , inter trip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82 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</w:rPr>
        <w:lastRenderedPageBreak/>
        <w:t>فصل هشتم: حفاظت پيلوتي پستهاي اختصاصي متروي تهران</w:t>
      </w:r>
      <w:r>
        <w:rPr>
          <w:rFonts w:ascii="Arial" w:hAnsi="Arial" w:cs="B Nazanin" w:hint="cs"/>
          <w:b/>
          <w:bCs/>
          <w:rtl/>
          <w:lang w:bidi="fa-IR"/>
        </w:rPr>
        <w:t xml:space="preserve">                                                85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مقدمه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                        86</w:t>
      </w:r>
    </w:p>
    <w:p w:rsidR="00B77729" w:rsidRDefault="00B77729" w:rsidP="00B77729">
      <w:pPr>
        <w:numPr>
          <w:ilvl w:val="1"/>
          <w:numId w:val="6"/>
        </w:numPr>
        <w:bidi/>
        <w:spacing w:line="360" w:lineRule="auto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 xml:space="preserve">مشخصات رله حفاظتي سيم پيلوت </w:t>
      </w:r>
      <w:r>
        <w:rPr>
          <w:rFonts w:ascii="Arial" w:hAnsi="Arial" w:cs="B Nazanin" w:hint="cs"/>
          <w:rtl/>
          <w:lang w:bidi="fa-IR"/>
        </w:rPr>
        <w:t xml:space="preserve"> </w:t>
      </w:r>
      <w:r>
        <w:rPr>
          <w:rFonts w:ascii="Arial" w:hAnsi="Arial" w:cs="B Nazanin"/>
        </w:rPr>
        <w:t>MBCI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89</w:t>
      </w:r>
    </w:p>
    <w:p w:rsidR="00B77729" w:rsidRDefault="00B77729" w:rsidP="00B77729">
      <w:pPr>
        <w:numPr>
          <w:ilvl w:val="1"/>
          <w:numId w:val="2"/>
        </w:numPr>
        <w:bidi/>
        <w:spacing w:line="360" w:lineRule="auto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حفاظت ديفرانسيل فيدر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90</w:t>
      </w:r>
    </w:p>
    <w:p w:rsidR="00B77729" w:rsidRDefault="00B77729" w:rsidP="00B77729">
      <w:pPr>
        <w:numPr>
          <w:ilvl w:val="1"/>
          <w:numId w:val="5"/>
        </w:numPr>
        <w:bidi/>
        <w:spacing w:line="360" w:lineRule="auto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 xml:space="preserve">رله ناظر </w:t>
      </w:r>
      <w:r>
        <w:rPr>
          <w:rFonts w:ascii="Arial" w:hAnsi="Arial" w:cs="B Nazanin" w:hint="cs"/>
          <w:rtl/>
          <w:lang w:bidi="fa-IR"/>
        </w:rPr>
        <w:t xml:space="preserve"> </w:t>
      </w:r>
      <w:r>
        <w:rPr>
          <w:rFonts w:ascii="Arial" w:hAnsi="Arial" w:cs="B Nazanin"/>
        </w:rPr>
        <w:t>MRTP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93 </w:t>
      </w:r>
    </w:p>
    <w:p w:rsidR="00B77729" w:rsidRDefault="00B77729" w:rsidP="00B77729">
      <w:pPr>
        <w:bidi/>
        <w:spacing w:line="360" w:lineRule="auto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</w:rPr>
        <w:t xml:space="preserve">4-8) رله نشان‌دهنده جريان آني ترانسفورماتور </w:t>
      </w:r>
      <w:r>
        <w:rPr>
          <w:rFonts w:ascii="Arial" w:hAnsi="Arial" w:cs="B Nazanin" w:hint="cs"/>
          <w:rtl/>
          <w:lang w:bidi="fa-IR"/>
        </w:rPr>
        <w:t xml:space="preserve"> </w:t>
      </w:r>
      <w:r>
        <w:rPr>
          <w:rFonts w:ascii="Arial" w:hAnsi="Arial" w:cs="B Nazanin"/>
        </w:rPr>
        <w:t>MCTH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95        </w:t>
      </w:r>
    </w:p>
    <w:p w:rsidR="00B77729" w:rsidRDefault="00B77729" w:rsidP="00B77729">
      <w:pPr>
        <w:bidi/>
        <w:spacing w:line="360" w:lineRule="auto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</w:rPr>
        <w:t>5-8) رله جريان زياد لحظه‌اي و استارت</w:t>
      </w:r>
      <w:r>
        <w:rPr>
          <w:rFonts w:ascii="Arial" w:hAnsi="Arial" w:cs="B Nazanin" w:hint="cs"/>
          <w:rtl/>
          <w:lang w:bidi="fa-IR"/>
        </w:rPr>
        <w:t xml:space="preserve">      </w:t>
      </w:r>
      <w:r>
        <w:rPr>
          <w:rFonts w:ascii="Arial" w:hAnsi="Arial" w:cs="B Nazanin"/>
          <w:lang w:bidi="fa-IR"/>
        </w:rPr>
        <w:t xml:space="preserve"> </w:t>
      </w:r>
      <w:r>
        <w:rPr>
          <w:rFonts w:ascii="Arial" w:hAnsi="Arial" w:cs="B Nazanin"/>
        </w:rPr>
        <w:t>MCR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97  </w:t>
      </w:r>
    </w:p>
    <w:p w:rsidR="00B77729" w:rsidRDefault="00B77729" w:rsidP="00B77729">
      <w:pPr>
        <w:bidi/>
        <w:spacing w:line="360" w:lineRule="auto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</w:rPr>
        <w:t xml:space="preserve">6-8) رله تشخيص بي‌ثباتي و قطع داخلي </w:t>
      </w:r>
      <w:r>
        <w:rPr>
          <w:rFonts w:ascii="Arial" w:hAnsi="Arial" w:cs="B Nazanin" w:hint="cs"/>
          <w:rtl/>
          <w:lang w:bidi="fa-IR"/>
        </w:rPr>
        <w:t xml:space="preserve">   </w:t>
      </w:r>
      <w:r>
        <w:rPr>
          <w:rFonts w:ascii="Arial" w:hAnsi="Arial" w:cs="B Nazanin"/>
        </w:rPr>
        <w:t>MVTW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99</w:t>
      </w:r>
    </w:p>
    <w:p w:rsidR="00B77729" w:rsidRDefault="00B77729" w:rsidP="00B77729">
      <w:pPr>
        <w:bidi/>
        <w:spacing w:line="360" w:lineRule="auto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</w:rPr>
        <w:t>7-8) ترانسفورماتور جداكننده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103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8-8) ولتاژ و جريان پيلوت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           103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9-8) ستينگهاي خطا براي فيدرهاي معمولي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104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10-8) عملكرد مينيمم براي خطاهاي زمين با بار سرتاسري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105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11-8) ترتيبات سوئيچ گيرهاي نوع شبكه‌اي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106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12-8) ولتاژ تحريك شده ماكزيمم مسير بسته پيلوت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107  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</w:rPr>
        <w:t>13-8) اطلاعات فني رله</w:t>
      </w:r>
      <w:r>
        <w:rPr>
          <w:rFonts w:ascii="Arial" w:hAnsi="Arial" w:cs="B Nazanin" w:hint="cs"/>
          <w:rtl/>
          <w:lang w:bidi="fa-IR"/>
        </w:rPr>
        <w:t xml:space="preserve">  </w:t>
      </w:r>
      <w:r>
        <w:rPr>
          <w:rFonts w:ascii="Arial" w:hAnsi="Arial" w:cs="B Nazanin"/>
        </w:rPr>
        <w:t>MBCI</w:t>
      </w:r>
      <w:r>
        <w:rPr>
          <w:rFonts w:ascii="Arial" w:hAnsi="Arial" w:cs="B Nazanin" w:hint="cs"/>
          <w:rtl/>
          <w:lang w:bidi="fa-IR"/>
        </w:rPr>
        <w:t xml:space="preserve">                                                                                    108    </w:t>
      </w:r>
    </w:p>
    <w:p w:rsidR="00B77729" w:rsidRDefault="00B77729" w:rsidP="00B77729">
      <w:pPr>
        <w:bidi/>
        <w:spacing w:line="360" w:lineRule="auto"/>
        <w:rPr>
          <w:rFonts w:ascii="Arial" w:hAnsi="Arial" w:cs="B Nazanin" w:hint="cs"/>
          <w:b/>
          <w:bCs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منابع                                                                                                                         109 </w:t>
      </w:r>
      <w:r>
        <w:rPr>
          <w:rFonts w:ascii="Arial" w:hAnsi="Arial" w:cs="B Nazanin" w:hint="cs"/>
          <w:rtl/>
        </w:rPr>
        <w:br w:type="page"/>
      </w:r>
      <w:r>
        <w:rPr>
          <w:rFonts w:ascii="Arial" w:hAnsi="Arial" w:cs="B Nazanin" w:hint="cs"/>
          <w:b/>
          <w:bCs/>
          <w:rtl/>
          <w:lang w:bidi="fa-IR"/>
        </w:rPr>
        <w:lastRenderedPageBreak/>
        <w:t>مقدمه :</w:t>
      </w:r>
    </w:p>
    <w:p w:rsidR="00B77729" w:rsidRDefault="00B77729" w:rsidP="00B77729">
      <w:pPr>
        <w:bidi/>
        <w:spacing w:line="360" w:lineRule="auto"/>
        <w:jc w:val="both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>در تاسيسات الكتريكي مانند شبكه انتقال انرژي ٍ مولد ها و ترانسفورماتورها و اسباب و ادوات ديگر برقي در اثر نقصان عايق بندي و يا ضعف استقامت الكتريكي ٍ ديناميكي و مكانيكي در مقابل فشارهاي ضربه اي پيش بيني نشده و همچنين در اثر ازدياد بيش از حد مجاز درجه حرارت ٍ خطاهايي پديد مي آيد كه اغلب موجب قطع انرژي الكتريكي مي گردد.</w:t>
      </w:r>
    </w:p>
    <w:p w:rsidR="00B77729" w:rsidRDefault="00B77729" w:rsidP="00B77729">
      <w:pPr>
        <w:bidi/>
        <w:spacing w:line="360" w:lineRule="auto"/>
        <w:jc w:val="both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>اين خطاها ممكن است بصورت اتصال كوتاه ٍ اتصال زمين ٍ پارگي و قطع شدگي هادي ها و خورده شدن و شكستن عايق ها و غيره ظاهر شود.</w:t>
      </w:r>
    </w:p>
    <w:p w:rsidR="00B77729" w:rsidRDefault="00B77729" w:rsidP="00B77729">
      <w:pPr>
        <w:bidi/>
        <w:spacing w:line="360" w:lineRule="auto"/>
        <w:jc w:val="both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>شبكه برق بايد طوري طرح ريزي شود كه از يك پايداري و ثبات قابل قبول و تا حد امكان مطمئني برخوردار باشد.امروزه قطع شدن برق براي مدت كوتاهي باعث مختل شدن زندگي فردي و قطع شدن برق كارخانه هاي صنعتي و مصرف كننده هاي بزرگ ٍ موسسه هاي علمي و پژوهشي به مدت نسبتاٌٌٌ طولاني موجب زيانهاي جبران ناپذير مي شود لذا قطع شدن و يا قطع كردن دستگاهها و تجهيزات الكتريكي معيوب از شبكه لازم است ولي كافي نيست.</w:t>
      </w:r>
    </w:p>
    <w:p w:rsidR="00B77729" w:rsidRDefault="00B77729" w:rsidP="00B77729">
      <w:pPr>
        <w:bidi/>
        <w:spacing w:line="360" w:lineRule="auto"/>
        <w:jc w:val="both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>بايد تدابيري بكار برده شود كه برق مصرف كننده اي كه در اثر بوجود آمدن عيب فني از شبكه قطع شده است در كوتاه ترين مدت ممكنه مجدداٌ تامين گردد.</w:t>
      </w:r>
    </w:p>
    <w:p w:rsidR="00B77729" w:rsidRDefault="00B77729" w:rsidP="00B77729">
      <w:pPr>
        <w:bidi/>
        <w:spacing w:line="360" w:lineRule="auto"/>
        <w:jc w:val="both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>وظيفه رله اين است كه در موقع پيش آمدن خطا در محلي از شبكه برق ٍ متوجه خطا شود ٍ آنرا دريابد و شدت آنرا بسنجد و دستگاههاي خبري را آماده كند و يا در صورت لزوم خود راساٌ اقدام كند و سبب قطع مدار الكتريكي شود.</w:t>
      </w:r>
    </w:p>
    <w:p w:rsidR="00DC7C41" w:rsidRPr="00B77729" w:rsidRDefault="00B77729" w:rsidP="00B77729">
      <w:pPr>
        <w:bidi/>
        <w:spacing w:line="360" w:lineRule="auto"/>
        <w:jc w:val="both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>در اين نوشته سعي شده است رله هاي حفاظتي پيلوتي ٍ اساس كار آنها و همچنين طريقه ارسال اطلاعات در اين رله ها مورد بررسي قرار گيرد.در شش فصل اول از آوردن عكس و مطلب در مورد رله هاي واقعي پرهيز شده است در فصل هشتم رله هاي مربوط به حفاظت پيلوتي پستهاي اختصاصي مترومورد بررسي قرار گرفته است.</w:t>
      </w:r>
    </w:p>
    <w:sectPr w:rsidR="00DC7C41" w:rsidRPr="00B77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6007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F84"/>
    <w:multiLevelType w:val="multilevel"/>
    <w:tmpl w:val="0F30E53A"/>
    <w:lvl w:ilvl="0">
      <w:start w:val="3"/>
      <w:numFmt w:val="decimal"/>
      <w:lvlText w:val="%1-"/>
      <w:lvlJc w:val="left"/>
      <w:pPr>
        <w:tabs>
          <w:tab w:val="num" w:pos="450"/>
        </w:tabs>
        <w:ind w:left="450" w:hanging="450"/>
      </w:pPr>
    </w:lvl>
    <w:lvl w:ilvl="1">
      <w:start w:val="3"/>
      <w:numFmt w:val="decimal"/>
      <w:lvlText w:val="%1-%2)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-%2)%3.%4.%5.%6.%7.%8.%9."/>
      <w:lvlJc w:val="left"/>
      <w:pPr>
        <w:tabs>
          <w:tab w:val="num" w:pos="2520"/>
        </w:tabs>
        <w:ind w:left="2520" w:hanging="2520"/>
      </w:pPr>
    </w:lvl>
  </w:abstractNum>
  <w:abstractNum w:abstractNumId="1" w15:restartNumberingAfterBreak="0">
    <w:nsid w:val="248415BF"/>
    <w:multiLevelType w:val="multilevel"/>
    <w:tmpl w:val="D2AA659C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-%2)%3.%4.%5.%6.%7.%8.%9."/>
      <w:lvlJc w:val="left"/>
      <w:pPr>
        <w:tabs>
          <w:tab w:val="num" w:pos="2520"/>
        </w:tabs>
        <w:ind w:left="2520" w:hanging="2520"/>
      </w:pPr>
    </w:lvl>
  </w:abstractNum>
  <w:abstractNum w:abstractNumId="2" w15:restartNumberingAfterBreak="0">
    <w:nsid w:val="248C4A33"/>
    <w:multiLevelType w:val="multilevel"/>
    <w:tmpl w:val="B95EC478"/>
    <w:lvl w:ilvl="0">
      <w:start w:val="3"/>
      <w:numFmt w:val="decimal"/>
      <w:lvlText w:val="%1-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)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)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)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33ED4436"/>
    <w:multiLevelType w:val="multilevel"/>
    <w:tmpl w:val="2086FC8A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</w:lvl>
    <w:lvl w:ilvl="1">
      <w:start w:val="6"/>
      <w:numFmt w:val="decimal"/>
      <w:lvlText w:val="%1-%2)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-%2)%3.%4.%5.%6.%7.%8.%9.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35180E22"/>
    <w:multiLevelType w:val="multilevel"/>
    <w:tmpl w:val="D3089896"/>
    <w:lvl w:ilvl="0">
      <w:start w:val="2"/>
      <w:numFmt w:val="decimal"/>
      <w:lvlText w:val="%1-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)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)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)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73B10E02"/>
    <w:multiLevelType w:val="multilevel"/>
    <w:tmpl w:val="36BA0EBE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</w:lvl>
    <w:lvl w:ilvl="1">
      <w:start w:val="3"/>
      <w:numFmt w:val="decimal"/>
      <w:lvlText w:val="%1-%2)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-%2)%3.%4.%5.%6.%7.%8.%9."/>
      <w:lvlJc w:val="left"/>
      <w:pPr>
        <w:tabs>
          <w:tab w:val="num" w:pos="2520"/>
        </w:tabs>
        <w:ind w:left="2520" w:hanging="25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D4"/>
    <w:rsid w:val="00B77729"/>
    <w:rsid w:val="00DC7C41"/>
    <w:rsid w:val="00F1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5A5E"/>
  <w15:chartTrackingRefBased/>
  <w15:docId w15:val="{7F2AA56A-9A96-4EFE-A22F-B2B6F702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7729"/>
    <w:pPr>
      <w:spacing w:after="0" w:line="240" w:lineRule="auto"/>
    </w:pPr>
    <w:rPr>
      <w:rFonts w:ascii="Times New Roman" w:eastAsia="Times New Roman" w:hAnsi="Times New Roman" w:cs="Lotus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77729"/>
    <w:pPr>
      <w:keepNext/>
      <w:bidi/>
      <w:spacing w:line="360" w:lineRule="auto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729"/>
    <w:rPr>
      <w:rFonts w:ascii="Times New Roman" w:eastAsia="Times New Roman" w:hAnsi="Times New Roman" w:cs="Lotu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1606</Words>
  <Characters>9160</Characters>
  <Application>Microsoft Office Word</Application>
  <DocSecurity>0</DocSecurity>
  <Lines>76</Lines>
  <Paragraphs>21</Paragraphs>
  <ScaleCrop>false</ScaleCrop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2016-09-08T15:12:00Z</dcterms:created>
  <dcterms:modified xsi:type="dcterms:W3CDTF">2016-09-08T15:13:00Z</dcterms:modified>
</cp:coreProperties>
</file>