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C5E" w:rsidRDefault="00E44C5E" w:rsidP="00E44C5E">
      <w:pPr>
        <w:jc w:val="center"/>
        <w:rPr>
          <w:rFonts w:cs="B Lotus"/>
          <w:szCs w:val="28"/>
          <w:lang w:bidi="fa-IR"/>
        </w:rPr>
      </w:pPr>
      <w:r>
        <w:rPr>
          <w:rFonts w:cs="B Lotus"/>
          <w:noProof/>
          <w:szCs w:val="28"/>
          <w:lang w:bidi="fa-IR"/>
        </w:rPr>
        <w:drawing>
          <wp:inline distT="0" distB="0" distL="0" distR="0">
            <wp:extent cx="866775" cy="1371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13373" t="74162" r="66336" b="4544"/>
                    <a:stretch>
                      <a:fillRect/>
                    </a:stretch>
                  </pic:blipFill>
                  <pic:spPr bwMode="auto">
                    <a:xfrm>
                      <a:off x="0" y="0"/>
                      <a:ext cx="866775" cy="1371600"/>
                    </a:xfrm>
                    <a:prstGeom prst="rect">
                      <a:avLst/>
                    </a:prstGeom>
                    <a:noFill/>
                    <a:ln>
                      <a:noFill/>
                    </a:ln>
                  </pic:spPr>
                </pic:pic>
              </a:graphicData>
            </a:graphic>
          </wp:inline>
        </w:drawing>
      </w:r>
    </w:p>
    <w:p w:rsidR="00E44C5E" w:rsidRDefault="00E44C5E" w:rsidP="00E44C5E">
      <w:pPr>
        <w:jc w:val="center"/>
        <w:rPr>
          <w:rFonts w:cs="B Lotus" w:hint="cs"/>
          <w:szCs w:val="28"/>
          <w:rtl/>
          <w:lang w:bidi="fa-IR"/>
        </w:rPr>
      </w:pPr>
      <w:r>
        <w:rPr>
          <w:rFonts w:cs="B Lotus" w:hint="cs"/>
          <w:szCs w:val="28"/>
          <w:rtl/>
          <w:lang w:bidi="fa-IR"/>
        </w:rPr>
        <w:t>دانشگاه آزاد اسلامی</w:t>
      </w:r>
    </w:p>
    <w:p w:rsidR="00E44C5E" w:rsidRDefault="00E44C5E" w:rsidP="00E44C5E">
      <w:pPr>
        <w:jc w:val="center"/>
        <w:rPr>
          <w:rFonts w:cs="B Lotus" w:hint="cs"/>
          <w:szCs w:val="28"/>
          <w:rtl/>
          <w:lang w:bidi="fa-IR"/>
        </w:rPr>
      </w:pPr>
      <w:r>
        <w:rPr>
          <w:rFonts w:cs="B Lotus" w:hint="cs"/>
          <w:szCs w:val="28"/>
          <w:rtl/>
          <w:lang w:bidi="fa-IR"/>
        </w:rPr>
        <w:t>واحد گرگان</w:t>
      </w:r>
    </w:p>
    <w:p w:rsidR="00E44C5E" w:rsidRDefault="00E44C5E" w:rsidP="00E44C5E">
      <w:pPr>
        <w:jc w:val="center"/>
        <w:rPr>
          <w:rFonts w:cs="B Lotus" w:hint="cs"/>
          <w:szCs w:val="28"/>
          <w:rtl/>
          <w:lang w:bidi="fa-IR"/>
        </w:rPr>
      </w:pPr>
    </w:p>
    <w:p w:rsidR="00E44C5E" w:rsidRDefault="00E44C5E" w:rsidP="00E44C5E">
      <w:pPr>
        <w:jc w:val="center"/>
        <w:rPr>
          <w:rFonts w:cs="B Lotus" w:hint="cs"/>
          <w:szCs w:val="28"/>
          <w:rtl/>
          <w:lang w:bidi="fa-IR"/>
        </w:rPr>
      </w:pPr>
    </w:p>
    <w:p w:rsidR="00E44C5E" w:rsidRDefault="00E44C5E" w:rsidP="00E44C5E">
      <w:pPr>
        <w:jc w:val="center"/>
        <w:rPr>
          <w:rFonts w:cs="B Lotus" w:hint="cs"/>
          <w:szCs w:val="28"/>
          <w:rtl/>
          <w:lang w:bidi="fa-IR"/>
        </w:rPr>
      </w:pPr>
    </w:p>
    <w:p w:rsidR="00E44C5E" w:rsidRDefault="00E44C5E" w:rsidP="00E44C5E">
      <w:pPr>
        <w:jc w:val="center"/>
        <w:rPr>
          <w:rFonts w:cs="B Lotus" w:hint="cs"/>
          <w:b/>
          <w:bCs/>
          <w:sz w:val="40"/>
          <w:szCs w:val="44"/>
          <w:rtl/>
          <w:lang w:bidi="fa-IR"/>
        </w:rPr>
      </w:pPr>
      <w:r>
        <w:rPr>
          <w:rFonts w:cs="B Lotus" w:hint="cs"/>
          <w:b/>
          <w:bCs/>
          <w:sz w:val="40"/>
          <w:szCs w:val="44"/>
          <w:rtl/>
          <w:lang w:bidi="fa-IR"/>
        </w:rPr>
        <w:t>عنوان:</w:t>
      </w:r>
    </w:p>
    <w:p w:rsidR="00E44C5E" w:rsidRDefault="00E44C5E" w:rsidP="00E44C5E">
      <w:pPr>
        <w:jc w:val="center"/>
        <w:rPr>
          <w:rFonts w:cs="B Lotus" w:hint="cs"/>
          <w:b/>
          <w:bCs/>
          <w:sz w:val="40"/>
          <w:szCs w:val="44"/>
          <w:rtl/>
          <w:lang w:bidi="fa-IR"/>
        </w:rPr>
      </w:pPr>
      <w:r>
        <w:rPr>
          <w:rFonts w:cs="B Lotus" w:hint="cs"/>
          <w:b/>
          <w:bCs/>
          <w:sz w:val="40"/>
          <w:szCs w:val="44"/>
          <w:rtl/>
          <w:lang w:bidi="fa-IR"/>
        </w:rPr>
        <w:t xml:space="preserve">اثر غلظت‌های مختلف اکسین بر روی ریشه‌زایی قلمه‌های </w:t>
      </w:r>
      <w:r>
        <w:rPr>
          <w:rFonts w:cs="B Lotus" w:hint="cs"/>
          <w:b/>
          <w:bCs/>
          <w:sz w:val="40"/>
          <w:szCs w:val="44"/>
          <w:rtl/>
          <w:lang w:bidi="fa-IR"/>
        </w:rPr>
        <w:br/>
        <w:t>نیمه خشبی نارنج و نارنج سه برگ</w:t>
      </w:r>
    </w:p>
    <w:p w:rsidR="00E44C5E" w:rsidRDefault="00E44C5E" w:rsidP="00E44C5E">
      <w:pPr>
        <w:jc w:val="center"/>
        <w:rPr>
          <w:rFonts w:cs="B Lotus" w:hint="cs"/>
          <w:szCs w:val="28"/>
          <w:rtl/>
          <w:lang w:bidi="fa-IR"/>
        </w:rPr>
      </w:pPr>
    </w:p>
    <w:p w:rsidR="00E44C5E" w:rsidRDefault="00E44C5E" w:rsidP="00E44C5E">
      <w:pPr>
        <w:jc w:val="center"/>
        <w:rPr>
          <w:rFonts w:cs="B Lotus" w:hint="cs"/>
          <w:szCs w:val="28"/>
          <w:rtl/>
          <w:lang w:bidi="fa-IR"/>
        </w:rPr>
      </w:pPr>
    </w:p>
    <w:p w:rsidR="00E44C5E" w:rsidRDefault="00E44C5E" w:rsidP="00E44C5E">
      <w:pPr>
        <w:jc w:val="center"/>
        <w:rPr>
          <w:rFonts w:cs="B Lotus" w:hint="cs"/>
          <w:szCs w:val="28"/>
          <w:rtl/>
          <w:lang w:bidi="fa-IR"/>
        </w:rPr>
      </w:pPr>
    </w:p>
    <w:p w:rsidR="00E44C5E" w:rsidRDefault="00E44C5E" w:rsidP="00E44C5E">
      <w:pPr>
        <w:jc w:val="center"/>
        <w:rPr>
          <w:rFonts w:cs="B Lotus" w:hint="cs"/>
          <w:szCs w:val="28"/>
          <w:rtl/>
          <w:lang w:bidi="fa-IR"/>
        </w:rPr>
      </w:pPr>
    </w:p>
    <w:p w:rsidR="00E44C5E" w:rsidRDefault="00E44C5E" w:rsidP="00E44C5E">
      <w:pPr>
        <w:jc w:val="center"/>
        <w:rPr>
          <w:rFonts w:cs="B Lotus" w:hint="cs"/>
          <w:szCs w:val="28"/>
          <w:rtl/>
          <w:lang w:bidi="fa-IR"/>
        </w:rPr>
      </w:pPr>
    </w:p>
    <w:p w:rsidR="00E44C5E" w:rsidRDefault="00E44C5E" w:rsidP="00E44C5E">
      <w:pPr>
        <w:jc w:val="center"/>
        <w:rPr>
          <w:rFonts w:cs="B Lotus" w:hint="cs"/>
          <w:szCs w:val="28"/>
          <w:rtl/>
          <w:lang w:bidi="fa-IR"/>
        </w:rPr>
      </w:pPr>
    </w:p>
    <w:p w:rsidR="00E44C5E" w:rsidRDefault="00E44C5E" w:rsidP="00E44C5E">
      <w:pPr>
        <w:jc w:val="center"/>
        <w:rPr>
          <w:rFonts w:cs="B Lotus" w:hint="cs"/>
          <w:szCs w:val="28"/>
          <w:rtl/>
          <w:lang w:bidi="fa-IR"/>
        </w:rPr>
      </w:pPr>
    </w:p>
    <w:p w:rsidR="00E44C5E" w:rsidRDefault="00E44C5E" w:rsidP="00E44C5E">
      <w:pPr>
        <w:spacing w:line="312" w:lineRule="auto"/>
        <w:jc w:val="center"/>
        <w:rPr>
          <w:rFonts w:cs="B Lotus" w:hint="cs"/>
          <w:szCs w:val="28"/>
          <w:rtl/>
          <w:lang w:bidi="fa-IR"/>
        </w:rPr>
      </w:pPr>
    </w:p>
    <w:p w:rsidR="00E44C5E" w:rsidRDefault="00E44C5E" w:rsidP="00E44C5E">
      <w:pPr>
        <w:spacing w:line="312" w:lineRule="auto"/>
        <w:jc w:val="center"/>
        <w:rPr>
          <w:rFonts w:cs="B Lotus" w:hint="cs"/>
          <w:szCs w:val="28"/>
          <w:rtl/>
        </w:rPr>
      </w:pPr>
    </w:p>
    <w:p w:rsidR="00E44C5E" w:rsidRDefault="00E44C5E" w:rsidP="00E44C5E">
      <w:pPr>
        <w:spacing w:line="312" w:lineRule="auto"/>
        <w:jc w:val="center"/>
        <w:rPr>
          <w:rFonts w:cs="B Lotus" w:hint="cs"/>
          <w:szCs w:val="28"/>
          <w:rtl/>
        </w:rPr>
      </w:pPr>
    </w:p>
    <w:p w:rsidR="00E44C5E" w:rsidRDefault="00E44C5E" w:rsidP="00E44C5E">
      <w:pPr>
        <w:spacing w:line="312" w:lineRule="auto"/>
        <w:jc w:val="center"/>
        <w:rPr>
          <w:rFonts w:cs="B Lotus" w:hint="cs"/>
          <w:szCs w:val="28"/>
          <w:rtl/>
        </w:rPr>
      </w:pPr>
    </w:p>
    <w:p w:rsidR="00E44C5E" w:rsidRDefault="00E44C5E" w:rsidP="00E44C5E">
      <w:pPr>
        <w:spacing w:line="312" w:lineRule="auto"/>
        <w:jc w:val="center"/>
        <w:rPr>
          <w:rFonts w:cs="B Lotus" w:hint="cs"/>
          <w:szCs w:val="28"/>
          <w:rtl/>
          <w:lang w:bidi="fa-IR"/>
        </w:rPr>
      </w:pPr>
    </w:p>
    <w:p w:rsidR="00E44C5E" w:rsidRDefault="00E44C5E" w:rsidP="00E44C5E">
      <w:pPr>
        <w:spacing w:line="312" w:lineRule="auto"/>
        <w:jc w:val="center"/>
        <w:rPr>
          <w:rFonts w:cs="B Lotus" w:hint="cs"/>
          <w:szCs w:val="28"/>
          <w:rtl/>
          <w:lang w:bidi="fa-IR"/>
        </w:rPr>
      </w:pPr>
    </w:p>
    <w:p w:rsidR="00E44C5E" w:rsidRDefault="00E44C5E" w:rsidP="00E44C5E">
      <w:pPr>
        <w:spacing w:line="312" w:lineRule="auto"/>
        <w:jc w:val="center"/>
        <w:rPr>
          <w:rFonts w:cs="B Lotus" w:hint="cs"/>
          <w:szCs w:val="28"/>
          <w:rtl/>
          <w:lang w:bidi="fa-IR"/>
        </w:rPr>
      </w:pPr>
    </w:p>
    <w:p w:rsidR="00E44C5E" w:rsidRDefault="00E44C5E" w:rsidP="00E44C5E">
      <w:pPr>
        <w:spacing w:line="312" w:lineRule="auto"/>
        <w:jc w:val="center"/>
        <w:rPr>
          <w:rFonts w:cs="B Lotus" w:hint="cs"/>
          <w:szCs w:val="28"/>
          <w:rtl/>
          <w:lang w:bidi="fa-IR"/>
        </w:rPr>
      </w:pPr>
    </w:p>
    <w:p w:rsidR="00E44C5E" w:rsidRDefault="00E44C5E" w:rsidP="00E44C5E">
      <w:pPr>
        <w:spacing w:line="312" w:lineRule="auto"/>
        <w:jc w:val="center"/>
        <w:rPr>
          <w:rFonts w:cs="B Lotus" w:hint="cs"/>
          <w:szCs w:val="28"/>
          <w:rtl/>
          <w:lang w:bidi="fa-IR"/>
        </w:rPr>
      </w:pPr>
      <w:r>
        <w:rPr>
          <w:rFonts w:cs="B Lotus"/>
          <w:noProof/>
          <w:szCs w:val="28"/>
          <w:lang w:bidi="fa-IR"/>
        </w:rPr>
        <w:drawing>
          <wp:inline distT="0" distB="0" distL="0" distR="0">
            <wp:extent cx="5905500" cy="4152900"/>
            <wp:effectExtent l="0" t="0" r="0" b="0"/>
            <wp:docPr id="1" name="Picture 1" descr="wwwwwwww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wwwwwww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4152900"/>
                    </a:xfrm>
                    <a:prstGeom prst="rect">
                      <a:avLst/>
                    </a:prstGeom>
                    <a:noFill/>
                    <a:ln>
                      <a:noFill/>
                    </a:ln>
                  </pic:spPr>
                </pic:pic>
              </a:graphicData>
            </a:graphic>
          </wp:inline>
        </w:drawing>
      </w:r>
    </w:p>
    <w:p w:rsidR="00E44C5E" w:rsidRDefault="00E44C5E" w:rsidP="00E44C5E">
      <w:pPr>
        <w:spacing w:line="312" w:lineRule="auto"/>
        <w:jc w:val="lowKashida"/>
        <w:rPr>
          <w:rFonts w:cs="B Lotus" w:hint="cs"/>
          <w:szCs w:val="28"/>
          <w:rtl/>
          <w:lang w:bidi="fa-IR"/>
        </w:rPr>
      </w:pPr>
    </w:p>
    <w:p w:rsidR="00E44C5E" w:rsidRDefault="00E44C5E" w:rsidP="00E44C5E">
      <w:pPr>
        <w:spacing w:line="312" w:lineRule="auto"/>
        <w:jc w:val="lowKashida"/>
        <w:rPr>
          <w:rFonts w:cs="B Lotus" w:hint="cs"/>
          <w:szCs w:val="28"/>
          <w:rtl/>
          <w:lang w:bidi="fa-IR"/>
        </w:rPr>
      </w:pPr>
      <w:r>
        <w:rPr>
          <w:rFonts w:cs="B Lotus" w:hint="cs"/>
          <w:szCs w:val="28"/>
          <w:rtl/>
          <w:lang w:bidi="fa-IR"/>
        </w:rPr>
        <w:br w:type="page"/>
      </w:r>
    </w:p>
    <w:p w:rsidR="00E44C5E" w:rsidRDefault="00E44C5E" w:rsidP="00E44C5E">
      <w:pPr>
        <w:spacing w:line="312" w:lineRule="auto"/>
        <w:jc w:val="lowKashida"/>
        <w:rPr>
          <w:rFonts w:cs="B Lotus" w:hint="cs"/>
          <w:szCs w:val="28"/>
          <w:rtl/>
          <w:lang w:bidi="fa-IR"/>
        </w:rPr>
      </w:pPr>
    </w:p>
    <w:p w:rsidR="00E44C5E" w:rsidRDefault="00E44C5E" w:rsidP="00E44C5E">
      <w:pPr>
        <w:spacing w:line="312" w:lineRule="auto"/>
        <w:jc w:val="lowKashida"/>
        <w:rPr>
          <w:rFonts w:cs="B Lotus" w:hint="cs"/>
          <w:szCs w:val="28"/>
          <w:rtl/>
          <w:lang w:bidi="fa-IR"/>
        </w:rPr>
      </w:pPr>
    </w:p>
    <w:p w:rsidR="00E44C5E" w:rsidRDefault="00E44C5E" w:rsidP="00E44C5E">
      <w:pPr>
        <w:spacing w:line="312" w:lineRule="auto"/>
        <w:jc w:val="lowKashida"/>
        <w:rPr>
          <w:rFonts w:cs="B Lotus" w:hint="cs"/>
          <w:szCs w:val="28"/>
          <w:rtl/>
          <w:lang w:bidi="fa-IR"/>
        </w:rPr>
      </w:pPr>
      <w:r>
        <w:rPr>
          <w:rFonts w:cs="B Lotus" w:hint="cs"/>
          <w:szCs w:val="28"/>
          <w:rtl/>
          <w:lang w:bidi="fa-IR"/>
        </w:rPr>
        <w:t xml:space="preserve">تقديم به </w:t>
      </w:r>
    </w:p>
    <w:p w:rsidR="00E44C5E" w:rsidRDefault="00E44C5E" w:rsidP="00E44C5E">
      <w:pPr>
        <w:spacing w:line="312" w:lineRule="auto"/>
        <w:jc w:val="lowKashida"/>
        <w:rPr>
          <w:rFonts w:cs="B Lotus" w:hint="cs"/>
          <w:szCs w:val="28"/>
          <w:rtl/>
          <w:lang w:bidi="fa-IR"/>
        </w:rPr>
      </w:pPr>
    </w:p>
    <w:p w:rsidR="00E44C5E" w:rsidRDefault="00E44C5E" w:rsidP="00E44C5E">
      <w:pPr>
        <w:spacing w:line="312" w:lineRule="auto"/>
        <w:ind w:left="1440" w:firstLine="720"/>
        <w:jc w:val="lowKashida"/>
        <w:rPr>
          <w:rFonts w:cs="B Lotus" w:hint="cs"/>
          <w:szCs w:val="28"/>
          <w:rtl/>
          <w:lang w:bidi="fa-IR"/>
        </w:rPr>
      </w:pPr>
      <w:r>
        <w:rPr>
          <w:rFonts w:cs="B Lotus" w:hint="cs"/>
          <w:szCs w:val="28"/>
          <w:rtl/>
          <w:lang w:bidi="fa-IR"/>
        </w:rPr>
        <w:t xml:space="preserve">همسر فداكار </w:t>
      </w:r>
    </w:p>
    <w:p w:rsidR="00E44C5E" w:rsidRDefault="00E44C5E" w:rsidP="00E44C5E">
      <w:pPr>
        <w:spacing w:line="312" w:lineRule="auto"/>
        <w:jc w:val="center"/>
        <w:rPr>
          <w:rFonts w:cs="B Lotus" w:hint="cs"/>
          <w:szCs w:val="28"/>
          <w:rtl/>
          <w:lang w:bidi="fa-IR"/>
        </w:rPr>
      </w:pPr>
      <w:r>
        <w:rPr>
          <w:rFonts w:cs="B Lotus" w:hint="cs"/>
          <w:szCs w:val="28"/>
          <w:rtl/>
          <w:lang w:bidi="fa-IR"/>
        </w:rPr>
        <w:t>و پسر عزيزم سهيل</w:t>
      </w:r>
    </w:p>
    <w:p w:rsidR="00E44C5E" w:rsidRDefault="00E44C5E" w:rsidP="00E44C5E">
      <w:pPr>
        <w:spacing w:line="312" w:lineRule="auto"/>
        <w:ind w:firstLine="386"/>
        <w:jc w:val="lowKashida"/>
        <w:rPr>
          <w:rFonts w:cs="B Lotus" w:hint="cs"/>
          <w:szCs w:val="28"/>
          <w:rtl/>
          <w:lang w:bidi="fa-IR"/>
        </w:rPr>
      </w:pPr>
    </w:p>
    <w:p w:rsidR="00E44C5E" w:rsidRDefault="00E44C5E" w:rsidP="00E44C5E">
      <w:pPr>
        <w:spacing w:line="312" w:lineRule="auto"/>
        <w:ind w:firstLine="386"/>
        <w:jc w:val="lowKashida"/>
        <w:rPr>
          <w:rFonts w:cs="B Lotus" w:hint="cs"/>
          <w:szCs w:val="28"/>
          <w:rtl/>
          <w:lang w:bidi="fa-IR"/>
        </w:rPr>
      </w:pPr>
    </w:p>
    <w:p w:rsidR="00E44C5E" w:rsidRDefault="00E44C5E" w:rsidP="00E44C5E">
      <w:pPr>
        <w:spacing w:line="312" w:lineRule="auto"/>
        <w:ind w:firstLine="386"/>
        <w:jc w:val="lowKashida"/>
        <w:rPr>
          <w:rFonts w:cs="B Lotus" w:hint="cs"/>
          <w:szCs w:val="28"/>
          <w:rtl/>
          <w:lang w:bidi="fa-IR"/>
        </w:rPr>
      </w:pPr>
    </w:p>
    <w:p w:rsidR="00E44C5E" w:rsidRDefault="00E44C5E" w:rsidP="00E44C5E">
      <w:pPr>
        <w:spacing w:line="312" w:lineRule="auto"/>
        <w:jc w:val="lowKashida"/>
        <w:rPr>
          <w:rFonts w:cs="B Lotus" w:hint="cs"/>
          <w:szCs w:val="28"/>
          <w:rtl/>
          <w:lang w:bidi="fa-IR"/>
        </w:rPr>
      </w:pPr>
    </w:p>
    <w:p w:rsidR="00E44C5E" w:rsidRDefault="00E44C5E" w:rsidP="00E44C5E">
      <w:pPr>
        <w:spacing w:line="312" w:lineRule="auto"/>
        <w:ind w:left="360" w:firstLine="195"/>
        <w:jc w:val="lowKashida"/>
        <w:rPr>
          <w:rFonts w:cs="B Lotus" w:hint="cs"/>
          <w:szCs w:val="28"/>
          <w:rtl/>
          <w:lang w:bidi="fa-IR"/>
        </w:rPr>
      </w:pPr>
    </w:p>
    <w:p w:rsidR="00E44C5E" w:rsidRDefault="00E44C5E" w:rsidP="00E44C5E">
      <w:pPr>
        <w:spacing w:line="312" w:lineRule="auto"/>
        <w:ind w:firstLine="386"/>
        <w:jc w:val="lowKashida"/>
        <w:rPr>
          <w:rFonts w:cs="B Lotus" w:hint="cs"/>
          <w:szCs w:val="28"/>
          <w:rtl/>
          <w:lang w:bidi="fa-IR"/>
        </w:rPr>
      </w:pPr>
    </w:p>
    <w:p w:rsidR="00E44C5E" w:rsidRDefault="00E44C5E" w:rsidP="00E44C5E">
      <w:pPr>
        <w:spacing w:line="312" w:lineRule="auto"/>
        <w:ind w:firstLine="386"/>
        <w:jc w:val="lowKashida"/>
        <w:rPr>
          <w:rFonts w:cs="B Lotus" w:hint="cs"/>
          <w:szCs w:val="28"/>
          <w:rtl/>
          <w:lang w:bidi="fa-IR"/>
        </w:rPr>
      </w:pPr>
    </w:p>
    <w:p w:rsidR="00E44C5E" w:rsidRDefault="00E44C5E" w:rsidP="00E44C5E">
      <w:pPr>
        <w:spacing w:line="312" w:lineRule="auto"/>
        <w:jc w:val="center"/>
        <w:rPr>
          <w:rFonts w:cs="B Lotus" w:hint="cs"/>
          <w:szCs w:val="28"/>
          <w:rtl/>
          <w:lang w:bidi="fa-IR"/>
        </w:rPr>
      </w:pPr>
      <w:r>
        <w:rPr>
          <w:rFonts w:cs="B Lotus" w:hint="cs"/>
          <w:szCs w:val="28"/>
          <w:rtl/>
          <w:lang w:bidi="fa-IR"/>
        </w:rPr>
        <w:br w:type="page"/>
      </w:r>
      <w:r>
        <w:rPr>
          <w:rFonts w:cs="B Lotus" w:hint="cs"/>
          <w:szCs w:val="28"/>
          <w:rtl/>
          <w:lang w:bidi="fa-IR"/>
        </w:rPr>
        <w:lastRenderedPageBreak/>
        <w:t>فهرست مطالب</w:t>
      </w:r>
    </w:p>
    <w:p w:rsidR="00E44C5E" w:rsidRDefault="00E44C5E" w:rsidP="00E44C5E">
      <w:pPr>
        <w:pStyle w:val="TOC1"/>
        <w:tabs>
          <w:tab w:val="right" w:leader="dot" w:pos="8810"/>
        </w:tabs>
        <w:rPr>
          <w:rFonts w:eastAsia="SimSun" w:cs="B Lotus" w:hint="cs"/>
          <w:noProof/>
          <w:sz w:val="22"/>
          <w:szCs w:val="26"/>
          <w:rtl/>
          <w:lang w:eastAsia="zh-CN" w:bidi="fa-IR"/>
        </w:rPr>
      </w:pPr>
      <w:r>
        <w:rPr>
          <w:rFonts w:cs="B Lotus" w:hint="cs"/>
          <w:sz w:val="22"/>
          <w:szCs w:val="26"/>
          <w:rtl/>
          <w:lang w:bidi="fa-IR"/>
        </w:rPr>
        <w:fldChar w:fldCharType="begin"/>
      </w:r>
      <w:r>
        <w:rPr>
          <w:rFonts w:cs="B Lotus" w:hint="cs"/>
          <w:sz w:val="22"/>
          <w:szCs w:val="26"/>
          <w:rtl/>
          <w:lang w:bidi="fa-IR"/>
        </w:rPr>
        <w:instrText xml:space="preserve"> </w:instrText>
      </w:r>
      <w:r>
        <w:rPr>
          <w:rFonts w:cs="B Lotus"/>
          <w:sz w:val="22"/>
          <w:szCs w:val="26"/>
          <w:lang w:bidi="fa-IR"/>
        </w:rPr>
        <w:instrText>TOC</w:instrText>
      </w:r>
      <w:r>
        <w:rPr>
          <w:rFonts w:cs="B Lotus" w:hint="cs"/>
          <w:sz w:val="22"/>
          <w:szCs w:val="26"/>
          <w:rtl/>
          <w:lang w:bidi="fa-IR"/>
        </w:rPr>
        <w:instrText xml:space="preserve"> \</w:instrText>
      </w:r>
      <w:r>
        <w:rPr>
          <w:rFonts w:cs="B Lotus"/>
          <w:sz w:val="22"/>
          <w:szCs w:val="26"/>
          <w:lang w:bidi="fa-IR"/>
        </w:rPr>
        <w:instrText>o "1-3" \h \z \u</w:instrText>
      </w:r>
      <w:r>
        <w:rPr>
          <w:rFonts w:cs="B Lotus" w:hint="cs"/>
          <w:sz w:val="22"/>
          <w:szCs w:val="26"/>
          <w:rtl/>
          <w:lang w:bidi="fa-IR"/>
        </w:rPr>
        <w:instrText xml:space="preserve"> </w:instrText>
      </w:r>
      <w:r>
        <w:rPr>
          <w:rFonts w:cs="B Lotus"/>
          <w:sz w:val="22"/>
          <w:szCs w:val="26"/>
          <w:rtl/>
          <w:lang w:bidi="fa-IR"/>
        </w:rPr>
        <w:fldChar w:fldCharType="separate"/>
      </w:r>
      <w:hyperlink r:id="rId6" w:anchor="_Toc534670103" w:history="1">
        <w:r>
          <w:rPr>
            <w:rStyle w:val="Hyperlink"/>
            <w:rFonts w:cs="B Lotus" w:hint="cs"/>
            <w:noProof/>
            <w:sz w:val="22"/>
            <w:szCs w:val="26"/>
            <w:rtl/>
          </w:rPr>
          <w:t>فصل اول</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Toc534670103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9</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7" w:anchor="_Toc534670104" w:history="1">
        <w:r>
          <w:rPr>
            <w:rStyle w:val="Hyperlink"/>
            <w:rFonts w:cs="B Lotus" w:hint="cs"/>
            <w:noProof/>
            <w:sz w:val="22"/>
            <w:szCs w:val="26"/>
            <w:rtl/>
          </w:rPr>
          <w:t>تاریخچه و اهمیت اقتصادی</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Toc534670104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9</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8" w:anchor="_Toc534670105" w:history="1">
        <w:r>
          <w:rPr>
            <w:rStyle w:val="Hyperlink"/>
            <w:rFonts w:cs="B Lotus" w:hint="cs"/>
            <w:noProof/>
            <w:sz w:val="22"/>
            <w:szCs w:val="26"/>
            <w:rtl/>
          </w:rPr>
          <w:t>مقدمه</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Toc534670105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10</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9" w:anchor="_Toc534670106" w:history="1">
        <w:r>
          <w:rPr>
            <w:rStyle w:val="Hyperlink"/>
            <w:rFonts w:cs="B Lotus" w:hint="cs"/>
            <w:noProof/>
            <w:sz w:val="22"/>
            <w:szCs w:val="26"/>
            <w:rtl/>
          </w:rPr>
          <w:t>مناطق تولید مرکبات</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Toc534670106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12</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10" w:anchor="_Toc534670107" w:history="1">
        <w:r>
          <w:rPr>
            <w:rStyle w:val="Hyperlink"/>
            <w:rFonts w:cs="B Lotus" w:hint="cs"/>
            <w:noProof/>
            <w:sz w:val="22"/>
            <w:szCs w:val="26"/>
            <w:rtl/>
          </w:rPr>
          <w:t>مناطق مرکبات خیز ایران</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Toc534670107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12</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11" w:anchor="_Toc534670108" w:history="1">
        <w:r>
          <w:rPr>
            <w:rStyle w:val="Hyperlink"/>
            <w:rFonts w:cs="B Lotus" w:hint="cs"/>
            <w:noProof/>
            <w:sz w:val="22"/>
            <w:szCs w:val="26"/>
            <w:rtl/>
          </w:rPr>
          <w:t>ارزش غذایی و موارد مصرف مرکبات</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Toc534670108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13</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12" w:anchor="_Toc534670109" w:history="1">
        <w:r>
          <w:rPr>
            <w:rStyle w:val="Hyperlink"/>
            <w:rFonts w:cs="B Lotus" w:hint="cs"/>
            <w:noProof/>
            <w:sz w:val="22"/>
            <w:szCs w:val="26"/>
            <w:rtl/>
          </w:rPr>
          <w:t>گیاه شناسی</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Toc534670109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14</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13" w:anchor="_Toc534670110" w:history="1">
        <w:r>
          <w:rPr>
            <w:rStyle w:val="Hyperlink"/>
            <w:rFonts w:cs="B Lotus" w:hint="cs"/>
            <w:noProof/>
            <w:sz w:val="22"/>
            <w:szCs w:val="26"/>
            <w:rtl/>
          </w:rPr>
          <w:t>وضعیت گل و لقاح</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Toc534670110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15</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14" w:anchor="_Toc534670111" w:history="1">
        <w:r>
          <w:rPr>
            <w:rStyle w:val="Hyperlink"/>
            <w:rFonts w:cs="B Lotus" w:hint="cs"/>
            <w:noProof/>
            <w:sz w:val="22"/>
            <w:szCs w:val="26"/>
            <w:rtl/>
          </w:rPr>
          <w:t>علل پارتنوکارپی</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Toc534670111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15</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15" w:anchor="_Toc534670112" w:history="1">
        <w:r>
          <w:rPr>
            <w:rStyle w:val="Hyperlink"/>
            <w:rFonts w:cs="B Lotus" w:hint="cs"/>
            <w:noProof/>
            <w:sz w:val="22"/>
            <w:szCs w:val="26"/>
            <w:rtl/>
          </w:rPr>
          <w:t>عوامل موثر در دگرگشنی</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Toc534670112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16</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16" w:anchor="_Toc534670113" w:history="1">
        <w:r>
          <w:rPr>
            <w:rStyle w:val="Hyperlink"/>
            <w:rFonts w:cs="B Lotus" w:hint="cs"/>
            <w:noProof/>
            <w:sz w:val="22"/>
            <w:szCs w:val="26"/>
            <w:rtl/>
          </w:rPr>
          <w:t>اصلاح مرکبات و روشهای متداول</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Toc534670113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18</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17" w:anchor="_Toc534670114" w:history="1">
        <w:r>
          <w:rPr>
            <w:rStyle w:val="Hyperlink"/>
            <w:rFonts w:cs="B Lotus" w:hint="cs"/>
            <w:noProof/>
            <w:sz w:val="22"/>
            <w:szCs w:val="26"/>
            <w:rtl/>
          </w:rPr>
          <w:t>نارنج (</w:t>
        </w:r>
        <w:r>
          <w:rPr>
            <w:rStyle w:val="Hyperlink"/>
            <w:rFonts w:cs="B Lotus"/>
            <w:i/>
            <w:iCs/>
            <w:noProof/>
            <w:sz w:val="22"/>
            <w:szCs w:val="26"/>
          </w:rPr>
          <w:t xml:space="preserve">Citrus aurantium </w:t>
        </w:r>
        <w:r>
          <w:rPr>
            <w:rStyle w:val="Hyperlink"/>
            <w:rFonts w:cs="B Lotus"/>
            <w:noProof/>
            <w:sz w:val="22"/>
            <w:szCs w:val="26"/>
          </w:rPr>
          <w:t>L.</w:t>
        </w:r>
        <w:r>
          <w:rPr>
            <w:rStyle w:val="Hyperlink"/>
            <w:rFonts w:cs="B Lotus" w:hint="cs"/>
            <w:noProof/>
            <w:sz w:val="22"/>
            <w:szCs w:val="26"/>
            <w:rtl/>
          </w:rPr>
          <w:t>)</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Toc534670114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20</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18" w:anchor="_Toc534670115" w:history="1">
        <w:r>
          <w:rPr>
            <w:rStyle w:val="Hyperlink"/>
            <w:rFonts w:cs="B Lotus" w:hint="cs"/>
            <w:noProof/>
            <w:sz w:val="22"/>
            <w:szCs w:val="26"/>
            <w:rtl/>
          </w:rPr>
          <w:t>نارنج سه برگ (</w:t>
        </w:r>
        <w:r>
          <w:rPr>
            <w:rStyle w:val="Hyperlink"/>
            <w:rFonts w:cs="B Lotus"/>
            <w:i/>
            <w:iCs/>
            <w:noProof/>
            <w:sz w:val="22"/>
            <w:szCs w:val="26"/>
          </w:rPr>
          <w:t>Poncirus trifoliate</w:t>
        </w:r>
        <w:r>
          <w:rPr>
            <w:rStyle w:val="Hyperlink"/>
            <w:rFonts w:cs="B Lotus"/>
            <w:noProof/>
            <w:sz w:val="22"/>
            <w:szCs w:val="26"/>
          </w:rPr>
          <w:t xml:space="preserve"> L.Raf.</w:t>
        </w:r>
        <w:r>
          <w:rPr>
            <w:rStyle w:val="Hyperlink"/>
            <w:rFonts w:cs="B Lotus" w:hint="cs"/>
            <w:noProof/>
            <w:sz w:val="22"/>
            <w:szCs w:val="26"/>
            <w:rtl/>
          </w:rPr>
          <w:t>)</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Toc534670115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21</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19" w:anchor="_Toc534670116" w:history="1">
        <w:r>
          <w:rPr>
            <w:rStyle w:val="Hyperlink"/>
            <w:rFonts w:cs="B Lotus" w:hint="cs"/>
            <w:noProof/>
            <w:sz w:val="22"/>
            <w:szCs w:val="26"/>
            <w:rtl/>
          </w:rPr>
          <w:t>صفات کمی پایه‌های مرکبات</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Toc534670116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22</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20" w:anchor="_Toc534670117" w:history="1">
        <w:r>
          <w:rPr>
            <w:rStyle w:val="Hyperlink"/>
            <w:rFonts w:cs="B Lotus" w:hint="cs"/>
            <w:noProof/>
            <w:sz w:val="22"/>
            <w:szCs w:val="26"/>
            <w:rtl/>
          </w:rPr>
          <w:t>هورمونهای اکسینی</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Toc534670117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23</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21" w:anchor="_Toc534670118" w:history="1">
        <w:r>
          <w:rPr>
            <w:rStyle w:val="Hyperlink"/>
            <w:rFonts w:cs="B Lotus" w:hint="cs"/>
            <w:noProof/>
            <w:sz w:val="22"/>
            <w:szCs w:val="26"/>
            <w:rtl/>
          </w:rPr>
          <w:t>تاریخچه و انواع</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Toc534670118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23</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22" w:anchor="_Toc534670119" w:history="1">
        <w:r>
          <w:rPr>
            <w:rStyle w:val="Hyperlink"/>
            <w:rFonts w:cs="B Lotus" w:hint="cs"/>
            <w:noProof/>
            <w:sz w:val="22"/>
            <w:szCs w:val="26"/>
            <w:rtl/>
          </w:rPr>
          <w:t>ریشه زائی</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Toc534670119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24</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23" w:anchor="_Toc534670120" w:history="1">
        <w:r>
          <w:rPr>
            <w:rStyle w:val="Hyperlink"/>
            <w:rFonts w:cs="B Lotus" w:hint="cs"/>
            <w:noProof/>
            <w:sz w:val="22"/>
            <w:szCs w:val="26"/>
            <w:rtl/>
          </w:rPr>
          <w:t>اهداف تحقیق</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Toc534670120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25</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24" w:anchor="_Toc534670121" w:history="1">
        <w:r>
          <w:rPr>
            <w:rStyle w:val="Hyperlink"/>
            <w:rFonts w:cs="B Lotus" w:hint="cs"/>
            <w:noProof/>
            <w:sz w:val="22"/>
            <w:szCs w:val="26"/>
            <w:rtl/>
          </w:rPr>
          <w:t>شیوه‌های ازدیاد بوسیله قلمه</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Toc534670121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26</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25" w:anchor="_Toc534670122" w:history="1">
        <w:r>
          <w:rPr>
            <w:rStyle w:val="Hyperlink"/>
            <w:rFonts w:cs="B Lotus" w:hint="cs"/>
            <w:noProof/>
            <w:sz w:val="22"/>
            <w:szCs w:val="26"/>
            <w:rtl/>
          </w:rPr>
          <w:t>اهمیت و مزایای ازدیاد به وسیله قلمه زدن</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Toc534670122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26</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26" w:anchor="_Toc534670123" w:history="1">
        <w:r>
          <w:rPr>
            <w:rStyle w:val="Hyperlink"/>
            <w:rFonts w:cs="B Lotus" w:hint="cs"/>
            <w:noProof/>
            <w:sz w:val="22"/>
            <w:szCs w:val="26"/>
            <w:rtl/>
          </w:rPr>
          <w:t>مشخصات قلمه‌ها</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Toc534670123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27</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27" w:anchor="_Toc534670124" w:history="1">
        <w:r>
          <w:rPr>
            <w:rStyle w:val="Hyperlink"/>
            <w:rFonts w:cs="B Lotus" w:hint="cs"/>
            <w:noProof/>
            <w:sz w:val="22"/>
            <w:szCs w:val="26"/>
            <w:rtl/>
          </w:rPr>
          <w:t>قلمه ساقه</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Toc534670124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28</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28" w:anchor="_Toc534670125" w:history="1">
        <w:r>
          <w:rPr>
            <w:rStyle w:val="Hyperlink"/>
            <w:rFonts w:cs="B Lotus" w:hint="cs"/>
            <w:noProof/>
            <w:sz w:val="22"/>
            <w:szCs w:val="26"/>
            <w:rtl/>
          </w:rPr>
          <w:t>قلمه‌های چوب سخت (گونه‌های خزان دار)</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Toc534670125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28</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29" w:anchor="_Toc534670126" w:history="1">
        <w:r>
          <w:rPr>
            <w:rStyle w:val="Hyperlink"/>
            <w:rFonts w:cs="B Lotus" w:hint="cs"/>
            <w:noProof/>
            <w:sz w:val="22"/>
            <w:szCs w:val="26"/>
            <w:rtl/>
          </w:rPr>
          <w:t>قلمه‌های چوب نیمه سخت</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Toc534670126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30</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30" w:anchor="_Toc534670127" w:history="1">
        <w:r>
          <w:rPr>
            <w:rStyle w:val="Hyperlink"/>
            <w:rFonts w:cs="B Lotus" w:hint="cs"/>
            <w:noProof/>
            <w:sz w:val="22"/>
            <w:szCs w:val="26"/>
            <w:rtl/>
          </w:rPr>
          <w:t>قلمه‌های چوب نرم (چوب سبز)</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Toc534670127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31</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31" w:anchor="_Toc534670128" w:history="1">
        <w:r>
          <w:rPr>
            <w:rStyle w:val="Hyperlink"/>
            <w:rFonts w:cs="B Lotus" w:hint="cs"/>
            <w:noProof/>
            <w:sz w:val="22"/>
            <w:szCs w:val="26"/>
            <w:rtl/>
          </w:rPr>
          <w:t>گیاهان مادری</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Toc534670128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33</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32" w:anchor="_Toc534670129" w:history="1">
        <w:r>
          <w:rPr>
            <w:rStyle w:val="Hyperlink"/>
            <w:rFonts w:cs="B Lotus" w:hint="cs"/>
            <w:noProof/>
            <w:sz w:val="22"/>
            <w:szCs w:val="26"/>
            <w:rtl/>
          </w:rPr>
          <w:t>منابع مواد قلمه‌ای</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Toc534670129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33</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33" w:anchor="_Toc534670130" w:history="1">
        <w:r>
          <w:rPr>
            <w:rStyle w:val="Hyperlink"/>
            <w:rFonts w:cs="B Lotus" w:hint="cs"/>
            <w:noProof/>
            <w:sz w:val="22"/>
            <w:szCs w:val="26"/>
            <w:rtl/>
          </w:rPr>
          <w:t>محیط ریشه‌زایی</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Toc534670130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34</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34" w:anchor="_Toc534670131" w:history="1">
        <w:r>
          <w:rPr>
            <w:rStyle w:val="Hyperlink"/>
            <w:rFonts w:cs="B Lotus" w:hint="cs"/>
            <w:noProof/>
            <w:sz w:val="22"/>
            <w:szCs w:val="26"/>
            <w:rtl/>
          </w:rPr>
          <w:t>تیمار قلمه‌ها با تنظیم کنندهای رشد</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Toc534670131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35</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35" w:anchor="_Toc534670132" w:history="1">
        <w:r>
          <w:rPr>
            <w:rStyle w:val="Hyperlink"/>
            <w:rFonts w:cs="B Lotus" w:hint="cs"/>
            <w:noProof/>
            <w:sz w:val="22"/>
            <w:szCs w:val="26"/>
            <w:rtl/>
          </w:rPr>
          <w:t>مواد ریشه زا</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Toc534670132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36</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36" w:anchor="_Toc534670133" w:history="1">
        <w:r>
          <w:rPr>
            <w:rStyle w:val="Hyperlink"/>
            <w:rFonts w:cs="B Lotus" w:hint="cs"/>
            <w:noProof/>
            <w:sz w:val="22"/>
            <w:szCs w:val="26"/>
            <w:rtl/>
          </w:rPr>
          <w:t>روشهای کاربرد مواد ریشه زا</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Toc534670133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36</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37" w:anchor="_Toc534670134" w:history="1">
        <w:r>
          <w:rPr>
            <w:rStyle w:val="Hyperlink"/>
            <w:rFonts w:cs="B Lotus" w:hint="cs"/>
            <w:noProof/>
            <w:sz w:val="22"/>
            <w:szCs w:val="26"/>
            <w:rtl/>
          </w:rPr>
          <w:t>پودرهای تجارتی</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Toc534670134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36</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38" w:anchor="_Toc534670135" w:history="1">
        <w:r>
          <w:rPr>
            <w:rStyle w:val="Hyperlink"/>
            <w:rFonts w:cs="B Lotus" w:hint="cs"/>
            <w:noProof/>
            <w:sz w:val="22"/>
            <w:szCs w:val="26"/>
            <w:rtl/>
          </w:rPr>
          <w:t>روش فروبری در محلول رقیق</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Toc534670135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37</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39" w:anchor="_Toc534670136" w:history="1">
        <w:r>
          <w:rPr>
            <w:rStyle w:val="Hyperlink"/>
            <w:rFonts w:cs="B Lotus" w:hint="cs"/>
            <w:noProof/>
            <w:sz w:val="22"/>
            <w:szCs w:val="26"/>
            <w:rtl/>
          </w:rPr>
          <w:t>طرز تهیه محلول رقیق</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Toc534670136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37</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40" w:anchor="_Toc534670137" w:history="1">
        <w:r>
          <w:rPr>
            <w:rStyle w:val="Hyperlink"/>
            <w:rFonts w:cs="B Lotus" w:hint="cs"/>
            <w:noProof/>
            <w:sz w:val="22"/>
            <w:szCs w:val="26"/>
            <w:rtl/>
          </w:rPr>
          <w:t>روش فروبری در محلول غلیظ</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Toc534670137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38</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41" w:anchor="_Toc534670138" w:history="1">
        <w:r>
          <w:rPr>
            <w:rStyle w:val="Hyperlink"/>
            <w:rFonts w:cs="B Lotus" w:hint="cs"/>
            <w:noProof/>
            <w:sz w:val="22"/>
            <w:szCs w:val="26"/>
            <w:rtl/>
          </w:rPr>
          <w:t>ساختن محلول غلیظ</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Toc534670138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39</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42" w:anchor="_Toc534670139" w:history="1">
        <w:r>
          <w:rPr>
            <w:rStyle w:val="Hyperlink"/>
            <w:rFonts w:cs="B Lotus" w:hint="cs"/>
            <w:noProof/>
            <w:sz w:val="22"/>
            <w:szCs w:val="26"/>
            <w:rtl/>
          </w:rPr>
          <w:t>شرایط محیطی برای ریشه دهی قلمه‌های برگدار</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Toc534670139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39</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43" w:anchor="_Toc534670140" w:history="1">
        <w:r>
          <w:rPr>
            <w:rStyle w:val="Hyperlink"/>
            <w:rFonts w:cs="B Lotus" w:hint="cs"/>
            <w:noProof/>
            <w:sz w:val="22"/>
            <w:szCs w:val="26"/>
            <w:rtl/>
          </w:rPr>
          <w:t>مراقبت از قلمه‌ها در اثناء ریشه‌زایی</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Toc534670140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40</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44" w:anchor="_Toc534670141" w:history="1">
        <w:r>
          <w:rPr>
            <w:rStyle w:val="Hyperlink"/>
            <w:rFonts w:cs="B Lotus" w:hint="cs"/>
            <w:noProof/>
            <w:sz w:val="22"/>
            <w:szCs w:val="26"/>
            <w:rtl/>
          </w:rPr>
          <w:t>جابجایی قلمه‌ها پس از ریشه زایی</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Toc534670141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42</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45" w:anchor="_Toc534670142" w:history="1">
        <w:r>
          <w:rPr>
            <w:rStyle w:val="Hyperlink"/>
            <w:rFonts w:cs="B Lotus" w:hint="cs"/>
            <w:noProof/>
            <w:sz w:val="22"/>
            <w:szCs w:val="26"/>
            <w:rtl/>
          </w:rPr>
          <w:t>قلمه‌های چوب سخت</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Toc534670142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42</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46" w:anchor="_Toc534670143" w:history="1">
        <w:r>
          <w:rPr>
            <w:rStyle w:val="Hyperlink"/>
            <w:rFonts w:cs="B Lotus" w:hint="cs"/>
            <w:noProof/>
            <w:sz w:val="22"/>
            <w:szCs w:val="26"/>
            <w:rtl/>
          </w:rPr>
          <w:t>فصل دوم</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Toc534670143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46</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47" w:anchor="_Toc534670144" w:history="1">
        <w:r>
          <w:rPr>
            <w:rStyle w:val="Hyperlink"/>
            <w:rFonts w:cs="B Lotus" w:hint="cs"/>
            <w:noProof/>
            <w:sz w:val="22"/>
            <w:szCs w:val="26"/>
            <w:rtl/>
          </w:rPr>
          <w:t>پيشينه تحقيق</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Toc534670144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46</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48" w:anchor="_Toc534670145" w:history="1">
        <w:r>
          <w:rPr>
            <w:rStyle w:val="Hyperlink"/>
            <w:rFonts w:cs="B Lotus" w:hint="cs"/>
            <w:noProof/>
            <w:sz w:val="22"/>
            <w:szCs w:val="26"/>
            <w:rtl/>
          </w:rPr>
          <w:t>کارهای انجام شده مشابه</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Toc534670145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47</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49" w:anchor="_Toc534670146" w:history="1">
        <w:r>
          <w:rPr>
            <w:rStyle w:val="Hyperlink"/>
            <w:rFonts w:cs="B Lotus" w:hint="cs"/>
            <w:noProof/>
            <w:sz w:val="22"/>
            <w:szCs w:val="26"/>
            <w:rtl/>
          </w:rPr>
          <w:t>فصل سوم</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Toc534670146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55</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50" w:anchor="_Toc534670147" w:history="1">
        <w:r>
          <w:rPr>
            <w:rStyle w:val="Hyperlink"/>
            <w:rFonts w:cs="B Lotus" w:hint="cs"/>
            <w:noProof/>
            <w:sz w:val="22"/>
            <w:szCs w:val="26"/>
            <w:rtl/>
          </w:rPr>
          <w:t>مواد و روشها</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Toc534670147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55</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51" w:anchor="_Toc534670148" w:history="1">
        <w:r>
          <w:rPr>
            <w:rStyle w:val="Hyperlink"/>
            <w:rFonts w:cs="B Lotus" w:hint="cs"/>
            <w:noProof/>
            <w:sz w:val="22"/>
            <w:szCs w:val="26"/>
            <w:rtl/>
          </w:rPr>
          <w:t>مواد و روشها</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Toc534670148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56</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52" w:anchor="_Toc534670149" w:history="1">
        <w:r>
          <w:rPr>
            <w:rStyle w:val="Hyperlink"/>
            <w:rFonts w:cs="B Lotus" w:hint="cs"/>
            <w:noProof/>
            <w:sz w:val="22"/>
            <w:szCs w:val="26"/>
            <w:rtl/>
          </w:rPr>
          <w:t>فصل چهارم</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Toc534670149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57</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53" w:anchor="_Toc534670150" w:history="1">
        <w:r>
          <w:rPr>
            <w:rStyle w:val="Hyperlink"/>
            <w:rFonts w:cs="B Lotus" w:hint="cs"/>
            <w:noProof/>
            <w:sz w:val="22"/>
            <w:szCs w:val="26"/>
            <w:rtl/>
          </w:rPr>
          <w:t>نتایج و بحث</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Toc534670150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57</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54" w:anchor="_Toc534670164" w:history="1">
        <w:r>
          <w:rPr>
            <w:rStyle w:val="Hyperlink"/>
            <w:rFonts w:cs="B Lotus" w:hint="cs"/>
            <w:noProof/>
            <w:sz w:val="22"/>
            <w:szCs w:val="26"/>
            <w:rtl/>
          </w:rPr>
          <w:t>فصل پنجم</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Toc534670164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89</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55" w:anchor="_Toc534670165" w:history="1">
        <w:r>
          <w:rPr>
            <w:rStyle w:val="Hyperlink"/>
            <w:rFonts w:cs="B Lotus" w:hint="cs"/>
            <w:noProof/>
            <w:sz w:val="22"/>
            <w:szCs w:val="26"/>
            <w:rtl/>
          </w:rPr>
          <w:t>نتایج</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Toc534670165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89</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56" w:anchor="_Toc534670166" w:history="1">
        <w:r>
          <w:rPr>
            <w:rStyle w:val="Hyperlink"/>
            <w:rFonts w:cs="B Lotus" w:hint="cs"/>
            <w:noProof/>
            <w:sz w:val="22"/>
            <w:szCs w:val="26"/>
            <w:rtl/>
          </w:rPr>
          <w:t>نتیجه گیری و پیشنهادات</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Toc534670166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90</w:t>
        </w:r>
        <w:r>
          <w:rPr>
            <w:rStyle w:val="Hyperlink"/>
            <w:rFonts w:cs="B Lotus" w:hint="cs"/>
            <w:noProof/>
            <w:sz w:val="22"/>
            <w:szCs w:val="26"/>
            <w:rtl/>
          </w:rPr>
          <w:fldChar w:fldCharType="end"/>
        </w:r>
      </w:hyperlink>
    </w:p>
    <w:p w:rsidR="00E44C5E" w:rsidRDefault="00E44C5E" w:rsidP="00E44C5E">
      <w:pPr>
        <w:pStyle w:val="TOC1"/>
        <w:tabs>
          <w:tab w:val="right" w:leader="dot" w:pos="8810"/>
        </w:tabs>
        <w:rPr>
          <w:rFonts w:eastAsia="SimSun" w:cs="B Lotus" w:hint="cs"/>
          <w:noProof/>
          <w:sz w:val="22"/>
          <w:szCs w:val="26"/>
          <w:rtl/>
          <w:lang w:eastAsia="zh-CN" w:bidi="fa-IR"/>
        </w:rPr>
      </w:pPr>
      <w:hyperlink r:id="rId57" w:anchor="_Toc534670167" w:history="1">
        <w:r>
          <w:rPr>
            <w:rStyle w:val="Hyperlink"/>
            <w:rFonts w:cs="B Lotus" w:hint="cs"/>
            <w:noProof/>
            <w:sz w:val="22"/>
            <w:szCs w:val="26"/>
            <w:rtl/>
          </w:rPr>
          <w:t>منابع</w:t>
        </w:r>
        <w:r>
          <w:rPr>
            <w:rStyle w:val="Hyperlink"/>
            <w:rFonts w:cs="B Lotus" w:hint="cs"/>
            <w:noProof/>
            <w:webHidden/>
            <w:color w:val="auto"/>
            <w:sz w:val="22"/>
            <w:szCs w:val="26"/>
            <w:u w:val="none"/>
            <w:rtl/>
          </w:rPr>
          <w:tab/>
        </w:r>
        <w:r>
          <w:rPr>
            <w:rStyle w:val="Hyperlink"/>
            <w:rFonts w:cs="B Lotus" w:hint="cs"/>
            <w:noProof/>
            <w:sz w:val="22"/>
            <w:szCs w:val="26"/>
            <w:rtl/>
          </w:rPr>
          <w:fldChar w:fldCharType="begin"/>
        </w:r>
        <w:r>
          <w:rPr>
            <w:rStyle w:val="Hyperlink"/>
            <w:rFonts w:cs="B Lotus" w:hint="cs"/>
            <w:noProof/>
            <w:webHidden/>
            <w:color w:val="auto"/>
            <w:sz w:val="22"/>
            <w:szCs w:val="26"/>
            <w:u w:val="none"/>
            <w:rtl/>
          </w:rPr>
          <w:instrText xml:space="preserve"> </w:instrText>
        </w:r>
        <w:r>
          <w:rPr>
            <w:rStyle w:val="Hyperlink"/>
            <w:rFonts w:cs="B Lotus"/>
            <w:noProof/>
            <w:webHidden/>
            <w:color w:val="auto"/>
            <w:sz w:val="22"/>
            <w:szCs w:val="26"/>
            <w:u w:val="none"/>
          </w:rPr>
          <w:instrText>PAGEREF</w:instrText>
        </w:r>
        <w:r>
          <w:rPr>
            <w:rStyle w:val="Hyperlink"/>
            <w:rFonts w:cs="B Lotus" w:hint="cs"/>
            <w:noProof/>
            <w:webHidden/>
            <w:color w:val="auto"/>
            <w:sz w:val="22"/>
            <w:szCs w:val="26"/>
            <w:u w:val="none"/>
            <w:rtl/>
          </w:rPr>
          <w:instrText xml:space="preserve"> _</w:instrText>
        </w:r>
        <w:r>
          <w:rPr>
            <w:rStyle w:val="Hyperlink"/>
            <w:rFonts w:cs="B Lotus"/>
            <w:noProof/>
            <w:webHidden/>
            <w:color w:val="auto"/>
            <w:sz w:val="22"/>
            <w:szCs w:val="26"/>
            <w:u w:val="none"/>
          </w:rPr>
          <w:instrText>Toc534670167 \h</w:instrText>
        </w:r>
        <w:r>
          <w:rPr>
            <w:rStyle w:val="Hyperlink"/>
            <w:rFonts w:cs="B Lotus" w:hint="cs"/>
            <w:noProof/>
            <w:webHidden/>
            <w:color w:val="auto"/>
            <w:sz w:val="22"/>
            <w:szCs w:val="26"/>
            <w:u w:val="none"/>
            <w:rtl/>
          </w:rPr>
          <w:instrText xml:space="preserve"> </w:instrText>
        </w:r>
        <w:r>
          <w:rPr>
            <w:rStyle w:val="Hyperlink"/>
            <w:rFonts w:cs="B Lotus"/>
            <w:noProof/>
            <w:sz w:val="22"/>
            <w:szCs w:val="26"/>
            <w:rtl/>
          </w:rPr>
        </w:r>
        <w:r>
          <w:rPr>
            <w:rStyle w:val="Hyperlink"/>
            <w:rFonts w:cs="B Lotus"/>
            <w:noProof/>
            <w:sz w:val="22"/>
            <w:szCs w:val="26"/>
            <w:rtl/>
          </w:rPr>
          <w:fldChar w:fldCharType="separate"/>
        </w:r>
        <w:r>
          <w:rPr>
            <w:rStyle w:val="Hyperlink"/>
            <w:rFonts w:cs="B Lotus" w:hint="cs"/>
            <w:noProof/>
            <w:webHidden/>
            <w:color w:val="auto"/>
            <w:sz w:val="22"/>
            <w:szCs w:val="26"/>
            <w:u w:val="none"/>
            <w:rtl/>
          </w:rPr>
          <w:t>91</w:t>
        </w:r>
        <w:r>
          <w:rPr>
            <w:rStyle w:val="Hyperlink"/>
            <w:rFonts w:cs="B Lotus" w:hint="cs"/>
            <w:noProof/>
            <w:sz w:val="22"/>
            <w:szCs w:val="26"/>
            <w:rtl/>
          </w:rPr>
          <w:fldChar w:fldCharType="end"/>
        </w:r>
      </w:hyperlink>
    </w:p>
    <w:p w:rsidR="00E44C5E" w:rsidRDefault="00E44C5E" w:rsidP="00E44C5E">
      <w:pPr>
        <w:spacing w:line="312" w:lineRule="auto"/>
        <w:jc w:val="lowKashida"/>
        <w:rPr>
          <w:rFonts w:cs="B Lotus" w:hint="cs"/>
          <w:sz w:val="22"/>
          <w:szCs w:val="26"/>
          <w:rtl/>
          <w:lang w:bidi="fa-IR"/>
        </w:rPr>
      </w:pPr>
      <w:r>
        <w:rPr>
          <w:rFonts w:cs="B Lotus" w:hint="cs"/>
          <w:sz w:val="22"/>
          <w:szCs w:val="26"/>
          <w:rtl/>
          <w:lang w:bidi="fa-IR"/>
        </w:rPr>
        <w:fldChar w:fldCharType="end"/>
      </w:r>
    </w:p>
    <w:p w:rsidR="00E44C5E" w:rsidRDefault="00E44C5E" w:rsidP="00E44C5E">
      <w:pPr>
        <w:spacing w:line="312" w:lineRule="auto"/>
        <w:jc w:val="center"/>
        <w:rPr>
          <w:rFonts w:cs="B Lotus" w:hint="cs"/>
          <w:b/>
          <w:bCs/>
          <w:szCs w:val="28"/>
          <w:rtl/>
          <w:lang w:bidi="fa-IR"/>
        </w:rPr>
      </w:pPr>
      <w:r>
        <w:rPr>
          <w:rFonts w:cs="B Lotus" w:hint="cs"/>
          <w:sz w:val="22"/>
          <w:szCs w:val="26"/>
          <w:rtl/>
          <w:lang w:bidi="fa-IR"/>
        </w:rPr>
        <w:br w:type="page"/>
      </w:r>
      <w:r>
        <w:rPr>
          <w:rFonts w:cs="B Lotus" w:hint="cs"/>
          <w:b/>
          <w:bCs/>
          <w:szCs w:val="28"/>
          <w:rtl/>
          <w:lang w:bidi="fa-IR"/>
        </w:rPr>
        <w:lastRenderedPageBreak/>
        <w:t>فهرست نمودار ها</w:t>
      </w:r>
    </w:p>
    <w:p w:rsidR="00E44C5E" w:rsidRPr="00E44C5E" w:rsidRDefault="00E44C5E" w:rsidP="00E44C5E">
      <w:pPr>
        <w:spacing w:line="312" w:lineRule="auto"/>
        <w:jc w:val="center"/>
        <w:rPr>
          <w:rFonts w:cs="B Lotus" w:hint="cs"/>
          <w:b/>
          <w:bCs/>
          <w:szCs w:val="28"/>
          <w:rtl/>
          <w:lang w:bidi="fa-IR"/>
        </w:rPr>
      </w:pPr>
    </w:p>
    <w:p w:rsidR="00E44C5E" w:rsidRPr="00E44C5E" w:rsidRDefault="00E44C5E" w:rsidP="00E44C5E">
      <w:pPr>
        <w:pStyle w:val="TOC1"/>
        <w:tabs>
          <w:tab w:val="right" w:leader="dot" w:pos="8810"/>
        </w:tabs>
        <w:spacing w:line="288" w:lineRule="auto"/>
        <w:rPr>
          <w:rStyle w:val="Hyperlink"/>
          <w:rFonts w:hint="cs"/>
          <w:noProof/>
          <w:color w:val="auto"/>
          <w:sz w:val="22"/>
          <w:szCs w:val="26"/>
          <w:rtl/>
        </w:rPr>
      </w:pPr>
      <w:r w:rsidRPr="00E44C5E">
        <w:rPr>
          <w:rStyle w:val="Hyperlink"/>
          <w:rFonts w:cs="B Lotus" w:hint="cs"/>
          <w:noProof/>
          <w:color w:val="auto"/>
          <w:sz w:val="22"/>
          <w:szCs w:val="26"/>
          <w:rtl/>
        </w:rPr>
        <w:t xml:space="preserve">نمودار 1-4- مقایسه میانگین اثرات متقابل سطوح </w:t>
      </w:r>
      <w:r w:rsidRPr="00E44C5E">
        <w:rPr>
          <w:rStyle w:val="Hyperlink"/>
          <w:rFonts w:cs="B Lotus"/>
          <w:noProof/>
          <w:color w:val="auto"/>
          <w:sz w:val="22"/>
          <w:szCs w:val="26"/>
        </w:rPr>
        <w:t>NAA</w:t>
      </w:r>
      <w:r w:rsidRPr="00E44C5E">
        <w:rPr>
          <w:rStyle w:val="Hyperlink"/>
          <w:rFonts w:cs="B Lotus" w:hint="cs"/>
          <w:noProof/>
          <w:color w:val="auto"/>
          <w:sz w:val="22"/>
          <w:szCs w:val="26"/>
          <w:rtl/>
        </w:rPr>
        <w:t xml:space="preserve"> و میانگین طول ریشه</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 xml:space="preserve">نمودار 2-4- مقایسه میانگین اثرات متقابل سطوح </w:t>
      </w:r>
      <w:r w:rsidRPr="00E44C5E">
        <w:rPr>
          <w:rStyle w:val="Hyperlink"/>
          <w:rFonts w:cs="B Lotus"/>
          <w:noProof/>
          <w:color w:val="auto"/>
          <w:sz w:val="22"/>
          <w:szCs w:val="26"/>
        </w:rPr>
        <w:t>NAA</w:t>
      </w:r>
      <w:r w:rsidRPr="00E44C5E">
        <w:rPr>
          <w:rStyle w:val="Hyperlink"/>
          <w:rFonts w:cs="B Lotus" w:hint="cs"/>
          <w:noProof/>
          <w:color w:val="auto"/>
          <w:sz w:val="22"/>
          <w:szCs w:val="26"/>
          <w:rtl/>
        </w:rPr>
        <w:t xml:space="preserve"> و طول بزرگترین ریشه</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 xml:space="preserve">نمودار 3-4- مقایسه میانگین اثرات متقابل سطوح </w:t>
      </w:r>
      <w:r w:rsidRPr="00E44C5E">
        <w:rPr>
          <w:rStyle w:val="Hyperlink"/>
          <w:rFonts w:cs="B Lotus"/>
          <w:noProof/>
          <w:color w:val="auto"/>
          <w:sz w:val="22"/>
          <w:szCs w:val="26"/>
        </w:rPr>
        <w:t>NAA</w:t>
      </w:r>
      <w:r w:rsidRPr="00E44C5E">
        <w:rPr>
          <w:rStyle w:val="Hyperlink"/>
          <w:rFonts w:cs="B Lotus" w:hint="cs"/>
          <w:noProof/>
          <w:color w:val="auto"/>
          <w:sz w:val="22"/>
          <w:szCs w:val="26"/>
          <w:rtl/>
        </w:rPr>
        <w:t xml:space="preserve"> و درصد ریشه زایی</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 xml:space="preserve">نمودار 4-4- مقایسه میانگین اثرات متقابل سطوح </w:t>
      </w:r>
      <w:r w:rsidRPr="00E44C5E">
        <w:rPr>
          <w:rStyle w:val="Hyperlink"/>
          <w:rFonts w:cs="B Lotus"/>
          <w:noProof/>
          <w:color w:val="auto"/>
          <w:sz w:val="22"/>
          <w:szCs w:val="26"/>
        </w:rPr>
        <w:t>NAA</w:t>
      </w:r>
      <w:r w:rsidRPr="00E44C5E">
        <w:rPr>
          <w:rStyle w:val="Hyperlink"/>
          <w:rFonts w:cs="B Lotus" w:hint="cs"/>
          <w:noProof/>
          <w:color w:val="auto"/>
          <w:sz w:val="22"/>
          <w:szCs w:val="26"/>
          <w:rtl/>
        </w:rPr>
        <w:t xml:space="preserve"> و وزن خشک ریشه </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 xml:space="preserve">نمودار 5-4- مقایسه میانگین اثرات متقابل سطوح </w:t>
      </w:r>
      <w:r w:rsidRPr="00E44C5E">
        <w:rPr>
          <w:rStyle w:val="Hyperlink"/>
          <w:rFonts w:cs="B Lotus"/>
          <w:noProof/>
          <w:color w:val="auto"/>
          <w:sz w:val="22"/>
          <w:szCs w:val="26"/>
        </w:rPr>
        <w:t>NAA</w:t>
      </w:r>
      <w:r w:rsidRPr="00E44C5E">
        <w:rPr>
          <w:rStyle w:val="Hyperlink"/>
          <w:rFonts w:cs="B Lotus" w:hint="cs"/>
          <w:noProof/>
          <w:color w:val="auto"/>
          <w:sz w:val="22"/>
          <w:szCs w:val="26"/>
          <w:rtl/>
        </w:rPr>
        <w:t xml:space="preserve"> و طول رشد جدید اندام هوایی</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نمودار 6-4- مقایسه میانگین درصد ریشه‌زایی نارنج و نارنج سه برگ</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نمودار 7-4- مقایسه میانگین طول بزرگترین ریشه نارنج و نارنج سه برگ</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نمودار 8 -4- مقایسه میانگین طول ریشه نارنج و نارنج سه برگ</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نمودار 9-4- مقایسه میانگین وزن خشک ریشه نارنج و نارنج سه برگ</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نمودار 10-4- مقایسه میانگین طول رشد جدید اندام هوایی نارنج و نارنج سه برگ</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 xml:space="preserve">نمودار 11-4- مقایسه میانگین اثرات متقابل سطوح مختلف </w:t>
      </w:r>
      <w:r w:rsidRPr="00E44C5E">
        <w:rPr>
          <w:rStyle w:val="Hyperlink"/>
          <w:rFonts w:cs="B Lotus"/>
          <w:noProof/>
          <w:color w:val="auto"/>
          <w:sz w:val="22"/>
          <w:szCs w:val="26"/>
        </w:rPr>
        <w:t>IBA</w:t>
      </w:r>
      <w:r w:rsidRPr="00E44C5E">
        <w:rPr>
          <w:rStyle w:val="Hyperlink"/>
          <w:rFonts w:cs="B Lotus" w:hint="cs"/>
          <w:noProof/>
          <w:color w:val="auto"/>
          <w:sz w:val="22"/>
          <w:szCs w:val="26"/>
          <w:rtl/>
        </w:rPr>
        <w:t xml:space="preserve"> در درصد ریشه زایی</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 xml:space="preserve">نمودار 12-4- مقایسه میانگین اثرات متقابل سطوح مختلف </w:t>
      </w:r>
      <w:r w:rsidRPr="00E44C5E">
        <w:rPr>
          <w:rStyle w:val="Hyperlink"/>
          <w:rFonts w:cs="B Lotus"/>
          <w:noProof/>
          <w:color w:val="auto"/>
          <w:sz w:val="22"/>
          <w:szCs w:val="26"/>
        </w:rPr>
        <w:t>IBA</w:t>
      </w:r>
      <w:r w:rsidRPr="00E44C5E">
        <w:rPr>
          <w:rStyle w:val="Hyperlink"/>
          <w:rFonts w:cs="B Lotus" w:hint="cs"/>
          <w:noProof/>
          <w:color w:val="auto"/>
          <w:sz w:val="22"/>
          <w:szCs w:val="26"/>
          <w:rtl/>
        </w:rPr>
        <w:t xml:space="preserve"> و طول بزرگترین ریشه</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 xml:space="preserve">نمودار 13-4- مقایسه میانگین اثرات متقابل سطوح مختلف </w:t>
      </w:r>
      <w:r w:rsidRPr="00E44C5E">
        <w:rPr>
          <w:rStyle w:val="Hyperlink"/>
          <w:rFonts w:cs="B Lotus"/>
          <w:noProof/>
          <w:color w:val="auto"/>
          <w:sz w:val="22"/>
          <w:szCs w:val="26"/>
        </w:rPr>
        <w:t>IBA</w:t>
      </w:r>
      <w:r w:rsidRPr="00E44C5E">
        <w:rPr>
          <w:rStyle w:val="Hyperlink"/>
          <w:rFonts w:cs="B Lotus" w:hint="cs"/>
          <w:noProof/>
          <w:color w:val="auto"/>
          <w:sz w:val="22"/>
          <w:szCs w:val="26"/>
          <w:rtl/>
        </w:rPr>
        <w:t xml:space="preserve"> و میانگین طول ریشه</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 xml:space="preserve">نمودار 14-4- مقایسه میانگین اثرات متقابل سطوح مختلف </w:t>
      </w:r>
      <w:r w:rsidRPr="00E44C5E">
        <w:rPr>
          <w:rStyle w:val="Hyperlink"/>
          <w:rFonts w:cs="B Lotus"/>
          <w:noProof/>
          <w:color w:val="auto"/>
          <w:sz w:val="22"/>
          <w:szCs w:val="26"/>
        </w:rPr>
        <w:t>IBA</w:t>
      </w:r>
      <w:r w:rsidRPr="00E44C5E">
        <w:rPr>
          <w:rStyle w:val="Hyperlink"/>
          <w:rFonts w:cs="B Lotus" w:hint="cs"/>
          <w:noProof/>
          <w:color w:val="auto"/>
          <w:sz w:val="22"/>
          <w:szCs w:val="26"/>
          <w:rtl/>
        </w:rPr>
        <w:t xml:space="preserve"> و وزن خشک ریشه</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 xml:space="preserve">نمودار 15-4- مقایسه میانگین اثرات متقابل سطوح مختلف </w:t>
      </w:r>
      <w:r w:rsidRPr="00E44C5E">
        <w:rPr>
          <w:rStyle w:val="Hyperlink"/>
          <w:rFonts w:cs="B Lotus"/>
          <w:noProof/>
          <w:color w:val="auto"/>
          <w:sz w:val="22"/>
          <w:szCs w:val="26"/>
        </w:rPr>
        <w:t>IBA</w:t>
      </w:r>
      <w:r w:rsidRPr="00E44C5E">
        <w:rPr>
          <w:rStyle w:val="Hyperlink"/>
          <w:rFonts w:cs="B Lotus" w:hint="cs"/>
          <w:noProof/>
          <w:color w:val="auto"/>
          <w:sz w:val="22"/>
          <w:szCs w:val="26"/>
          <w:rtl/>
        </w:rPr>
        <w:t xml:space="preserve"> و طول رشد جدید اندام هوایی</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 xml:space="preserve">نمودار 16-4- اثرات متقابل انواع نارج و مقادیر </w:t>
      </w:r>
      <w:r w:rsidRPr="00E44C5E">
        <w:rPr>
          <w:rStyle w:val="Hyperlink"/>
          <w:rFonts w:cs="B Lotus"/>
          <w:noProof/>
          <w:color w:val="auto"/>
          <w:sz w:val="22"/>
          <w:szCs w:val="26"/>
        </w:rPr>
        <w:t>NAA</w:t>
      </w:r>
      <w:r w:rsidRPr="00E44C5E">
        <w:rPr>
          <w:rStyle w:val="Hyperlink"/>
          <w:rFonts w:cs="B Lotus" w:hint="cs"/>
          <w:noProof/>
          <w:color w:val="auto"/>
          <w:sz w:val="22"/>
          <w:szCs w:val="26"/>
          <w:rtl/>
        </w:rPr>
        <w:t xml:space="preserve"> در در صد ریشه زایی</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 xml:space="preserve">نمودار 17-4- اثرات متقابل انواع نارج و مقادیر </w:t>
      </w:r>
      <w:r w:rsidRPr="00E44C5E">
        <w:rPr>
          <w:rStyle w:val="Hyperlink"/>
          <w:rFonts w:cs="B Lotus"/>
          <w:noProof/>
          <w:color w:val="auto"/>
          <w:sz w:val="22"/>
          <w:szCs w:val="26"/>
        </w:rPr>
        <w:t>NAA</w:t>
      </w:r>
      <w:r w:rsidRPr="00E44C5E">
        <w:rPr>
          <w:rStyle w:val="Hyperlink"/>
          <w:rFonts w:cs="B Lotus" w:hint="cs"/>
          <w:noProof/>
          <w:color w:val="auto"/>
          <w:sz w:val="22"/>
          <w:szCs w:val="26"/>
          <w:rtl/>
        </w:rPr>
        <w:t xml:space="preserve"> و طول بزرگترین ریشه</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 xml:space="preserve">نمودار 18-4- اثرات متقابل انواع نارج و مقادیر </w:t>
      </w:r>
      <w:r w:rsidRPr="00E44C5E">
        <w:rPr>
          <w:rStyle w:val="Hyperlink"/>
          <w:rFonts w:cs="B Lotus"/>
          <w:noProof/>
          <w:color w:val="auto"/>
          <w:sz w:val="22"/>
          <w:szCs w:val="26"/>
        </w:rPr>
        <w:t>NAA</w:t>
      </w:r>
      <w:r w:rsidRPr="00E44C5E">
        <w:rPr>
          <w:rStyle w:val="Hyperlink"/>
          <w:rFonts w:cs="B Lotus" w:hint="cs"/>
          <w:noProof/>
          <w:color w:val="auto"/>
          <w:sz w:val="22"/>
          <w:szCs w:val="26"/>
          <w:rtl/>
        </w:rPr>
        <w:t xml:space="preserve"> و میانگین طول ریشه</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 xml:space="preserve">نمودار 19-4- اثرات متقابل انواع نارج و مقادیر </w:t>
      </w:r>
      <w:r w:rsidRPr="00E44C5E">
        <w:rPr>
          <w:rStyle w:val="Hyperlink"/>
          <w:rFonts w:cs="B Lotus"/>
          <w:noProof/>
          <w:color w:val="auto"/>
          <w:sz w:val="22"/>
          <w:szCs w:val="26"/>
        </w:rPr>
        <w:t>NAA</w:t>
      </w:r>
      <w:r w:rsidRPr="00E44C5E">
        <w:rPr>
          <w:rStyle w:val="Hyperlink"/>
          <w:rFonts w:cs="B Lotus" w:hint="cs"/>
          <w:noProof/>
          <w:color w:val="auto"/>
          <w:sz w:val="22"/>
          <w:szCs w:val="26"/>
          <w:rtl/>
        </w:rPr>
        <w:t xml:space="preserve"> و وزن خشک ریشه</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 xml:space="preserve">نمودار 20-4- اثرات متقابل انواع نارج و مقادیر </w:t>
      </w:r>
      <w:r w:rsidRPr="00E44C5E">
        <w:rPr>
          <w:rStyle w:val="Hyperlink"/>
          <w:rFonts w:cs="B Lotus"/>
          <w:noProof/>
          <w:color w:val="auto"/>
          <w:sz w:val="22"/>
          <w:szCs w:val="26"/>
        </w:rPr>
        <w:t>NAA</w:t>
      </w:r>
      <w:r w:rsidRPr="00E44C5E">
        <w:rPr>
          <w:rStyle w:val="Hyperlink"/>
          <w:rFonts w:cs="B Lotus" w:hint="cs"/>
          <w:noProof/>
          <w:color w:val="auto"/>
          <w:sz w:val="22"/>
          <w:szCs w:val="26"/>
          <w:rtl/>
        </w:rPr>
        <w:t xml:space="preserve"> و طول رشد جدید اندام هوایی</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 xml:space="preserve">نمودار 21-4- مقایسه میانگین اثرات متقابل انواع نارنج و سطوح </w:t>
      </w:r>
      <w:r w:rsidRPr="00E44C5E">
        <w:rPr>
          <w:rStyle w:val="Hyperlink"/>
          <w:rFonts w:cs="B Lotus"/>
          <w:noProof/>
          <w:color w:val="auto"/>
          <w:sz w:val="22"/>
          <w:szCs w:val="26"/>
        </w:rPr>
        <w:t>IBA</w:t>
      </w:r>
      <w:r w:rsidRPr="00E44C5E">
        <w:rPr>
          <w:rStyle w:val="Hyperlink"/>
          <w:rFonts w:cs="B Lotus" w:hint="cs"/>
          <w:noProof/>
          <w:color w:val="auto"/>
          <w:sz w:val="22"/>
          <w:szCs w:val="26"/>
          <w:rtl/>
        </w:rPr>
        <w:t xml:space="preserve"> در درصد ریشه زایی</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 xml:space="preserve">نمودار 22-4- مقایسه میانگین اثرات متقابل انواع نارنج و سطوح </w:t>
      </w:r>
      <w:r w:rsidRPr="00E44C5E">
        <w:rPr>
          <w:rStyle w:val="Hyperlink"/>
          <w:rFonts w:cs="B Lotus"/>
          <w:noProof/>
          <w:color w:val="auto"/>
          <w:sz w:val="22"/>
          <w:szCs w:val="26"/>
        </w:rPr>
        <w:t>IBA</w:t>
      </w:r>
      <w:r w:rsidRPr="00E44C5E">
        <w:rPr>
          <w:rStyle w:val="Hyperlink"/>
          <w:rFonts w:cs="B Lotus" w:hint="cs"/>
          <w:noProof/>
          <w:color w:val="auto"/>
          <w:sz w:val="22"/>
          <w:szCs w:val="26"/>
          <w:rtl/>
        </w:rPr>
        <w:t xml:space="preserve"> بر طول بزرگترین ریشه</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lastRenderedPageBreak/>
        <w:t xml:space="preserve">نمودار 23-4- مقایسه میانگین اثرات متقابل انواع نارنج و سطوح </w:t>
      </w:r>
      <w:r w:rsidRPr="00E44C5E">
        <w:rPr>
          <w:rStyle w:val="Hyperlink"/>
          <w:rFonts w:cs="B Lotus"/>
          <w:noProof/>
          <w:color w:val="auto"/>
          <w:sz w:val="22"/>
          <w:szCs w:val="26"/>
        </w:rPr>
        <w:t>IBA</w:t>
      </w:r>
      <w:r w:rsidRPr="00E44C5E">
        <w:rPr>
          <w:rStyle w:val="Hyperlink"/>
          <w:rFonts w:cs="B Lotus" w:hint="cs"/>
          <w:noProof/>
          <w:color w:val="auto"/>
          <w:sz w:val="22"/>
          <w:szCs w:val="26"/>
          <w:rtl/>
        </w:rPr>
        <w:t xml:space="preserve"> بر میانگین طول ریشه</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 xml:space="preserve">نمودار 24-4- مقایسه میانگین اثرات متقابل انواع نارنج و سطوح </w:t>
      </w:r>
      <w:r w:rsidRPr="00E44C5E">
        <w:rPr>
          <w:rStyle w:val="Hyperlink"/>
          <w:rFonts w:cs="B Lotus"/>
          <w:noProof/>
          <w:color w:val="auto"/>
          <w:sz w:val="22"/>
          <w:szCs w:val="26"/>
        </w:rPr>
        <w:t>IBA</w:t>
      </w:r>
      <w:r w:rsidRPr="00E44C5E">
        <w:rPr>
          <w:rStyle w:val="Hyperlink"/>
          <w:rFonts w:cs="B Lotus" w:hint="cs"/>
          <w:noProof/>
          <w:color w:val="auto"/>
          <w:sz w:val="22"/>
          <w:szCs w:val="26"/>
          <w:rtl/>
        </w:rPr>
        <w:t xml:space="preserve"> بر وزن خشک ریشه</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 xml:space="preserve">نمودار 25-4- مقایسه میانگین اثرات متقابل انواع نارنج و سطوح </w:t>
      </w:r>
      <w:r w:rsidRPr="00E44C5E">
        <w:rPr>
          <w:rStyle w:val="Hyperlink"/>
          <w:rFonts w:cs="B Lotus"/>
          <w:noProof/>
          <w:color w:val="auto"/>
          <w:sz w:val="22"/>
          <w:szCs w:val="26"/>
        </w:rPr>
        <w:t>IBA</w:t>
      </w:r>
      <w:r w:rsidRPr="00E44C5E">
        <w:rPr>
          <w:rStyle w:val="Hyperlink"/>
          <w:rFonts w:cs="B Lotus" w:hint="cs"/>
          <w:noProof/>
          <w:color w:val="auto"/>
          <w:sz w:val="22"/>
          <w:szCs w:val="26"/>
          <w:rtl/>
        </w:rPr>
        <w:t xml:space="preserve"> بر طول رشد جدید اندام هوایی</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نمودار 26-4- مقایسه میانگین اثرات متقابل سطوح</w:t>
      </w:r>
      <w:r w:rsidRPr="00E44C5E">
        <w:rPr>
          <w:rStyle w:val="Hyperlink"/>
          <w:rFonts w:cs="B Lotus"/>
          <w:noProof/>
          <w:color w:val="auto"/>
          <w:sz w:val="22"/>
          <w:szCs w:val="26"/>
        </w:rPr>
        <w:t>NAA</w:t>
      </w:r>
      <w:r w:rsidRPr="00E44C5E">
        <w:rPr>
          <w:rStyle w:val="Hyperlink"/>
          <w:rFonts w:cs="B Lotus" w:hint="cs"/>
          <w:noProof/>
          <w:color w:val="auto"/>
          <w:sz w:val="22"/>
          <w:szCs w:val="26"/>
          <w:rtl/>
        </w:rPr>
        <w:t xml:space="preserve"> و </w:t>
      </w:r>
      <w:r w:rsidRPr="00E44C5E">
        <w:rPr>
          <w:rStyle w:val="Hyperlink"/>
          <w:rFonts w:cs="B Lotus"/>
          <w:noProof/>
          <w:color w:val="auto"/>
          <w:sz w:val="22"/>
          <w:szCs w:val="26"/>
        </w:rPr>
        <w:t>IBA</w:t>
      </w:r>
      <w:r w:rsidRPr="00E44C5E">
        <w:rPr>
          <w:rStyle w:val="Hyperlink"/>
          <w:rFonts w:cs="B Lotus" w:hint="cs"/>
          <w:noProof/>
          <w:color w:val="auto"/>
          <w:sz w:val="22"/>
          <w:szCs w:val="26"/>
          <w:rtl/>
        </w:rPr>
        <w:t xml:space="preserve"> در درصد ریشه زایی</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نمودار 27-4- مقایسه میانگین اثرات متقابل سطوح</w:t>
      </w:r>
      <w:r w:rsidRPr="00E44C5E">
        <w:rPr>
          <w:rStyle w:val="Hyperlink"/>
          <w:rFonts w:cs="B Lotus"/>
          <w:noProof/>
          <w:color w:val="auto"/>
          <w:sz w:val="22"/>
          <w:szCs w:val="26"/>
        </w:rPr>
        <w:t xml:space="preserve"> IBA </w:t>
      </w:r>
      <w:r w:rsidRPr="00E44C5E">
        <w:rPr>
          <w:rStyle w:val="Hyperlink"/>
          <w:rFonts w:cs="B Lotus" w:hint="cs"/>
          <w:noProof/>
          <w:color w:val="auto"/>
          <w:sz w:val="22"/>
          <w:szCs w:val="26"/>
          <w:rtl/>
        </w:rPr>
        <w:t>و</w:t>
      </w:r>
      <w:r w:rsidRPr="00E44C5E">
        <w:rPr>
          <w:rStyle w:val="Hyperlink"/>
          <w:rFonts w:cs="B Lotus"/>
          <w:noProof/>
          <w:color w:val="auto"/>
          <w:sz w:val="22"/>
          <w:szCs w:val="26"/>
        </w:rPr>
        <w:t xml:space="preserve"> NAA</w:t>
      </w:r>
      <w:r w:rsidRPr="00E44C5E">
        <w:rPr>
          <w:rStyle w:val="Hyperlink"/>
          <w:rFonts w:cs="B Lotus" w:hint="cs"/>
          <w:noProof/>
          <w:color w:val="auto"/>
          <w:sz w:val="22"/>
          <w:szCs w:val="26"/>
          <w:rtl/>
        </w:rPr>
        <w:t>بر طول بزرگترین ریشه</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 xml:space="preserve">نمودار 28-4- مقایسه میانگین اثرات متقابل سطوح </w:t>
      </w:r>
      <w:r w:rsidRPr="00E44C5E">
        <w:rPr>
          <w:rStyle w:val="Hyperlink"/>
          <w:rFonts w:cs="B Lotus"/>
          <w:noProof/>
          <w:color w:val="auto"/>
          <w:sz w:val="22"/>
          <w:szCs w:val="26"/>
        </w:rPr>
        <w:t>IBA</w:t>
      </w:r>
      <w:r w:rsidRPr="00E44C5E">
        <w:rPr>
          <w:rStyle w:val="Hyperlink"/>
          <w:rFonts w:cs="B Lotus" w:hint="cs"/>
          <w:noProof/>
          <w:color w:val="auto"/>
          <w:sz w:val="22"/>
          <w:szCs w:val="26"/>
          <w:rtl/>
        </w:rPr>
        <w:t xml:space="preserve">و </w:t>
      </w:r>
      <w:r w:rsidRPr="00E44C5E">
        <w:rPr>
          <w:rStyle w:val="Hyperlink"/>
          <w:rFonts w:cs="B Lotus"/>
          <w:noProof/>
          <w:color w:val="auto"/>
          <w:sz w:val="22"/>
          <w:szCs w:val="26"/>
        </w:rPr>
        <w:t>NAA</w:t>
      </w:r>
      <w:r w:rsidRPr="00E44C5E">
        <w:rPr>
          <w:rStyle w:val="Hyperlink"/>
          <w:rFonts w:cs="B Lotus" w:hint="cs"/>
          <w:noProof/>
          <w:color w:val="auto"/>
          <w:sz w:val="22"/>
          <w:szCs w:val="26"/>
          <w:rtl/>
        </w:rPr>
        <w:t xml:space="preserve"> بر میانگین طول ریشه</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نمودار 29-4- مقایسه میانگین اثرات متقابل سطوح</w:t>
      </w:r>
      <w:r w:rsidRPr="00E44C5E">
        <w:rPr>
          <w:rStyle w:val="Hyperlink"/>
          <w:rFonts w:cs="B Lotus"/>
          <w:noProof/>
          <w:color w:val="auto"/>
          <w:sz w:val="22"/>
          <w:szCs w:val="26"/>
        </w:rPr>
        <w:t>NAA</w:t>
      </w:r>
      <w:r w:rsidRPr="00E44C5E">
        <w:rPr>
          <w:rStyle w:val="Hyperlink"/>
          <w:rFonts w:cs="B Lotus" w:hint="cs"/>
          <w:noProof/>
          <w:color w:val="auto"/>
          <w:sz w:val="22"/>
          <w:szCs w:val="26"/>
          <w:rtl/>
        </w:rPr>
        <w:t xml:space="preserve"> و </w:t>
      </w:r>
      <w:r w:rsidRPr="00E44C5E">
        <w:rPr>
          <w:rStyle w:val="Hyperlink"/>
          <w:rFonts w:cs="B Lotus"/>
          <w:noProof/>
          <w:color w:val="auto"/>
          <w:sz w:val="22"/>
          <w:szCs w:val="26"/>
        </w:rPr>
        <w:t>IBA</w:t>
      </w:r>
      <w:r w:rsidRPr="00E44C5E">
        <w:rPr>
          <w:rStyle w:val="Hyperlink"/>
          <w:rFonts w:cs="B Lotus" w:hint="cs"/>
          <w:noProof/>
          <w:color w:val="auto"/>
          <w:sz w:val="22"/>
          <w:szCs w:val="26"/>
          <w:rtl/>
        </w:rPr>
        <w:t xml:space="preserve"> بر وزن خشک ریشه</w:t>
      </w:r>
      <w:r w:rsidRPr="00E44C5E">
        <w:rPr>
          <w:rStyle w:val="Hyperlink"/>
          <w:rFonts w:cs="B Lotus" w:hint="cs"/>
          <w:noProof/>
          <w:color w:val="auto"/>
          <w:sz w:val="22"/>
          <w:szCs w:val="26"/>
          <w:rtl/>
          <w:lang w:bidi="fa-IR"/>
        </w:rPr>
        <w:tab/>
      </w:r>
    </w:p>
    <w:p w:rsidR="00E44C5E" w:rsidRPr="00E44C5E" w:rsidRDefault="00E44C5E" w:rsidP="00E44C5E">
      <w:pPr>
        <w:pStyle w:val="TOC1"/>
        <w:tabs>
          <w:tab w:val="right" w:leader="dot" w:pos="8810"/>
        </w:tabs>
        <w:spacing w:line="288" w:lineRule="auto"/>
        <w:rPr>
          <w:rStyle w:val="Hyperlink"/>
          <w:rFonts w:cs="B Lotus" w:hint="cs"/>
          <w:noProof/>
          <w:color w:val="auto"/>
          <w:sz w:val="22"/>
          <w:szCs w:val="26"/>
          <w:rtl/>
          <w:lang w:bidi="fa-IR"/>
        </w:rPr>
      </w:pPr>
      <w:r w:rsidRPr="00E44C5E">
        <w:rPr>
          <w:rStyle w:val="Hyperlink"/>
          <w:rFonts w:cs="B Lotus" w:hint="cs"/>
          <w:noProof/>
          <w:color w:val="auto"/>
          <w:sz w:val="22"/>
          <w:szCs w:val="26"/>
          <w:rtl/>
        </w:rPr>
        <w:t>نمودار 30-4- مقایسه میانگین اثرات متقابل سطوح</w:t>
      </w:r>
      <w:r w:rsidRPr="00E44C5E">
        <w:rPr>
          <w:rStyle w:val="Hyperlink"/>
          <w:rFonts w:cs="B Lotus"/>
          <w:noProof/>
          <w:color w:val="auto"/>
          <w:sz w:val="22"/>
          <w:szCs w:val="26"/>
        </w:rPr>
        <w:t>NAA</w:t>
      </w:r>
      <w:r w:rsidRPr="00E44C5E">
        <w:rPr>
          <w:rStyle w:val="Hyperlink"/>
          <w:rFonts w:cs="B Lotus" w:hint="cs"/>
          <w:noProof/>
          <w:color w:val="auto"/>
          <w:sz w:val="22"/>
          <w:szCs w:val="26"/>
          <w:rtl/>
        </w:rPr>
        <w:t xml:space="preserve"> و </w:t>
      </w:r>
      <w:r w:rsidRPr="00E44C5E">
        <w:rPr>
          <w:rStyle w:val="Hyperlink"/>
          <w:rFonts w:cs="B Lotus"/>
          <w:noProof/>
          <w:color w:val="auto"/>
          <w:sz w:val="22"/>
          <w:szCs w:val="26"/>
        </w:rPr>
        <w:t>IBA</w:t>
      </w:r>
      <w:r w:rsidRPr="00E44C5E">
        <w:rPr>
          <w:rStyle w:val="Hyperlink"/>
          <w:rFonts w:cs="B Lotus" w:hint="cs"/>
          <w:noProof/>
          <w:color w:val="auto"/>
          <w:sz w:val="22"/>
          <w:szCs w:val="26"/>
          <w:rtl/>
        </w:rPr>
        <w:t xml:space="preserve"> بر طول رشد جدید اندام هوایی</w:t>
      </w:r>
      <w:r w:rsidRPr="00E44C5E">
        <w:rPr>
          <w:rStyle w:val="Hyperlink"/>
          <w:rFonts w:cs="B Lotus" w:hint="cs"/>
          <w:noProof/>
          <w:color w:val="auto"/>
          <w:sz w:val="22"/>
          <w:szCs w:val="26"/>
          <w:rtl/>
          <w:lang w:bidi="fa-IR"/>
        </w:rPr>
        <w:tab/>
      </w:r>
    </w:p>
    <w:p w:rsidR="00E44C5E" w:rsidRDefault="00E44C5E" w:rsidP="00E44C5E">
      <w:pPr>
        <w:spacing w:line="312" w:lineRule="auto"/>
        <w:ind w:firstLine="386"/>
        <w:jc w:val="lowKashida"/>
        <w:rPr>
          <w:rFonts w:hint="cs"/>
          <w:b/>
          <w:bCs/>
          <w:sz w:val="26"/>
          <w:szCs w:val="30"/>
          <w:rtl/>
        </w:rPr>
      </w:pPr>
      <w:r>
        <w:rPr>
          <w:rFonts w:cs="B Lotus" w:hint="cs"/>
          <w:szCs w:val="28"/>
          <w:rtl/>
          <w:lang w:bidi="fa-IR"/>
        </w:rPr>
        <w:br w:type="page"/>
      </w:r>
      <w:r>
        <w:rPr>
          <w:rFonts w:cs="B Lotus" w:hint="cs"/>
          <w:b/>
          <w:bCs/>
          <w:sz w:val="26"/>
          <w:szCs w:val="30"/>
          <w:rtl/>
          <w:lang w:bidi="fa-IR"/>
        </w:rPr>
        <w:lastRenderedPageBreak/>
        <w:t>چکیده</w:t>
      </w:r>
    </w:p>
    <w:p w:rsidR="00E44C5E" w:rsidRDefault="00E44C5E" w:rsidP="00E44C5E">
      <w:pPr>
        <w:spacing w:line="312" w:lineRule="auto"/>
        <w:ind w:firstLine="404"/>
        <w:jc w:val="lowKashida"/>
        <w:rPr>
          <w:rFonts w:cs="B Lotus" w:hint="cs"/>
          <w:szCs w:val="28"/>
          <w:rtl/>
          <w:lang w:bidi="fa-IR"/>
        </w:rPr>
      </w:pPr>
      <w:r>
        <w:rPr>
          <w:rFonts w:cs="B Lotus" w:hint="cs"/>
          <w:szCs w:val="28"/>
          <w:rtl/>
          <w:lang w:bidi="fa-IR"/>
        </w:rPr>
        <w:t>نارنج (</w:t>
      </w:r>
      <w:r>
        <w:rPr>
          <w:rFonts w:cs="B Lotus"/>
          <w:i/>
          <w:iCs/>
          <w:szCs w:val="28"/>
          <w:lang w:bidi="fa-IR"/>
        </w:rPr>
        <w:t>Citru</w:t>
      </w:r>
      <w:bookmarkStart w:id="0" w:name="_GoBack"/>
      <w:bookmarkEnd w:id="0"/>
      <w:r>
        <w:rPr>
          <w:rFonts w:cs="B Lotus"/>
          <w:i/>
          <w:iCs/>
          <w:szCs w:val="28"/>
          <w:lang w:bidi="fa-IR"/>
        </w:rPr>
        <w:t xml:space="preserve">s aurantim </w:t>
      </w:r>
      <w:r>
        <w:rPr>
          <w:rFonts w:cs="B Lotus"/>
          <w:szCs w:val="28"/>
          <w:lang w:bidi="fa-IR"/>
        </w:rPr>
        <w:t>L</w:t>
      </w:r>
      <w:r>
        <w:rPr>
          <w:rFonts w:cs="B Lotus"/>
          <w:i/>
          <w:iCs/>
          <w:szCs w:val="28"/>
          <w:lang w:bidi="fa-IR"/>
        </w:rPr>
        <w:t>.</w:t>
      </w:r>
      <w:r>
        <w:rPr>
          <w:rFonts w:cs="B Lotus" w:hint="cs"/>
          <w:szCs w:val="28"/>
          <w:rtl/>
          <w:lang w:bidi="fa-IR"/>
        </w:rPr>
        <w:t>) و نارنج سه برگ (</w:t>
      </w:r>
      <w:r>
        <w:rPr>
          <w:rFonts w:cs="B Lotus"/>
          <w:i/>
          <w:iCs/>
          <w:szCs w:val="28"/>
          <w:lang w:bidi="fa-IR"/>
        </w:rPr>
        <w:t xml:space="preserve">Poncirus trifoliate </w:t>
      </w:r>
      <w:r>
        <w:rPr>
          <w:rFonts w:cs="B Lotus"/>
          <w:szCs w:val="28"/>
          <w:lang w:bidi="fa-IR"/>
        </w:rPr>
        <w:t>L. Raf.</w:t>
      </w:r>
      <w:r>
        <w:rPr>
          <w:rFonts w:cs="B Lotus" w:hint="cs"/>
          <w:szCs w:val="28"/>
          <w:rtl/>
          <w:lang w:bidi="fa-IR"/>
        </w:rPr>
        <w:t>) بعنوان پایه برای مرکبات استفاده می‌شوند. در این پژوهش اثر دو اکسین (نفتالین استیک اسید و ایندول بوتریک اسید) در 4 غلظت (صفر، 2000، 3000 و 4000 میلی‌گرم در لیتر) بصورت فاکتوریل در 3 تکرار در شرایط گلدانی مورد بررسی قرار گرفته است. در این بررسی صفات درصد ریشه‌زایی، طول بزرگترین ریشه، میانگین طول ریشه، وزن خشک ریشه و طول رشد جدید اندام هوایی برای هر 10 نمونه‌ای که بطور تصادفی انتخاب شده‌اند اندازه‌گیری شده و مورد تجزیه و تحلیل قرارگرفته است. نتایج نشان می‌دهد که کاربرد ایندول بوتریک اسید در غلظت 4000 میلی‌گرم در لیتر و نفتالین استیک اسید در غلظت 3000 میلی‌گرم در لیتر بر روی درصد ریشه‌زایی، طول بزرگترین ریشه، میانگین طول ریشه، وزن خشک ریشه و طول رشد جدید اندام هوایی اثرمعنی‌داری داشته و ایندول بوتریک اسید دارای گستره وسیعتر و اثر بهتری در ریشه‌زایی قلمه‌های نیمه خشبی نارنج و نارنج سه برگ نسبت به نفتالین استیک اسید بوده است و نفتالین استیک اسید در غلظت 4000 میلی‌گرم در لیتر در تمامی اندازه‌گیری‌ها اثر منفی نشان داده است. همچنین نارنج در تمامی اندازه گیری‌های انجام شده دارای میانگین بیسار بالاتری از نارنج سه برگ می‌باشد و نیز غلظت 3000 میلی گرم در لیتر نفتالین استیک اسید + غلظت 4000 میلی گرم ایندول بوتریک اسید دارای بیشترین میانگین در هر دو نارنج بوده است.</w:t>
      </w:r>
    </w:p>
    <w:p w:rsidR="00E44C5E" w:rsidRDefault="00E44C5E" w:rsidP="00E44C5E">
      <w:pPr>
        <w:spacing w:line="312" w:lineRule="auto"/>
        <w:ind w:firstLine="404"/>
        <w:jc w:val="lowKashida"/>
        <w:rPr>
          <w:rFonts w:cs="B Lotus" w:hint="cs"/>
          <w:szCs w:val="28"/>
          <w:rtl/>
          <w:lang w:bidi="fa-IR"/>
        </w:rPr>
      </w:pPr>
      <w:r>
        <w:rPr>
          <w:rFonts w:cs="B Lotus" w:hint="cs"/>
          <w:szCs w:val="28"/>
          <w:rtl/>
          <w:lang w:bidi="fa-IR"/>
        </w:rPr>
        <w:t>واژه‌های کلیدی: اکسین، نارنج، نارنج سه برگ، ایندول بوتریک اسید، نفتالین استیک اسید، ریشه‌زایی.</w:t>
      </w:r>
    </w:p>
    <w:p w:rsidR="00EF3245" w:rsidRDefault="00EF3245" w:rsidP="00E44C5E">
      <w:pPr>
        <w:rPr>
          <w:rFonts w:hint="cs"/>
          <w:rtl/>
          <w:lang w:bidi="fa-IR"/>
        </w:rPr>
      </w:pPr>
    </w:p>
    <w:sectPr w:rsidR="00EF3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9D"/>
    <w:rsid w:val="0062559D"/>
    <w:rsid w:val="00E44C5E"/>
    <w:rsid w:val="00EF32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15F07-17A0-4E00-B1C0-300126E6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4C5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44C5E"/>
    <w:rPr>
      <w:color w:val="0000FF"/>
      <w:u w:val="single"/>
    </w:rPr>
  </w:style>
  <w:style w:type="character" w:styleId="FollowedHyperlink">
    <w:name w:val="FollowedHyperlink"/>
    <w:basedOn w:val="DefaultParagraphFont"/>
    <w:uiPriority w:val="99"/>
    <w:semiHidden/>
    <w:unhideWhenUsed/>
    <w:rsid w:val="00E44C5E"/>
    <w:rPr>
      <w:color w:val="954F72" w:themeColor="followedHyperlink"/>
      <w:u w:val="single"/>
    </w:rPr>
  </w:style>
  <w:style w:type="paragraph" w:customStyle="1" w:styleId="msonormal0">
    <w:name w:val="msonormal"/>
    <w:basedOn w:val="Normal"/>
    <w:rsid w:val="00E44C5E"/>
    <w:pPr>
      <w:bidi w:val="0"/>
      <w:spacing w:before="100" w:beforeAutospacing="1" w:after="100" w:afterAutospacing="1"/>
    </w:pPr>
    <w:rPr>
      <w:lang w:bidi="fa-IR"/>
    </w:rPr>
  </w:style>
  <w:style w:type="paragraph" w:styleId="TOC1">
    <w:name w:val="toc 1"/>
    <w:basedOn w:val="Normal"/>
    <w:next w:val="Normal"/>
    <w:autoRedefine/>
    <w:semiHidden/>
    <w:unhideWhenUsed/>
    <w:rsid w:val="00E44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95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18"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26"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39"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21"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34"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42"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47"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50"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55"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7"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12"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17"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25"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33"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38"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46"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20"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29"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41"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54"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11"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24"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32"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37"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40"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45"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53"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58"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23"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28"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36"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49"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57"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10"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19"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31"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44"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52"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4" Type="http://schemas.openxmlformats.org/officeDocument/2006/relationships/image" Target="media/image1.emf"/><Relationship Id="rId9"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14"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22"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27"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30"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35"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43"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48"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56"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8"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51" Type="http://schemas.openxmlformats.org/officeDocument/2006/relationships/hyperlink" Target="file:///G:\&#1662;&#1575;&#1740;&#1575;&#1606;%20&#1606;&#1575;&#1605;&#1607;\&#1662;&#1575;&#1740;&#1575;&#1606;%20&#1606;&#1575;&#1605;&#1607;%20&#1705;&#1588;&#1575;&#1608;&#1585;&#1586;&#1740;\&#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1575;&#1579;&#1585;%20&#1594;&#1604;&#1592;&#1578;&#8204;&#1607;&#1575;&#1740;%20&#1605;&#1582;&#1578;&#1604;&#1601;%20&#1575;&#1705;&#1587;&#1740;&#1606;%20&#1576;&#1585;%20&#1585;&#1608;&#1740;%20&#1585;&#1740;&#1588;&#1607;&#8204;&#1586;&#1575;&#1740;&#1740;%20&#1602;&#1604;&#1605;&#1607;&#8204;&#1607;&#1575;&#1740;%20&#1606;&#1740;&#1605;&#1607;%20&#1582;&#1588;&#1576;&#1740;%20&#1606;&#1575;&#1585;&#1606;&#1580;%20&#1608;%20&#1606;&#1575;&#1585;&#1606;&#1580;%20&#1587;&#1607;%20&#1576;&#1585;&#1711;.doc"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3386</Words>
  <Characters>19302</Characters>
  <Application>Microsoft Office Word</Application>
  <DocSecurity>0</DocSecurity>
  <Lines>160</Lines>
  <Paragraphs>45</Paragraphs>
  <ScaleCrop>false</ScaleCrop>
  <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2016-07-22T15:01:00Z</dcterms:created>
  <dcterms:modified xsi:type="dcterms:W3CDTF">2016-07-22T15:01:00Z</dcterms:modified>
</cp:coreProperties>
</file>